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496" w:rsidRDefault="00F13496" w:rsidP="002D283B">
      <w:pPr>
        <w:tabs>
          <w:tab w:val="left" w:pos="360"/>
        </w:tabs>
        <w:jc w:val="center"/>
        <w:rPr>
          <w:rFonts w:ascii="黑体" w:eastAsia="黑体" w:hAnsi="黑体" w:cs="Times New Roman"/>
          <w:sz w:val="44"/>
          <w:szCs w:val="44"/>
        </w:rPr>
      </w:pPr>
      <w:r w:rsidRPr="002D283B">
        <w:rPr>
          <w:rFonts w:ascii="黑体" w:eastAsia="黑体" w:hAnsi="黑体" w:cs="黑体" w:hint="eastAsia"/>
          <w:sz w:val="44"/>
          <w:szCs w:val="44"/>
        </w:rPr>
        <w:t>周至县二曲街道办事处</w:t>
      </w:r>
      <w:r>
        <w:rPr>
          <w:rFonts w:ascii="黑体" w:eastAsia="黑体" w:hAnsi="黑体" w:cs="黑体"/>
          <w:sz w:val="44"/>
          <w:szCs w:val="44"/>
        </w:rPr>
        <w:t>201</w:t>
      </w:r>
      <w:r w:rsidR="00E05B1C">
        <w:rPr>
          <w:rFonts w:ascii="黑体" w:eastAsia="黑体" w:hAnsi="黑体" w:cs="黑体" w:hint="eastAsia"/>
          <w:sz w:val="44"/>
          <w:szCs w:val="44"/>
        </w:rPr>
        <w:t>7</w:t>
      </w:r>
      <w:r w:rsidRPr="002D283B">
        <w:rPr>
          <w:rFonts w:ascii="黑体" w:eastAsia="黑体" w:hAnsi="黑体" w:cs="黑体" w:hint="eastAsia"/>
          <w:sz w:val="44"/>
          <w:szCs w:val="44"/>
        </w:rPr>
        <w:t>年财政拨款</w:t>
      </w:r>
    </w:p>
    <w:p w:rsidR="00F13496" w:rsidRPr="002D283B" w:rsidRDefault="00F13496" w:rsidP="002D283B">
      <w:pPr>
        <w:jc w:val="center"/>
        <w:rPr>
          <w:rFonts w:ascii="黑体" w:eastAsia="黑体" w:hAnsi="黑体" w:cs="Times New Roman"/>
          <w:sz w:val="44"/>
          <w:szCs w:val="44"/>
        </w:rPr>
      </w:pPr>
      <w:r w:rsidRPr="002D283B">
        <w:rPr>
          <w:rFonts w:ascii="黑体" w:eastAsia="黑体" w:hAnsi="黑体" w:cs="黑体" w:hint="eastAsia"/>
          <w:sz w:val="44"/>
          <w:szCs w:val="44"/>
        </w:rPr>
        <w:t>“三公经费”支出</w:t>
      </w:r>
      <w:r w:rsidR="00E05B1C">
        <w:rPr>
          <w:rFonts w:ascii="黑体" w:eastAsia="黑体" w:hAnsi="黑体" w:cs="黑体" w:hint="eastAsia"/>
          <w:sz w:val="44"/>
          <w:szCs w:val="44"/>
        </w:rPr>
        <w:t>决</w:t>
      </w:r>
      <w:r w:rsidRPr="002D283B">
        <w:rPr>
          <w:rFonts w:ascii="黑体" w:eastAsia="黑体" w:hAnsi="黑体" w:cs="黑体" w:hint="eastAsia"/>
          <w:sz w:val="44"/>
          <w:szCs w:val="44"/>
        </w:rPr>
        <w:t>算情况说明</w:t>
      </w:r>
    </w:p>
    <w:p w:rsidR="00F13496" w:rsidRPr="002D283B" w:rsidRDefault="00F13496" w:rsidP="008C64C9">
      <w:pPr>
        <w:ind w:firstLineChars="300" w:firstLine="840"/>
        <w:rPr>
          <w:rFonts w:ascii="黑体" w:eastAsia="黑体" w:hAnsi="黑体" w:cs="Times New Roman"/>
          <w:sz w:val="28"/>
          <w:szCs w:val="28"/>
        </w:rPr>
      </w:pPr>
      <w:r w:rsidRPr="004500FC">
        <w:rPr>
          <w:rFonts w:ascii="黑体" w:eastAsia="黑体" w:hAnsi="黑体" w:cs="黑体" w:hint="eastAsia"/>
          <w:sz w:val="28"/>
          <w:szCs w:val="28"/>
        </w:rPr>
        <w:t>周至县二曲街道办事处</w:t>
      </w:r>
      <w:r>
        <w:rPr>
          <w:rFonts w:ascii="黑体" w:eastAsia="黑体" w:hAnsi="黑体" w:cs="黑体"/>
          <w:sz w:val="28"/>
          <w:szCs w:val="28"/>
        </w:rPr>
        <w:t>201</w:t>
      </w:r>
      <w:r w:rsidR="00E05B1C">
        <w:rPr>
          <w:rFonts w:ascii="黑体" w:eastAsia="黑体" w:hAnsi="黑体" w:cs="黑体" w:hint="eastAsia"/>
          <w:sz w:val="28"/>
          <w:szCs w:val="28"/>
        </w:rPr>
        <w:t>7</w:t>
      </w:r>
      <w:r w:rsidRPr="004500FC">
        <w:rPr>
          <w:rFonts w:ascii="黑体" w:eastAsia="黑体" w:hAnsi="黑体" w:cs="黑体" w:hint="eastAsia"/>
          <w:sz w:val="28"/>
          <w:szCs w:val="28"/>
        </w:rPr>
        <w:t>年“三公经费”</w:t>
      </w:r>
      <w:r w:rsidR="00E05B1C">
        <w:rPr>
          <w:rFonts w:ascii="黑体" w:eastAsia="黑体" w:hAnsi="黑体" w:cs="黑体" w:hint="eastAsia"/>
          <w:sz w:val="28"/>
          <w:szCs w:val="28"/>
        </w:rPr>
        <w:t>决</w:t>
      </w:r>
      <w:r w:rsidRPr="004500FC">
        <w:rPr>
          <w:rFonts w:ascii="黑体" w:eastAsia="黑体" w:hAnsi="黑体" w:cs="黑体" w:hint="eastAsia"/>
          <w:sz w:val="28"/>
          <w:szCs w:val="28"/>
        </w:rPr>
        <w:t>算</w:t>
      </w:r>
      <w:r>
        <w:rPr>
          <w:rFonts w:ascii="黑体" w:eastAsia="黑体" w:hAnsi="黑体" w:cs="黑体"/>
          <w:sz w:val="28"/>
          <w:szCs w:val="28"/>
        </w:rPr>
        <w:t>31000</w:t>
      </w:r>
      <w:r>
        <w:rPr>
          <w:rFonts w:ascii="黑体" w:eastAsia="黑体" w:hAnsi="黑体" w:cs="黑体" w:hint="eastAsia"/>
          <w:sz w:val="28"/>
          <w:szCs w:val="28"/>
        </w:rPr>
        <w:t>元，较</w:t>
      </w:r>
      <w:r>
        <w:rPr>
          <w:rFonts w:ascii="黑体" w:eastAsia="黑体" w:hAnsi="黑体" w:cs="黑体"/>
          <w:sz w:val="28"/>
          <w:szCs w:val="28"/>
        </w:rPr>
        <w:t>201</w:t>
      </w:r>
      <w:r w:rsidR="00E05B1C">
        <w:rPr>
          <w:rFonts w:ascii="黑体" w:eastAsia="黑体" w:hAnsi="黑体" w:cs="黑体" w:hint="eastAsia"/>
          <w:sz w:val="28"/>
          <w:szCs w:val="28"/>
        </w:rPr>
        <w:t>6</w:t>
      </w:r>
      <w:r w:rsidRPr="004500FC">
        <w:rPr>
          <w:rFonts w:ascii="黑体" w:eastAsia="黑体" w:hAnsi="黑体" w:cs="黑体" w:hint="eastAsia"/>
          <w:sz w:val="28"/>
          <w:szCs w:val="28"/>
        </w:rPr>
        <w:t>年</w:t>
      </w:r>
      <w:r w:rsidR="00E05B1C">
        <w:rPr>
          <w:rFonts w:ascii="黑体" w:eastAsia="黑体" w:hAnsi="黑体" w:cs="黑体" w:hint="eastAsia"/>
          <w:sz w:val="28"/>
          <w:szCs w:val="28"/>
        </w:rPr>
        <w:t>决</w:t>
      </w:r>
      <w:r w:rsidRPr="004500FC">
        <w:rPr>
          <w:rFonts w:ascii="黑体" w:eastAsia="黑体" w:hAnsi="黑体" w:cs="黑体" w:hint="eastAsia"/>
          <w:sz w:val="28"/>
          <w:szCs w:val="28"/>
        </w:rPr>
        <w:t>算</w:t>
      </w:r>
      <w:r>
        <w:rPr>
          <w:rFonts w:ascii="黑体" w:eastAsia="黑体" w:hAnsi="黑体" w:cs="黑体"/>
          <w:sz w:val="28"/>
          <w:szCs w:val="28"/>
        </w:rPr>
        <w:t>30000</w:t>
      </w:r>
      <w:r w:rsidRPr="004500FC">
        <w:rPr>
          <w:rFonts w:ascii="黑体" w:eastAsia="黑体" w:hAnsi="黑体" w:cs="黑体" w:hint="eastAsia"/>
          <w:sz w:val="28"/>
          <w:szCs w:val="28"/>
        </w:rPr>
        <w:t>元减少</w:t>
      </w:r>
      <w:r w:rsidRPr="004500FC">
        <w:rPr>
          <w:rFonts w:ascii="黑体" w:eastAsia="黑体" w:hAnsi="黑体" w:cs="黑体"/>
          <w:sz w:val="28"/>
          <w:szCs w:val="28"/>
        </w:rPr>
        <w:t>__</w:t>
      </w:r>
      <w:r>
        <w:rPr>
          <w:rFonts w:ascii="黑体" w:eastAsia="黑体" w:hAnsi="黑体" w:cs="黑体"/>
          <w:sz w:val="28"/>
          <w:szCs w:val="28"/>
        </w:rPr>
        <w:t>0</w:t>
      </w:r>
      <w:r w:rsidRPr="004500FC">
        <w:rPr>
          <w:rFonts w:ascii="黑体" w:eastAsia="黑体" w:hAnsi="黑体" w:cs="黑体"/>
          <w:sz w:val="28"/>
          <w:szCs w:val="28"/>
        </w:rPr>
        <w:t>___</w:t>
      </w:r>
      <w:r w:rsidRPr="004500FC">
        <w:rPr>
          <w:rFonts w:ascii="黑体" w:eastAsia="黑体" w:hAnsi="黑体" w:cs="黑体" w:hint="eastAsia"/>
          <w:sz w:val="28"/>
          <w:szCs w:val="28"/>
        </w:rPr>
        <w:t>元，降幅</w:t>
      </w:r>
      <w:r w:rsidRPr="004500FC">
        <w:rPr>
          <w:rFonts w:ascii="黑体" w:eastAsia="黑体" w:hAnsi="黑体" w:cs="黑体"/>
          <w:sz w:val="28"/>
          <w:szCs w:val="28"/>
        </w:rPr>
        <w:t>___</w:t>
      </w:r>
      <w:r>
        <w:rPr>
          <w:rFonts w:ascii="黑体" w:eastAsia="黑体" w:hAnsi="黑体" w:cs="黑体"/>
          <w:sz w:val="28"/>
          <w:szCs w:val="28"/>
        </w:rPr>
        <w:t>0</w:t>
      </w:r>
      <w:r w:rsidRPr="004500FC">
        <w:rPr>
          <w:rFonts w:ascii="黑体" w:eastAsia="黑体" w:hAnsi="黑体" w:cs="黑体"/>
          <w:sz w:val="28"/>
          <w:szCs w:val="28"/>
        </w:rPr>
        <w:t>____%</w:t>
      </w:r>
      <w:r w:rsidRPr="004500FC">
        <w:rPr>
          <w:rFonts w:ascii="黑体" w:eastAsia="黑体" w:hAnsi="黑体" w:cs="黑体" w:hint="eastAsia"/>
          <w:sz w:val="28"/>
          <w:szCs w:val="28"/>
        </w:rPr>
        <w:t>。其中：</w:t>
      </w:r>
    </w:p>
    <w:p w:rsidR="00F13496" w:rsidRDefault="00F13496" w:rsidP="008C64C9">
      <w:pPr>
        <w:ind w:firstLineChars="300" w:firstLine="84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、因公出国（境）费用预算</w:t>
      </w:r>
      <w:r>
        <w:rPr>
          <w:rFonts w:ascii="黑体" w:eastAsia="黑体" w:hAnsi="黑体" w:cs="黑体"/>
          <w:sz w:val="28"/>
          <w:szCs w:val="28"/>
        </w:rPr>
        <w:t>0</w:t>
      </w:r>
      <w:r w:rsidRPr="004500FC">
        <w:rPr>
          <w:rFonts w:ascii="黑体" w:eastAsia="黑体" w:hAnsi="黑体" w:cs="黑体" w:hint="eastAsia"/>
          <w:sz w:val="28"/>
          <w:szCs w:val="28"/>
        </w:rPr>
        <w:t>元，较上年减少</w:t>
      </w:r>
      <w:r>
        <w:rPr>
          <w:rFonts w:ascii="黑体" w:eastAsia="黑体" w:hAnsi="黑体" w:cs="黑体"/>
          <w:sz w:val="28"/>
          <w:szCs w:val="28"/>
        </w:rPr>
        <w:t>0</w:t>
      </w:r>
      <w:r w:rsidRPr="004500FC">
        <w:rPr>
          <w:rFonts w:ascii="黑体" w:eastAsia="黑体" w:hAnsi="黑体" w:cs="黑体" w:hint="eastAsia"/>
          <w:sz w:val="28"/>
          <w:szCs w:val="28"/>
        </w:rPr>
        <w:t>元；降幅</w:t>
      </w:r>
      <w:r w:rsidRPr="004500FC">
        <w:rPr>
          <w:rFonts w:ascii="黑体" w:eastAsia="黑体" w:hAnsi="黑体" w:cs="黑体"/>
          <w:sz w:val="28"/>
          <w:szCs w:val="28"/>
        </w:rPr>
        <w:t>_</w:t>
      </w:r>
      <w:r>
        <w:rPr>
          <w:rFonts w:ascii="黑体" w:eastAsia="黑体" w:hAnsi="黑体" w:cs="黑体"/>
          <w:sz w:val="28"/>
          <w:szCs w:val="28"/>
        </w:rPr>
        <w:t>0__</w:t>
      </w:r>
      <w:r w:rsidRPr="004500FC">
        <w:rPr>
          <w:rFonts w:ascii="黑体" w:eastAsia="黑体" w:hAnsi="黑体" w:cs="黑体"/>
          <w:sz w:val="28"/>
          <w:szCs w:val="28"/>
        </w:rPr>
        <w:t>_%</w:t>
      </w:r>
      <w:r w:rsidRPr="004500FC">
        <w:rPr>
          <w:rFonts w:ascii="黑体" w:eastAsia="黑体" w:hAnsi="黑体" w:cs="黑体" w:hint="eastAsia"/>
          <w:sz w:val="28"/>
          <w:szCs w:val="28"/>
        </w:rPr>
        <w:t>，</w:t>
      </w:r>
    </w:p>
    <w:p w:rsidR="00F13496" w:rsidRDefault="00F13496" w:rsidP="002D283B">
      <w:pPr>
        <w:rPr>
          <w:rFonts w:ascii="黑体" w:eastAsia="黑体" w:hAnsi="黑体" w:cs="Times New Roman"/>
          <w:sz w:val="28"/>
          <w:szCs w:val="28"/>
        </w:rPr>
      </w:pPr>
      <w:r w:rsidRPr="004500FC">
        <w:rPr>
          <w:rFonts w:ascii="黑体" w:eastAsia="黑体" w:hAnsi="黑体" w:cs="黑体" w:hint="eastAsia"/>
          <w:sz w:val="28"/>
          <w:szCs w:val="28"/>
        </w:rPr>
        <w:t>原因</w:t>
      </w:r>
      <w:r>
        <w:rPr>
          <w:rFonts w:ascii="黑体" w:eastAsia="黑体" w:hAnsi="黑体" w:cs="黑体" w:hint="eastAsia"/>
          <w:sz w:val="28"/>
          <w:szCs w:val="28"/>
        </w:rPr>
        <w:t>无出国出境</w:t>
      </w:r>
      <w:r w:rsidRPr="004500FC">
        <w:rPr>
          <w:rFonts w:ascii="黑体" w:eastAsia="黑体" w:hAnsi="黑体" w:cs="黑体"/>
          <w:sz w:val="28"/>
          <w:szCs w:val="28"/>
        </w:rPr>
        <w:t>;</w:t>
      </w:r>
    </w:p>
    <w:p w:rsidR="00F13496" w:rsidRPr="004500FC" w:rsidRDefault="00F13496" w:rsidP="008C64C9">
      <w:pPr>
        <w:ind w:firstLineChars="350" w:firstLine="9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、</w:t>
      </w:r>
      <w:r w:rsidRPr="004500FC">
        <w:rPr>
          <w:rFonts w:ascii="黑体" w:eastAsia="黑体" w:hAnsi="黑体" w:cs="黑体" w:hint="eastAsia"/>
          <w:sz w:val="28"/>
          <w:szCs w:val="28"/>
        </w:rPr>
        <w:t>因公接待费预算</w:t>
      </w:r>
      <w:r w:rsidRPr="004500FC">
        <w:rPr>
          <w:rFonts w:ascii="黑体" w:eastAsia="黑体" w:hAnsi="黑体" w:cs="黑体"/>
          <w:sz w:val="28"/>
          <w:szCs w:val="28"/>
        </w:rPr>
        <w:t>___</w:t>
      </w:r>
      <w:r>
        <w:rPr>
          <w:rFonts w:ascii="黑体" w:eastAsia="黑体" w:hAnsi="黑体" w:cs="黑体"/>
          <w:sz w:val="28"/>
          <w:szCs w:val="28"/>
        </w:rPr>
        <w:t>1000</w:t>
      </w:r>
      <w:r w:rsidRPr="004500FC">
        <w:rPr>
          <w:rFonts w:ascii="黑体" w:eastAsia="黑体" w:hAnsi="黑体" w:cs="黑体"/>
          <w:sz w:val="28"/>
          <w:szCs w:val="28"/>
        </w:rPr>
        <w:t>____</w:t>
      </w:r>
      <w:r w:rsidRPr="004500FC">
        <w:rPr>
          <w:rFonts w:ascii="黑体" w:eastAsia="黑体" w:hAnsi="黑体" w:cs="黑体" w:hint="eastAsia"/>
          <w:sz w:val="28"/>
          <w:szCs w:val="28"/>
        </w:rPr>
        <w:t>元，较上年减少</w:t>
      </w:r>
      <w:r>
        <w:rPr>
          <w:rFonts w:ascii="黑体" w:eastAsia="黑体" w:hAnsi="黑体" w:cs="黑体"/>
          <w:sz w:val="28"/>
          <w:szCs w:val="28"/>
        </w:rPr>
        <w:t>0</w:t>
      </w:r>
      <w:r w:rsidRPr="004500FC">
        <w:rPr>
          <w:rFonts w:ascii="黑体" w:eastAsia="黑体" w:hAnsi="黑体" w:cs="黑体" w:hint="eastAsia"/>
          <w:sz w:val="28"/>
          <w:szCs w:val="28"/>
        </w:rPr>
        <w:t>元；</w:t>
      </w:r>
      <w:r w:rsidRPr="004500FC">
        <w:rPr>
          <w:rFonts w:ascii="黑体" w:eastAsia="黑体" w:hAnsi="黑体" w:cs="黑体"/>
          <w:sz w:val="28"/>
          <w:szCs w:val="28"/>
        </w:rPr>
        <w:t>____</w:t>
      </w:r>
      <w:r>
        <w:rPr>
          <w:rFonts w:ascii="黑体" w:eastAsia="黑体" w:hAnsi="黑体" w:cs="黑体"/>
          <w:sz w:val="28"/>
          <w:szCs w:val="28"/>
        </w:rPr>
        <w:t>0</w:t>
      </w:r>
      <w:r w:rsidRPr="004500FC">
        <w:rPr>
          <w:rFonts w:ascii="黑体" w:eastAsia="黑体" w:hAnsi="黑体" w:cs="黑体"/>
          <w:sz w:val="28"/>
          <w:szCs w:val="28"/>
        </w:rPr>
        <w:t>___%</w:t>
      </w:r>
      <w:r w:rsidRPr="004500FC">
        <w:rPr>
          <w:rFonts w:ascii="黑体" w:eastAsia="黑体" w:hAnsi="黑体" w:cs="黑体" w:hint="eastAsia"/>
          <w:sz w:val="28"/>
          <w:szCs w:val="28"/>
        </w:rPr>
        <w:t>，原因</w:t>
      </w:r>
      <w:r>
        <w:rPr>
          <w:rFonts w:ascii="黑体" w:eastAsia="黑体" w:hAnsi="黑体" w:cs="黑体"/>
          <w:sz w:val="28"/>
          <w:szCs w:val="28"/>
        </w:rPr>
        <w:t>__</w:t>
      </w:r>
      <w:r>
        <w:rPr>
          <w:rFonts w:ascii="黑体" w:eastAsia="黑体" w:hAnsi="黑体" w:cs="黑体" w:hint="eastAsia"/>
          <w:sz w:val="28"/>
          <w:szCs w:val="28"/>
        </w:rPr>
        <w:t>无</w:t>
      </w:r>
      <w:r>
        <w:rPr>
          <w:rFonts w:ascii="黑体" w:eastAsia="黑体" w:hAnsi="黑体" w:cs="黑体"/>
          <w:sz w:val="28"/>
          <w:szCs w:val="28"/>
        </w:rPr>
        <w:t>__</w:t>
      </w:r>
      <w:r w:rsidRPr="004500FC">
        <w:rPr>
          <w:rFonts w:ascii="黑体" w:eastAsia="黑体" w:hAnsi="黑体" w:cs="黑体"/>
          <w:sz w:val="28"/>
          <w:szCs w:val="28"/>
        </w:rPr>
        <w:t>;</w:t>
      </w:r>
    </w:p>
    <w:p w:rsidR="00F13496" w:rsidRPr="004500FC" w:rsidRDefault="00F13496" w:rsidP="008C64C9">
      <w:pPr>
        <w:ind w:firstLineChars="350" w:firstLine="9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、</w:t>
      </w:r>
      <w:r w:rsidRPr="004500FC">
        <w:rPr>
          <w:rFonts w:ascii="黑体" w:eastAsia="黑体" w:hAnsi="黑体" w:cs="黑体" w:hint="eastAsia"/>
          <w:sz w:val="28"/>
          <w:szCs w:val="28"/>
        </w:rPr>
        <w:t>公务车辆运行维护费预算</w:t>
      </w:r>
      <w:r>
        <w:rPr>
          <w:rFonts w:ascii="黑体" w:eastAsia="黑体" w:hAnsi="黑体" w:cs="黑体"/>
          <w:sz w:val="28"/>
          <w:szCs w:val="28"/>
        </w:rPr>
        <w:t>30000</w:t>
      </w:r>
      <w:r w:rsidRPr="004500FC">
        <w:rPr>
          <w:rFonts w:ascii="黑体" w:eastAsia="黑体" w:hAnsi="黑体" w:cs="黑体" w:hint="eastAsia"/>
          <w:sz w:val="28"/>
          <w:szCs w:val="28"/>
        </w:rPr>
        <w:t>元，较上年减少</w:t>
      </w:r>
      <w:r w:rsidRPr="004500FC">
        <w:rPr>
          <w:rFonts w:ascii="黑体" w:eastAsia="黑体" w:hAnsi="黑体" w:cs="黑体"/>
          <w:sz w:val="28"/>
          <w:szCs w:val="28"/>
        </w:rPr>
        <w:t>__</w:t>
      </w:r>
      <w:r>
        <w:rPr>
          <w:rFonts w:ascii="黑体" w:eastAsia="黑体" w:hAnsi="黑体" w:cs="黑体"/>
          <w:sz w:val="28"/>
          <w:szCs w:val="28"/>
        </w:rPr>
        <w:t>0___</w:t>
      </w:r>
      <w:r w:rsidRPr="004500FC">
        <w:rPr>
          <w:rFonts w:ascii="黑体" w:eastAsia="黑体" w:hAnsi="黑体" w:cs="黑体" w:hint="eastAsia"/>
          <w:sz w:val="28"/>
          <w:szCs w:val="28"/>
        </w:rPr>
        <w:t>元；</w:t>
      </w:r>
      <w:r w:rsidRPr="004500FC">
        <w:rPr>
          <w:rFonts w:ascii="黑体" w:eastAsia="黑体" w:hAnsi="黑体" w:cs="黑体"/>
          <w:sz w:val="28"/>
          <w:szCs w:val="28"/>
        </w:rPr>
        <w:t>_____</w:t>
      </w:r>
      <w:r>
        <w:rPr>
          <w:rFonts w:ascii="黑体" w:eastAsia="黑体" w:hAnsi="黑体" w:cs="黑体"/>
          <w:sz w:val="28"/>
          <w:szCs w:val="28"/>
        </w:rPr>
        <w:t>0</w:t>
      </w:r>
      <w:r w:rsidRPr="004500FC">
        <w:rPr>
          <w:rFonts w:ascii="黑体" w:eastAsia="黑体" w:hAnsi="黑体" w:cs="黑体"/>
          <w:sz w:val="28"/>
          <w:szCs w:val="28"/>
        </w:rPr>
        <w:t>__%</w:t>
      </w:r>
      <w:r w:rsidRPr="004500FC">
        <w:rPr>
          <w:rFonts w:ascii="黑体" w:eastAsia="黑体" w:hAnsi="黑体" w:cs="黑体" w:hint="eastAsia"/>
          <w:sz w:val="28"/>
          <w:szCs w:val="28"/>
        </w:rPr>
        <w:t>，原因</w:t>
      </w:r>
      <w:r>
        <w:rPr>
          <w:rFonts w:ascii="黑体" w:eastAsia="黑体" w:hAnsi="黑体" w:cs="黑体"/>
          <w:sz w:val="28"/>
          <w:szCs w:val="28"/>
        </w:rPr>
        <w:t>_</w:t>
      </w:r>
      <w:r>
        <w:rPr>
          <w:rFonts w:ascii="黑体" w:eastAsia="黑体" w:hAnsi="黑体" w:cs="黑体" w:hint="eastAsia"/>
          <w:sz w:val="28"/>
          <w:szCs w:val="28"/>
        </w:rPr>
        <w:t>严控支出</w:t>
      </w:r>
      <w:r>
        <w:rPr>
          <w:rFonts w:ascii="黑体" w:eastAsia="黑体" w:hAnsi="黑体" w:cs="黑体"/>
          <w:sz w:val="28"/>
          <w:szCs w:val="28"/>
        </w:rPr>
        <w:t>_</w:t>
      </w:r>
      <w:r w:rsidRPr="004500FC">
        <w:rPr>
          <w:rFonts w:ascii="黑体" w:eastAsia="黑体" w:hAnsi="黑体" w:cs="黑体"/>
          <w:sz w:val="28"/>
          <w:szCs w:val="28"/>
        </w:rPr>
        <w:t>;</w:t>
      </w:r>
    </w:p>
    <w:p w:rsidR="00F13496" w:rsidRPr="004500FC" w:rsidRDefault="00F13496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F13496" w:rsidRDefault="00F13496">
      <w:pPr>
        <w:tabs>
          <w:tab w:val="left" w:pos="2143"/>
        </w:tabs>
        <w:jc w:val="left"/>
        <w:rPr>
          <w:rFonts w:cs="Times New Roman"/>
        </w:rPr>
      </w:pPr>
      <w:r>
        <w:rPr>
          <w:rFonts w:cs="Times New Roman"/>
        </w:rPr>
        <w:tab/>
      </w:r>
    </w:p>
    <w:sectPr w:rsidR="00F13496" w:rsidSect="00BF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F1CA4"/>
    <w:multiLevelType w:val="hybridMultilevel"/>
    <w:tmpl w:val="7D8835F8"/>
    <w:lvl w:ilvl="0" w:tplc="84FE66D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259"/>
    <w:rsid w:val="000005B6"/>
    <w:rsid w:val="00037E5C"/>
    <w:rsid w:val="00097F8F"/>
    <w:rsid w:val="000B0D1D"/>
    <w:rsid w:val="000B3490"/>
    <w:rsid w:val="000E360B"/>
    <w:rsid w:val="00122373"/>
    <w:rsid w:val="00183B88"/>
    <w:rsid w:val="001B0720"/>
    <w:rsid w:val="001D568A"/>
    <w:rsid w:val="00231B9D"/>
    <w:rsid w:val="00250242"/>
    <w:rsid w:val="002B58CD"/>
    <w:rsid w:val="002D283B"/>
    <w:rsid w:val="003B156C"/>
    <w:rsid w:val="003B5D56"/>
    <w:rsid w:val="003D6378"/>
    <w:rsid w:val="00435B82"/>
    <w:rsid w:val="004500FC"/>
    <w:rsid w:val="00485C15"/>
    <w:rsid w:val="0049412C"/>
    <w:rsid w:val="00587A82"/>
    <w:rsid w:val="005A4C14"/>
    <w:rsid w:val="0065118B"/>
    <w:rsid w:val="00732DF8"/>
    <w:rsid w:val="00766DE8"/>
    <w:rsid w:val="007E3E6F"/>
    <w:rsid w:val="008049FD"/>
    <w:rsid w:val="00826809"/>
    <w:rsid w:val="00842406"/>
    <w:rsid w:val="0086638C"/>
    <w:rsid w:val="008920FC"/>
    <w:rsid w:val="008C19EE"/>
    <w:rsid w:val="008C64C9"/>
    <w:rsid w:val="008F3D23"/>
    <w:rsid w:val="00902C8B"/>
    <w:rsid w:val="00976F5D"/>
    <w:rsid w:val="00A00946"/>
    <w:rsid w:val="00A117B4"/>
    <w:rsid w:val="00A40D3F"/>
    <w:rsid w:val="00A67993"/>
    <w:rsid w:val="00A97A6C"/>
    <w:rsid w:val="00B07702"/>
    <w:rsid w:val="00B516BE"/>
    <w:rsid w:val="00B60A59"/>
    <w:rsid w:val="00BC2A58"/>
    <w:rsid w:val="00BF0AE6"/>
    <w:rsid w:val="00BF7259"/>
    <w:rsid w:val="00C36F11"/>
    <w:rsid w:val="00C73DBA"/>
    <w:rsid w:val="00C745F8"/>
    <w:rsid w:val="00CA2E75"/>
    <w:rsid w:val="00CD4986"/>
    <w:rsid w:val="00D62C5E"/>
    <w:rsid w:val="00E05B1C"/>
    <w:rsid w:val="00E151E1"/>
    <w:rsid w:val="00E1709C"/>
    <w:rsid w:val="00E23ECD"/>
    <w:rsid w:val="00F07374"/>
    <w:rsid w:val="00F13496"/>
    <w:rsid w:val="00F32631"/>
    <w:rsid w:val="10FC3C5C"/>
    <w:rsid w:val="14C24279"/>
    <w:rsid w:val="410E4624"/>
    <w:rsid w:val="5D095B38"/>
    <w:rsid w:val="612D02B5"/>
    <w:rsid w:val="7F0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AC53F"/>
  <w15:docId w15:val="{6D20E443-E147-4620-8E24-4C3073B2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25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97A6C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0005B6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eqzli</dc:creator>
  <lastModifiedBy>xin li</lastModifiedBy>
  <lastPrinted>2014-10-29T12:08:00Z</lastPrinted>
  <dcterms:modified xsi:type="dcterms:W3CDTF">2018-11-30T02:03:00Z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