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07820">
      <w:pPr>
        <w:snapToGrid w:val="0"/>
        <w:spacing w:line="600" w:lineRule="exact"/>
        <w:jc w:val="center"/>
        <w:rPr>
          <w:rFonts w:hint="eastAsia" w:ascii="黑体" w:hAnsi="黑体" w:eastAsia="黑体" w:cs="ry CE"/>
          <w:sz w:val="52"/>
          <w:szCs w:val="52"/>
          <w:lang w:bidi="he-IL"/>
        </w:rPr>
      </w:pPr>
    </w:p>
    <w:p w14:paraId="6FE3ED37">
      <w:pPr>
        <w:snapToGrid w:val="0"/>
        <w:spacing w:line="600" w:lineRule="exact"/>
        <w:jc w:val="center"/>
        <w:rPr>
          <w:rFonts w:hint="eastAsia" w:ascii="黑体" w:hAnsi="黑体" w:eastAsia="黑体" w:cs="ry CE"/>
          <w:sz w:val="52"/>
          <w:szCs w:val="52"/>
          <w:lang w:bidi="he-IL"/>
        </w:rPr>
      </w:pPr>
    </w:p>
    <w:p w14:paraId="4723DCC3">
      <w:pPr>
        <w:snapToGrid w:val="0"/>
        <w:spacing w:line="600" w:lineRule="exact"/>
        <w:jc w:val="center"/>
        <w:rPr>
          <w:rFonts w:hint="eastAsia" w:ascii="黑体" w:hAnsi="黑体" w:eastAsia="黑体" w:cs="ry CE"/>
          <w:sz w:val="52"/>
          <w:szCs w:val="52"/>
          <w:lang w:bidi="he-IL"/>
        </w:rPr>
      </w:pPr>
    </w:p>
    <w:p w14:paraId="542B4CCA">
      <w:pPr>
        <w:snapToGrid w:val="0"/>
        <w:spacing w:line="600" w:lineRule="exact"/>
        <w:jc w:val="center"/>
        <w:rPr>
          <w:rFonts w:hint="eastAsia" w:ascii="黑体" w:hAnsi="黑体" w:eastAsia="黑体" w:cs="ry CE"/>
          <w:sz w:val="52"/>
          <w:szCs w:val="52"/>
          <w:lang w:bidi="he-IL"/>
        </w:rPr>
      </w:pPr>
    </w:p>
    <w:p w14:paraId="66A93678">
      <w:pPr>
        <w:snapToGrid w:val="0"/>
        <w:spacing w:line="600" w:lineRule="exact"/>
        <w:jc w:val="center"/>
        <w:rPr>
          <w:rFonts w:hint="eastAsia" w:ascii="黑体" w:hAnsi="黑体" w:eastAsia="黑体" w:cs="ry CE"/>
          <w:sz w:val="52"/>
          <w:szCs w:val="52"/>
          <w:lang w:bidi="he-IL"/>
        </w:rPr>
      </w:pPr>
    </w:p>
    <w:p w14:paraId="6E16B6FA">
      <w:pPr>
        <w:snapToGrid w:val="0"/>
        <w:spacing w:line="600" w:lineRule="exact"/>
        <w:jc w:val="center"/>
        <w:rPr>
          <w:rFonts w:hint="eastAsia" w:ascii="黑体" w:hAnsi="黑体" w:eastAsia="黑体" w:cs="ry CE"/>
          <w:sz w:val="52"/>
          <w:szCs w:val="52"/>
          <w:lang w:bidi="he-IL"/>
        </w:rPr>
      </w:pPr>
      <w:bookmarkStart w:id="0" w:name="_GoBack"/>
      <w:r>
        <w:rPr>
          <w:rFonts w:hint="eastAsia" w:ascii="黑体" w:hAnsi="黑体" w:eastAsia="黑体" w:cs="ry CE"/>
          <w:sz w:val="52"/>
          <w:szCs w:val="52"/>
          <w:lang w:bidi="he-IL"/>
        </w:rPr>
        <w:t>周至县交通运输综合行政执法事项清单</w:t>
      </w:r>
    </w:p>
    <w:bookmarkEnd w:id="0"/>
    <w:p w14:paraId="6676DC50">
      <w:pPr>
        <w:snapToGrid w:val="0"/>
        <w:spacing w:line="600" w:lineRule="exact"/>
        <w:jc w:val="left"/>
        <w:rPr>
          <w:rFonts w:hint="eastAsia"/>
          <w:sz w:val="28"/>
          <w:szCs w:val="28"/>
        </w:rPr>
      </w:pPr>
      <w:r>
        <w:rPr>
          <w:rFonts w:hint="eastAsia"/>
          <w:sz w:val="28"/>
          <w:szCs w:val="28"/>
        </w:rPr>
        <w:t>行政处罚事项共160项（第1项至第160项）行政强制事项共18项（第161项至178项）行政检查事项共27项（第179项至第205项）</w:t>
      </w:r>
    </w:p>
    <w:p w14:paraId="7A2F1DD4">
      <w:pPr>
        <w:snapToGrid w:val="0"/>
        <w:spacing w:line="600" w:lineRule="exact"/>
        <w:jc w:val="center"/>
        <w:rPr>
          <w:rFonts w:hint="eastAsia"/>
          <w:sz w:val="36"/>
          <w:szCs w:val="36"/>
        </w:rPr>
      </w:pPr>
    </w:p>
    <w:p w14:paraId="27D24BE7">
      <w:pPr>
        <w:snapToGrid w:val="0"/>
        <w:spacing w:line="600" w:lineRule="exact"/>
        <w:jc w:val="center"/>
        <w:rPr>
          <w:rFonts w:hint="eastAsia"/>
          <w:sz w:val="36"/>
          <w:szCs w:val="36"/>
        </w:rPr>
      </w:pPr>
    </w:p>
    <w:p w14:paraId="3998488C">
      <w:pPr>
        <w:snapToGrid w:val="0"/>
        <w:spacing w:line="600" w:lineRule="exact"/>
        <w:jc w:val="center"/>
        <w:rPr>
          <w:rFonts w:hint="eastAsia"/>
          <w:sz w:val="36"/>
          <w:szCs w:val="36"/>
        </w:rPr>
      </w:pPr>
    </w:p>
    <w:p w14:paraId="44ACD1E2">
      <w:pPr>
        <w:snapToGrid w:val="0"/>
        <w:spacing w:line="600" w:lineRule="exact"/>
        <w:jc w:val="center"/>
        <w:rPr>
          <w:rFonts w:hint="eastAsia"/>
          <w:sz w:val="36"/>
          <w:szCs w:val="36"/>
        </w:rPr>
      </w:pPr>
    </w:p>
    <w:p w14:paraId="7C255907">
      <w:pPr>
        <w:snapToGrid w:val="0"/>
        <w:spacing w:line="600" w:lineRule="exact"/>
        <w:rPr>
          <w:sz w:val="36"/>
          <w:szCs w:val="36"/>
        </w:rPr>
      </w:pPr>
    </w:p>
    <w:tbl>
      <w:tblPr>
        <w:tblStyle w:val="11"/>
        <w:tblpPr w:leftFromText="180" w:rightFromText="180" w:vertAnchor="text" w:horzAnchor="page" w:tblpX="1367" w:tblpY="286"/>
        <w:tblOverlap w:val="never"/>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40"/>
        <w:gridCol w:w="775"/>
        <w:gridCol w:w="1912"/>
        <w:gridCol w:w="7396"/>
        <w:gridCol w:w="2792"/>
      </w:tblGrid>
      <w:tr w14:paraId="6476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23" w:type="dxa"/>
            <w:vAlign w:val="center"/>
          </w:tcPr>
          <w:p w14:paraId="47E28AEF">
            <w:pPr>
              <w:spacing w:line="400" w:lineRule="exact"/>
              <w:jc w:val="center"/>
              <w:rPr>
                <w:rFonts w:ascii="黑体" w:hAnsi="黑体" w:eastAsia="黑体" w:cs="黑体"/>
                <w:sz w:val="24"/>
              </w:rPr>
            </w:pPr>
            <w:r>
              <w:rPr>
                <w:rFonts w:hint="eastAsia" w:ascii="黑体" w:hAnsi="黑体" w:eastAsia="黑体" w:cs="黑体"/>
                <w:sz w:val="24"/>
              </w:rPr>
              <w:t>序号</w:t>
            </w:r>
          </w:p>
        </w:tc>
        <w:tc>
          <w:tcPr>
            <w:tcW w:w="840" w:type="dxa"/>
            <w:vAlign w:val="center"/>
          </w:tcPr>
          <w:p w14:paraId="77851C02">
            <w:pPr>
              <w:spacing w:line="400" w:lineRule="exact"/>
              <w:jc w:val="center"/>
              <w:rPr>
                <w:rFonts w:ascii="黑体" w:hAnsi="黑体" w:eastAsia="黑体" w:cs="黑体"/>
                <w:sz w:val="24"/>
              </w:rPr>
            </w:pPr>
            <w:r>
              <w:rPr>
                <w:rFonts w:hint="eastAsia" w:ascii="黑体" w:hAnsi="黑体" w:eastAsia="黑体" w:cs="黑体"/>
                <w:sz w:val="24"/>
              </w:rPr>
              <w:t>事项</w:t>
            </w:r>
          </w:p>
          <w:p w14:paraId="590DE1B7">
            <w:pPr>
              <w:spacing w:line="400" w:lineRule="exact"/>
              <w:jc w:val="center"/>
              <w:rPr>
                <w:rFonts w:ascii="黑体" w:hAnsi="黑体" w:eastAsia="黑体" w:cs="黑体"/>
                <w:sz w:val="24"/>
              </w:rPr>
            </w:pPr>
            <w:r>
              <w:rPr>
                <w:rFonts w:hint="eastAsia" w:ascii="黑体" w:hAnsi="黑体" w:eastAsia="黑体" w:cs="黑体"/>
                <w:sz w:val="24"/>
              </w:rPr>
              <w:t>类型</w:t>
            </w:r>
          </w:p>
        </w:tc>
        <w:tc>
          <w:tcPr>
            <w:tcW w:w="775" w:type="dxa"/>
            <w:vAlign w:val="center"/>
          </w:tcPr>
          <w:p w14:paraId="524AB7B6">
            <w:pPr>
              <w:spacing w:line="400" w:lineRule="exact"/>
              <w:jc w:val="center"/>
              <w:rPr>
                <w:rFonts w:ascii="黑体" w:hAnsi="黑体" w:eastAsia="黑体" w:cs="黑体"/>
                <w:sz w:val="24"/>
              </w:rPr>
            </w:pPr>
            <w:r>
              <w:rPr>
                <w:rFonts w:hint="eastAsia" w:ascii="黑体" w:hAnsi="黑体" w:eastAsia="黑体" w:cs="黑体"/>
                <w:sz w:val="24"/>
              </w:rPr>
              <w:t>所属</w:t>
            </w:r>
          </w:p>
          <w:p w14:paraId="3AE050B6">
            <w:pPr>
              <w:spacing w:line="400" w:lineRule="exact"/>
              <w:jc w:val="center"/>
              <w:rPr>
                <w:rFonts w:ascii="黑体" w:hAnsi="黑体" w:eastAsia="黑体" w:cs="黑体"/>
                <w:sz w:val="24"/>
              </w:rPr>
            </w:pPr>
            <w:r>
              <w:rPr>
                <w:rFonts w:hint="eastAsia" w:ascii="黑体" w:hAnsi="黑体" w:eastAsia="黑体" w:cs="黑体"/>
                <w:sz w:val="24"/>
              </w:rPr>
              <w:t>领域</w:t>
            </w:r>
          </w:p>
        </w:tc>
        <w:tc>
          <w:tcPr>
            <w:tcW w:w="1912" w:type="dxa"/>
            <w:vAlign w:val="center"/>
          </w:tcPr>
          <w:p w14:paraId="5927A0B8">
            <w:pPr>
              <w:spacing w:line="400" w:lineRule="exact"/>
              <w:jc w:val="center"/>
              <w:rPr>
                <w:rFonts w:ascii="黑体" w:hAnsi="黑体" w:eastAsia="黑体" w:cs="黑体"/>
                <w:sz w:val="24"/>
              </w:rPr>
            </w:pPr>
            <w:r>
              <w:rPr>
                <w:rFonts w:hint="eastAsia" w:ascii="黑体" w:hAnsi="黑体" w:eastAsia="黑体" w:cs="黑体"/>
                <w:sz w:val="24"/>
              </w:rPr>
              <w:t>事项</w:t>
            </w:r>
          </w:p>
          <w:p w14:paraId="2B891094">
            <w:pPr>
              <w:spacing w:line="400" w:lineRule="exact"/>
              <w:jc w:val="center"/>
              <w:rPr>
                <w:rFonts w:ascii="黑体" w:hAnsi="黑体" w:eastAsia="黑体" w:cs="黑体"/>
                <w:sz w:val="24"/>
              </w:rPr>
            </w:pPr>
            <w:r>
              <w:rPr>
                <w:rFonts w:hint="eastAsia" w:ascii="黑体" w:hAnsi="黑体" w:eastAsia="黑体" w:cs="黑体"/>
                <w:sz w:val="24"/>
              </w:rPr>
              <w:t>名称</w:t>
            </w:r>
          </w:p>
        </w:tc>
        <w:tc>
          <w:tcPr>
            <w:tcW w:w="7396" w:type="dxa"/>
            <w:vAlign w:val="center"/>
          </w:tcPr>
          <w:p w14:paraId="26617F1E">
            <w:pPr>
              <w:spacing w:line="400" w:lineRule="exact"/>
              <w:jc w:val="center"/>
              <w:rPr>
                <w:rFonts w:ascii="黑体" w:hAnsi="黑体" w:eastAsia="黑体" w:cs="黑体"/>
                <w:sz w:val="24"/>
              </w:rPr>
            </w:pPr>
            <w:r>
              <w:rPr>
                <w:rFonts w:hint="eastAsia" w:ascii="黑体" w:hAnsi="黑体" w:eastAsia="黑体" w:cs="黑体"/>
                <w:sz w:val="24"/>
              </w:rPr>
              <w:t>实施依据</w:t>
            </w:r>
          </w:p>
        </w:tc>
        <w:tc>
          <w:tcPr>
            <w:tcW w:w="2792" w:type="dxa"/>
            <w:vAlign w:val="center"/>
          </w:tcPr>
          <w:p w14:paraId="5C7A2ED4">
            <w:pPr>
              <w:spacing w:line="400" w:lineRule="exact"/>
              <w:jc w:val="center"/>
              <w:rPr>
                <w:rFonts w:ascii="黑体" w:hAnsi="黑体" w:eastAsia="黑体" w:cs="黑体"/>
                <w:sz w:val="24"/>
              </w:rPr>
            </w:pPr>
            <w:r>
              <w:rPr>
                <w:rFonts w:hint="eastAsia" w:ascii="黑体" w:hAnsi="黑体" w:eastAsia="黑体" w:cs="黑体"/>
                <w:sz w:val="24"/>
              </w:rPr>
              <w:t>行使层级及说明</w:t>
            </w:r>
          </w:p>
        </w:tc>
      </w:tr>
      <w:tr w14:paraId="0E7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8" w:hRule="atLeast"/>
        </w:trPr>
        <w:tc>
          <w:tcPr>
            <w:tcW w:w="723" w:type="dxa"/>
            <w:vAlign w:val="center"/>
          </w:tcPr>
          <w:p w14:paraId="4F181C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w:t>
            </w:r>
          </w:p>
        </w:tc>
        <w:tc>
          <w:tcPr>
            <w:tcW w:w="840" w:type="dxa"/>
            <w:vAlign w:val="center"/>
          </w:tcPr>
          <w:p w14:paraId="09C7E97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463126D3">
            <w:pPr>
              <w:widowControl/>
              <w:tabs>
                <w:tab w:val="left" w:pos="840"/>
              </w:tabs>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426BA0F9">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对造成公路路面损坏、污染或者影响公路畅通或者违反规定将公路作为试车场地的行政处罚</w:t>
            </w:r>
          </w:p>
        </w:tc>
        <w:tc>
          <w:tcPr>
            <w:tcW w:w="7396" w:type="dxa"/>
            <w:vAlign w:val="center"/>
          </w:tcPr>
          <w:p w14:paraId="2F58885B">
            <w:pPr>
              <w:widowControl/>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1.《中华人民共和国公路法》</w:t>
            </w:r>
            <w:r>
              <w:rPr>
                <w:rFonts w:hint="eastAsia" w:ascii="仿宋_GB2312" w:hAnsi="仿宋_GB2312" w:eastAsia="仿宋_GB2312" w:cs="仿宋_GB2312"/>
                <w:sz w:val="24"/>
              </w:rPr>
              <w:t>（2017年修正）</w:t>
            </w:r>
          </w:p>
          <w:p w14:paraId="2C1FCA7E">
            <w:pPr>
              <w:widowControl/>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第四十六条 任何单位和个人不得在公路上及公路用地范围内摆摊设点、堆放物品、倾倒垃圾、设置障碍、挖沟引水、利用公路边沟排放污物或者进行其他损坏、污染公路和影响公路畅通的活动。</w:t>
            </w:r>
          </w:p>
          <w:p w14:paraId="7B13AD0B">
            <w:pPr>
              <w:widowControl/>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第五十一条 机动车制造厂和其他单位不得将公路作为检验机动车制动性能的试车场地。</w:t>
            </w:r>
          </w:p>
          <w:p w14:paraId="7F0A75AE">
            <w:pPr>
              <w:widowControl/>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第七十七条 违反本法第四十六条的规定，造成公路路面损坏、污染或者影响公路畅通的，或者违反本法第五十一条规定，将公路作为试车场地的，由交通主管部门责令停止违法行为，可以处五千元以下的罚款。</w:t>
            </w:r>
          </w:p>
          <w:p w14:paraId="2B5D5151">
            <w:pPr>
              <w:widowControl/>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2.《公路安全保护条例》（国务院令第593号）</w:t>
            </w:r>
          </w:p>
          <w:p w14:paraId="4030A00E">
            <w:pPr>
              <w:widowControl/>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第六十九条 车辆装载物触地拖行、掉落、遗洒或者飘散，造成公路路面损坏、污染的，由公路管理机构责令改正，处5000元以下的罚款。</w:t>
            </w:r>
          </w:p>
          <w:p w14:paraId="57EA56D1">
            <w:pPr>
              <w:widowControl/>
              <w:spacing w:line="4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3.《陕西省公路路政管理条例》</w:t>
            </w:r>
            <w:r>
              <w:rPr>
                <w:rFonts w:hint="eastAsia" w:ascii="仿宋_GB2312" w:hAnsi="仿宋_GB2312" w:eastAsia="仿宋_GB2312" w:cs="仿宋_GB2312"/>
                <w:sz w:val="24"/>
              </w:rPr>
              <w:t>（2014年修正）</w:t>
            </w:r>
          </w:p>
          <w:p w14:paraId="5821DCB3">
            <w:pPr>
              <w:widowControl/>
              <w:spacing w:line="44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第十四条第（一）（二）（五）（六）（八）项 公路、公路用地范围内禁止下列行为：（一）打场晒粮、种植作物、积肥堆土、放养牲畜；（二）摆摊设点、堆放物品，修车洗车，排放污水、倾倒废弃物，设置电杆、变压器等设施；（五）破坏、损坏、涂改和擅自移动公路标志、标线、标桩、护栏和其他公路附属设施；（六）运输车辆载物拖地行驶或者泄漏、抛撒物品损坏、污染公路及其附属设施；（八）将公路作为检验机动车制动性能的试车场地和驾驶培训、考试场地。</w:t>
            </w:r>
          </w:p>
          <w:p w14:paraId="36319B6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第三十五条第（一）项 违反本条例规定，有下列行为之一的，由公路管理机构责令停止违法行为，限期改正，并按照下列规定给予行政处罚；构成犯罪的，由司法机关依法追究刑事责任：（一）违反第十四条规定行为之一，给予警告；造成公路路产损坏、污染或者影响公路畅通的，处以二百元以上二千元以下罚款；情节严重的，处以二千元以上五千元以下罚款。 </w:t>
            </w:r>
          </w:p>
        </w:tc>
        <w:tc>
          <w:tcPr>
            <w:tcW w:w="2792" w:type="dxa"/>
            <w:vAlign w:val="center"/>
          </w:tcPr>
          <w:p w14:paraId="7354FA2C">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根据《陕西省人民政府向乡镇政府和街道办事处下放部分县级行政执法权的决定》（陕政发〔2023〕9号），该事项农村公路部分纳入《陕西省下放乡镇人民政府和街道办事处行政执法事项指导目录》。</w:t>
            </w:r>
          </w:p>
        </w:tc>
      </w:tr>
      <w:tr w14:paraId="6CD4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7265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w:t>
            </w:r>
          </w:p>
        </w:tc>
        <w:tc>
          <w:tcPr>
            <w:tcW w:w="840" w:type="dxa"/>
            <w:vAlign w:val="center"/>
          </w:tcPr>
          <w:p w14:paraId="0F80428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72773CE7">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06C5F4E">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对擅自在公路上设卡、收费行为的行政处罚</w:t>
            </w:r>
          </w:p>
        </w:tc>
        <w:tc>
          <w:tcPr>
            <w:tcW w:w="7396" w:type="dxa"/>
            <w:vAlign w:val="center"/>
          </w:tcPr>
          <w:p w14:paraId="4018732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《中华人民共和国公路法》</w:t>
            </w:r>
            <w:r>
              <w:rPr>
                <w:rFonts w:hint="eastAsia" w:ascii="仿宋_GB2312" w:hAnsi="仿宋_GB2312" w:eastAsia="仿宋_GB2312" w:cs="仿宋_GB2312"/>
                <w:sz w:val="24"/>
              </w:rPr>
              <w:t>（2017年修正）</w:t>
            </w:r>
          </w:p>
          <w:p w14:paraId="1739A34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2792" w:type="dxa"/>
            <w:vAlign w:val="center"/>
          </w:tcPr>
          <w:p w14:paraId="40A07F36">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根据《陕西省人民政府向乡镇政府和街道办事处下放部分县级行政执法权的决定》（陕政发〔2023〕9号），该事项农村公路部分纳入《陕西省下放乡镇人民政府和街道办事处行政执法事项指导目录》</w:t>
            </w:r>
          </w:p>
        </w:tc>
      </w:tr>
      <w:tr w14:paraId="44A3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4107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w:t>
            </w:r>
          </w:p>
        </w:tc>
        <w:tc>
          <w:tcPr>
            <w:tcW w:w="840" w:type="dxa"/>
            <w:vAlign w:val="center"/>
          </w:tcPr>
          <w:p w14:paraId="6E7512B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169F0866">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4727B096">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对从事挖砂、爆破及其他危及公路、公路桥梁等安全的作业行为的行政处罚</w:t>
            </w:r>
          </w:p>
        </w:tc>
        <w:tc>
          <w:tcPr>
            <w:tcW w:w="7396" w:type="dxa"/>
            <w:vAlign w:val="center"/>
          </w:tcPr>
          <w:p w14:paraId="4B761AF2">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1.《中华人民共和国公路法》</w:t>
            </w:r>
            <w:r>
              <w:rPr>
                <w:rFonts w:hint="eastAsia" w:ascii="仿宋_GB2312" w:hAnsi="仿宋_GB2312" w:eastAsia="仿宋_GB2312" w:cs="仿宋_GB2312"/>
                <w:sz w:val="24"/>
              </w:rPr>
              <w:t>（2017年修正）</w:t>
            </w:r>
          </w:p>
          <w:p w14:paraId="63F5EA5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14:paraId="402ED1B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14:paraId="2E4F357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第七十六条第（三）项 有下列违法行为之一的，由交通主管部门责令停止违法行为，可以处三万元以下的罚款：（三）违反本法第四十七条规定，从事危及公路安全的作业的。</w:t>
            </w:r>
          </w:p>
          <w:p w14:paraId="6FCDD18E">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2.《陕西省公路路政管理条例》</w:t>
            </w:r>
            <w:r>
              <w:rPr>
                <w:rFonts w:hint="eastAsia" w:ascii="仿宋_GB2312" w:hAnsi="仿宋_GB2312" w:eastAsia="仿宋_GB2312" w:cs="仿宋_GB2312"/>
                <w:sz w:val="24"/>
              </w:rPr>
              <w:t>（2014年修正）</w:t>
            </w:r>
          </w:p>
          <w:p w14:paraId="6B93180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第十五条 禁止在下列范围内从事采矿、采石、取土、爆破作业，停放装载危险物品的车辆等危及公路、公路桥梁、公路隧道、公路道口安全的行为：（一）国道、省道、县道的公路用地外缘起向外100米，乡道的公路用地外缘起向外50米；（二）公路渡口中和中型以上公路桥梁周围200米；（三）公路隧道上方和洞口外100米。</w:t>
            </w:r>
          </w:p>
          <w:p w14:paraId="4A7849D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第三十五条第（二）项 违反本条例规定，有下列行为之一的，由公路管理机构责令停止违法行为，限期改正，并按照下列规定给予行政处罚；构成犯罪的，由司法机关依法追究刑事责任：（二）违反第十五条规定行为之一，从事危及公路安全的作业的，处以一千元以上一万元以下罚款；情节严重的，处以一万元以上三万元以下罚款。 </w:t>
            </w:r>
          </w:p>
        </w:tc>
        <w:tc>
          <w:tcPr>
            <w:tcW w:w="2792" w:type="dxa"/>
            <w:vAlign w:val="center"/>
          </w:tcPr>
          <w:p w14:paraId="6E4EDB7C">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DD1C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689DDF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w:t>
            </w:r>
          </w:p>
        </w:tc>
        <w:tc>
          <w:tcPr>
            <w:tcW w:w="840" w:type="dxa"/>
            <w:vAlign w:val="center"/>
          </w:tcPr>
          <w:p w14:paraId="6C175A95">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6ADBA3F3">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68DD6A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对铁轮车、履带车和其他可能损害路面的机具擅自在公路上行驶行为的行政处罚</w:t>
            </w:r>
          </w:p>
        </w:tc>
        <w:tc>
          <w:tcPr>
            <w:tcW w:w="7396" w:type="dxa"/>
            <w:vAlign w:val="center"/>
          </w:tcPr>
          <w:p w14:paraId="6C5C162D">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1.《中华人民共和国公路法》</w:t>
            </w:r>
            <w:r>
              <w:rPr>
                <w:rFonts w:hint="eastAsia" w:ascii="仿宋_GB2312" w:hAnsi="仿宋_GB2312" w:eastAsia="仿宋_GB2312" w:cs="仿宋_GB2312"/>
                <w:sz w:val="24"/>
              </w:rPr>
              <w:t>（2017年修正）</w:t>
            </w:r>
          </w:p>
          <w:p w14:paraId="7373F2A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第四十八条 铁轮车、履带车和其他可能损害公路路面的机具，不得在公路上行驶。</w:t>
            </w:r>
          </w:p>
          <w:p w14:paraId="2CBB6E4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农业机械因当地田间作业需要在公路上短距离行驶或者军用车辆执行任务需要在公路上行驶的，可以不受前款限制，但是应当采取安全保护措施。对公路造成损坏的，应当按照损坏程度给予补偿。</w:t>
            </w:r>
          </w:p>
          <w:p w14:paraId="7E8D44A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第七十六条第（四）项 有下列违法行为之一的，由交通主管部门责令停止违法行为，可以处三万元以下的罚款：（四）违反本法第四十八条规定，铁轮车、履带车和其他可能损害路面的机具擅自在公路上行驶的。 </w:t>
            </w:r>
          </w:p>
          <w:p w14:paraId="4369940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2.《陕西省公路路政管理条例》</w:t>
            </w:r>
            <w:r>
              <w:rPr>
                <w:rFonts w:hint="eastAsia" w:ascii="仿宋_GB2312" w:hAnsi="仿宋_GB2312" w:eastAsia="仿宋_GB2312" w:cs="仿宋_GB2312"/>
                <w:sz w:val="24"/>
              </w:rPr>
              <w:t>（2014年修正）</w:t>
            </w:r>
          </w:p>
          <w:p w14:paraId="0E905E5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第十六条第一款第（二）项 在公路、公路用地范围内进行下列活动，应当事先经公路管理机构批准，并采取相应的保护措施；涉及第（二）、（三）、（五）项，影响交通安全的，还应当经同级公安机关批准：（二）除法律另有规定外，履带车、铁轮车以及其他可能损害公路路面的车辆、机具横穿公路或者行驶的。</w:t>
            </w:r>
          </w:p>
          <w:p w14:paraId="003757F7">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第三十五条第（三）项 违反本条例规定，有下列行为之一的，由公路管理机构责令停止违法行为，限期改正，并按照下列规定给予行政处罚；构成犯罪的，由司法机关依法追究刑事责任：（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2792" w:type="dxa"/>
            <w:vAlign w:val="center"/>
          </w:tcPr>
          <w:p w14:paraId="03522BD7">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097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A925F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w:t>
            </w:r>
          </w:p>
        </w:tc>
        <w:tc>
          <w:tcPr>
            <w:tcW w:w="840" w:type="dxa"/>
            <w:vAlign w:val="center"/>
          </w:tcPr>
          <w:p w14:paraId="6A80277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2D0C7B6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7697A8DB">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对车货总体的外廓尺寸、轴荷或者总质量超过公路、公路桥梁、公路隧道、汽车渡船限定标准的行政处罚</w:t>
            </w:r>
          </w:p>
        </w:tc>
        <w:tc>
          <w:tcPr>
            <w:tcW w:w="7396" w:type="dxa"/>
            <w:vAlign w:val="center"/>
          </w:tcPr>
          <w:p w14:paraId="6B878656">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1.《中华人民共和国公路法》</w:t>
            </w:r>
            <w:r>
              <w:rPr>
                <w:rFonts w:hint="eastAsia" w:ascii="仿宋_GB2312" w:hAnsi="仿宋_GB2312" w:eastAsia="仿宋_GB2312" w:cs="仿宋_GB2312"/>
                <w:sz w:val="24"/>
              </w:rPr>
              <w:t>（2017年修正）</w:t>
            </w:r>
          </w:p>
          <w:p w14:paraId="5D0DD2BE">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第四十九条 在公路上行驶的车辆的轴载质量应当符合公路工程技术标准要求。</w:t>
            </w:r>
          </w:p>
          <w:p w14:paraId="2CF9EEF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第五十条 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14:paraId="5DF94A6E">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运输单位不能按照前款规定采取防护措施的，由交通主管部门帮助其采取防护措施，所需费用由运输单位承担。</w:t>
            </w:r>
          </w:p>
          <w:p w14:paraId="57E5D40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第七十六条第（五）项 有下列违法行为之一的，由交通主管部门责令停止违法行为，可以处三万元以下的罚款：（五）违反本法第五十条规定，车辆超限使用汽车渡船或者在公路上擅自超限行驶的。</w:t>
            </w:r>
          </w:p>
          <w:p w14:paraId="733CD4F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2.《公路安全保护条例》</w:t>
            </w:r>
            <w:r>
              <w:rPr>
                <w:rFonts w:hint="eastAsia" w:ascii="仿宋_GB2312" w:hAnsi="仿宋_GB2312" w:eastAsia="仿宋_GB2312" w:cs="仿宋_GB2312"/>
                <w:sz w:val="24"/>
              </w:rPr>
              <w:t>（国务院令第593号）</w:t>
            </w:r>
          </w:p>
          <w:p w14:paraId="5B56CA7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第六十四条 违反本条例的规定，在公路上行驶的车辆，车货总体的外廓尺寸、轴荷或者总质量超过公路、公路桥梁、公路隧道、汽车渡船限定标准的，由公路管理机构责令改正，可以处3万元以下的罚款。</w:t>
            </w:r>
          </w:p>
          <w:p w14:paraId="24594AD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3.《超限运输车辆行驶公路管理规定》</w:t>
            </w:r>
            <w:r>
              <w:rPr>
                <w:rFonts w:hint="eastAsia" w:ascii="仿宋_GB2312" w:hAnsi="仿宋_GB2312" w:eastAsia="仿宋_GB2312" w:cs="仿宋_GB2312"/>
                <w:sz w:val="24"/>
              </w:rPr>
              <w:t>（2021年修正）</w:t>
            </w:r>
          </w:p>
          <w:p w14:paraId="7BE2113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第三条第一款第（四）（五）（六）（七）（八）项 本规定所称超限运输车辆，是指有下列情形之一的货物运输车辆：（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w:t>
            </w:r>
          </w:p>
          <w:p w14:paraId="1844B567">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第四十三条 车辆违法超限运输的，由公路管理机构根据违法行为的性质、情节和危害程度，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有前款所列多项违法行为的，相应违法行为的罚款数额应当累计，但累计罚款数额最高不得超过30000元。</w:t>
            </w:r>
          </w:p>
          <w:p w14:paraId="1A52F0D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第四十七条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   </w:t>
            </w:r>
          </w:p>
          <w:p w14:paraId="38694EBB">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4.《陕西省公路条例》</w:t>
            </w:r>
            <w:r>
              <w:rPr>
                <w:rFonts w:hint="eastAsia" w:ascii="仿宋_GB2312" w:hAnsi="仿宋_GB2312" w:eastAsia="仿宋_GB2312" w:cs="仿宋_GB2312"/>
                <w:sz w:val="24"/>
              </w:rPr>
              <w:t>（2014年7月1日起施行）</w:t>
            </w:r>
          </w:p>
          <w:p w14:paraId="6995F97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第三十七条 车辆应当遵守国家公路限载、限高、限宽、限长规定。特定路段对车辆的总体外廓尺寸、总质量、轴载质量有特别限制的，车辆驾驶人应当遵守限制标准。</w:t>
            </w:r>
          </w:p>
          <w:p w14:paraId="1DBE265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第六十五条 违反本条例规定，车货总质量超过核定标准的（不含静态磅秤称量的误差），由县级以上公路管理机构责令改正，并按照下列标准予以处罚：（一）超过核定标准500千克以下的，予以警告；（二）超过核定标准500千克以上2000千克以下的，处一百元以上五百元以下罚款；（三）超过核定标准2000千克以上5000千克以下的，处五百元以上一千元以下罚款；（四）超过核定标准5000千克以上10000千克以下的，处三千元以上一万元以下罚款；（五）超过核定标准10000千克以上的，处一万元以上三万元以下罚款。</w:t>
            </w:r>
          </w:p>
          <w:p w14:paraId="4F3637C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违反本条例规定，车货总长、总宽、总高超过省交通运输主管部门规定标准的车辆，由县级以上公路管理机构责令改正，可以处五百元罚款。</w:t>
            </w:r>
          </w:p>
          <w:p w14:paraId="1D5EB3AA">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5.《陕西省公路路政管理条例》</w:t>
            </w:r>
            <w:r>
              <w:rPr>
                <w:rFonts w:hint="eastAsia" w:ascii="仿宋_GB2312" w:hAnsi="仿宋_GB2312" w:eastAsia="仿宋_GB2312" w:cs="仿宋_GB2312"/>
                <w:sz w:val="24"/>
              </w:rPr>
              <w:t>（2014年修正）</w:t>
            </w:r>
          </w:p>
          <w:p w14:paraId="23E9A10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第十六条第一款第（四）项 在公路、公路用地范围内进行下列活动，应当事先经公路管理机构批准，并采取相应的保护措施；涉及第（二）、（三）、（五）项，影响交通安全的，还应当经同级公安机关批准：（四）利用公路进行超限运输的。</w:t>
            </w:r>
          </w:p>
          <w:p w14:paraId="65C1580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第三十五条第（三）项 违反本条例规定，有下列行为之一的，由公路管理机构责令停止违法行为，限期改正，并按照下列规定给予行政处罚；构成犯罪的，由司法机关依法追究刑事责任：（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2792" w:type="dxa"/>
            <w:vAlign w:val="center"/>
          </w:tcPr>
          <w:p w14:paraId="4BCB3159">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353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8E475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w:t>
            </w:r>
          </w:p>
        </w:tc>
        <w:tc>
          <w:tcPr>
            <w:tcW w:w="840" w:type="dxa"/>
            <w:vAlign w:val="center"/>
          </w:tcPr>
          <w:p w14:paraId="0750FCC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0DE8A233">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0FDF0A6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对损坏、擅自移动、涂改、遮挡公路附属设施或者利用公路附属设施架设管道、悬挂物品或者损坏、擅自挪动建筑控制区的标桩、界桩等可能危及公路安全等行为的行政处罚</w:t>
            </w:r>
          </w:p>
        </w:tc>
        <w:tc>
          <w:tcPr>
            <w:tcW w:w="7396" w:type="dxa"/>
            <w:vAlign w:val="center"/>
          </w:tcPr>
          <w:p w14:paraId="10794CFA">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1.《中华人民共和国公路法》</w:t>
            </w:r>
            <w:r>
              <w:rPr>
                <w:rFonts w:hint="eastAsia" w:ascii="仿宋_GB2312" w:hAnsi="仿宋_GB2312" w:eastAsia="仿宋_GB2312" w:cs="仿宋_GB2312"/>
                <w:sz w:val="24"/>
              </w:rPr>
              <w:t>（2017年修正）</w:t>
            </w:r>
          </w:p>
          <w:p w14:paraId="40F20AC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第五十二条 任何单位和个人不得损坏、擅自移动、涂改公路附属设施。</w:t>
            </w:r>
          </w:p>
          <w:p w14:paraId="6F42F92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前款公路附属设施，是指为保护、养护公路和保障公路安全畅通所设置的公路防护、排水、养护、管理、服务、交通安全、渡运、监控、通信、收费等设施、设备以及专用建筑物、构筑物等。</w:t>
            </w:r>
          </w:p>
          <w:p w14:paraId="1C1E936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第五十六条 除公路防护、养护需要的以外，禁止在公路两侧的建筑控制区内修建建筑物和地面构筑物；需要在建筑控制区内埋设管线、电缆等设施的，应当事先经县级以上地方人民政府交通主管部门批准。</w:t>
            </w:r>
          </w:p>
          <w:p w14:paraId="42BB64E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前款规定的建筑控制区的范围，由县级以上地方人民政府按照保障公路运行安全和节约用地的原则，依照国务院的规定划定。</w:t>
            </w:r>
          </w:p>
          <w:p w14:paraId="6268BFE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建筑控制区范围经县级以上地方人民政府依照前款规定划定后，由县级以上地方人民政府交通主管部门设置标桩、界桩。任何单位和个人不得损坏、擅自挪动该标桩、界桩。</w:t>
            </w:r>
          </w:p>
          <w:p w14:paraId="0A4E003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14:paraId="4FD027D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2.《公路安全保护条例》</w:t>
            </w:r>
            <w:r>
              <w:rPr>
                <w:rFonts w:hint="eastAsia" w:ascii="仿宋_GB2312" w:hAnsi="仿宋_GB2312" w:eastAsia="仿宋_GB2312" w:cs="仿宋_GB2312"/>
                <w:sz w:val="24"/>
              </w:rPr>
              <w:t>（国务院令第593号）</w:t>
            </w:r>
          </w:p>
          <w:p w14:paraId="110F286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第二十五条 禁止损坏、擅自移动、涂改、遮挡公路附属设施或者利用公路附属设施架设管道、悬挂物品。</w:t>
            </w:r>
          </w:p>
          <w:p w14:paraId="471599A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p w14:paraId="7D62F3BD">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3.《陕西省公路路政管理条例》</w:t>
            </w:r>
            <w:r>
              <w:rPr>
                <w:rFonts w:hint="eastAsia" w:ascii="仿宋_GB2312" w:hAnsi="仿宋_GB2312" w:eastAsia="仿宋_GB2312" w:cs="仿宋_GB2312"/>
                <w:sz w:val="24"/>
              </w:rPr>
              <w:t>（2014年修正）</w:t>
            </w:r>
          </w:p>
          <w:p w14:paraId="216802B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第十四条第（五）项 公路、公路用地范围内禁止下列行为：（五）破坏、损坏、涂改和擅自移动公路标志、标线、标桩、护栏和其他公路附属设施。</w:t>
            </w:r>
          </w:p>
          <w:p w14:paraId="17F8A39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第三十五条第（一）项 违反本条例规定，有下列行为之一的，由公路管理机构责令停止违法行为，限期改正，并按照下列规定给予行政处罚；构成犯罪的，由司法机关依法追究刑事责任：（一）违反第十四条规定行为之一，给予警告；造成公路路产损坏、污染或者影响公路畅通的，处以二百元以上二千元以下罚款；情节严重的，处以二千元以上五千元以下罚款。</w:t>
            </w:r>
          </w:p>
        </w:tc>
        <w:tc>
          <w:tcPr>
            <w:tcW w:w="2792" w:type="dxa"/>
            <w:vAlign w:val="center"/>
          </w:tcPr>
          <w:p w14:paraId="3041D00D">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441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17A8F4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w:t>
            </w:r>
          </w:p>
        </w:tc>
        <w:tc>
          <w:tcPr>
            <w:tcW w:w="840" w:type="dxa"/>
            <w:vAlign w:val="center"/>
          </w:tcPr>
          <w:p w14:paraId="69885C0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1C803A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043164E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对涉路工程设施影响公路完好、安全和畅通的行政处罚</w:t>
            </w:r>
          </w:p>
        </w:tc>
        <w:tc>
          <w:tcPr>
            <w:tcW w:w="7396" w:type="dxa"/>
            <w:vAlign w:val="center"/>
          </w:tcPr>
          <w:p w14:paraId="3F650A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7FCD3492">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第六十条第（二）项 违反本条例的规定，有下列行为之一的，由公路管理机构责令改正，可以处3万元以下的罚款：（二）涉路工程设施影响公路完好、安全和畅通的。</w:t>
            </w:r>
          </w:p>
        </w:tc>
        <w:tc>
          <w:tcPr>
            <w:tcW w:w="2792" w:type="dxa"/>
            <w:vAlign w:val="center"/>
          </w:tcPr>
          <w:p w14:paraId="2A76E776">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0E1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E3D2BE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w:t>
            </w:r>
          </w:p>
        </w:tc>
        <w:tc>
          <w:tcPr>
            <w:tcW w:w="840" w:type="dxa"/>
            <w:vAlign w:val="center"/>
          </w:tcPr>
          <w:p w14:paraId="60367F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2269BD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25C7E35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对造成公路损坏未报告行为的行政处罚</w:t>
            </w:r>
          </w:p>
        </w:tc>
        <w:tc>
          <w:tcPr>
            <w:tcW w:w="7396" w:type="dxa"/>
            <w:vAlign w:val="center"/>
          </w:tcPr>
          <w:p w14:paraId="5BB9995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《中华人民共和国公路法》（2017年修正）</w:t>
            </w:r>
          </w:p>
          <w:p w14:paraId="0A7A5FF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第五十三条 造成公路损坏的，责任者应当及时报告公路管理机构，并接受公路管理机构的现场调查。</w:t>
            </w:r>
          </w:p>
          <w:p w14:paraId="0591203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第七十八条 违反本法第五十三条规定，造成公路损坏，未报告的，由交通主管部门处一千元以下的罚款。</w:t>
            </w:r>
          </w:p>
        </w:tc>
        <w:tc>
          <w:tcPr>
            <w:tcW w:w="2792" w:type="dxa"/>
            <w:vAlign w:val="center"/>
          </w:tcPr>
          <w:p w14:paraId="244C83D0">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148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8FBD45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w:t>
            </w:r>
          </w:p>
        </w:tc>
        <w:tc>
          <w:tcPr>
            <w:tcW w:w="840" w:type="dxa"/>
            <w:vAlign w:val="center"/>
          </w:tcPr>
          <w:p w14:paraId="7D560B7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F1A18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48355AD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对擅自在公路用地范围内设置公路标志以外的其他标志行为的行政处罚</w:t>
            </w:r>
          </w:p>
        </w:tc>
        <w:tc>
          <w:tcPr>
            <w:tcW w:w="7396" w:type="dxa"/>
            <w:vAlign w:val="center"/>
          </w:tcPr>
          <w:p w14:paraId="3FF4283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0B03C5D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任何单位和个人未经县级以上地方人民政府交通主管部门批准，不得在公路用地范围内设置公路标志以外的其他标志。</w:t>
            </w:r>
          </w:p>
          <w:p w14:paraId="76191AD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p w14:paraId="3684F04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2.《陕西省公路路政管理条例》（2014年修正）</w:t>
            </w:r>
          </w:p>
          <w:p w14:paraId="6609A45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第十六条第一款第（一）项 在公路、公路用地范围内，进行下列活动，应当事先经公路管理机构批准，并采取相应的保护措施；涉及第（二）、（三）、（五）项，影响交通安全的，还应当经同级公安机关批准：（一）设置非公路标志牌的。</w:t>
            </w:r>
          </w:p>
          <w:p w14:paraId="23476F5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第三十五条第（三）项 违反本条例规定，有下列行为之一的，由公路管理机构责令停止违法行为，限期改正，并按照下列规定给予行政处罚；构成犯罪的，由司法机关依法追究刑事责任：（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2792" w:type="dxa"/>
            <w:vAlign w:val="center"/>
          </w:tcPr>
          <w:p w14:paraId="71C550C8">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根据《陕西省人民政府向乡镇政府和街道办事处下放部分县级行政执法权的决定》（陕政发〔2023〕9号），该事项农村公路部分纳入《陕西省下放乡镇人民政府和街道办事处行政执法事项指导目录》。</w:t>
            </w:r>
          </w:p>
        </w:tc>
      </w:tr>
      <w:tr w14:paraId="01A8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0DC05D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w:t>
            </w:r>
          </w:p>
        </w:tc>
        <w:tc>
          <w:tcPr>
            <w:tcW w:w="840" w:type="dxa"/>
            <w:vAlign w:val="center"/>
          </w:tcPr>
          <w:p w14:paraId="4857D03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E8CA42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529013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对在公路建筑控制区内修建、扩建建筑物、地面构筑物或擅自埋设管道、电缆等设施行为的行政处罚</w:t>
            </w:r>
          </w:p>
        </w:tc>
        <w:tc>
          <w:tcPr>
            <w:tcW w:w="7396" w:type="dxa"/>
            <w:vAlign w:val="center"/>
          </w:tcPr>
          <w:p w14:paraId="1B00FC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2AD2744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第五十六条第一款 除公路防护、养护需要的以外，禁止在公路两侧的建筑控制区内修建建筑物和地面构筑物；需要在建筑控制区内埋设管线、电缆等设施的，应当事先经县级以上地方人民政府交通主管部门批准。</w:t>
            </w:r>
          </w:p>
          <w:p w14:paraId="2CAD315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7634E02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396207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14:paraId="31BA901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3.《陕西省公路路政管理条例》（2014年修正）</w:t>
            </w:r>
          </w:p>
          <w:p w14:paraId="1C9BC58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第二十九条第一款 公路建筑控制区内不得新建、改建、扩建建筑物、构筑物。</w:t>
            </w:r>
          </w:p>
          <w:p w14:paraId="76CD45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第三十条 在公路建筑控制区内埋设、架设管线、电缆等设施或者设置非公路标志的，应当经公路管理机构批准。</w:t>
            </w:r>
          </w:p>
          <w:p w14:paraId="2F9C0E8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第三十六条 违反本条例第二十九条、第三十条规定的，责令停止违法行为；属违章建筑的，责令限期拆除，并可处以二万元以上五万元以下罚款；逾期不拆除的，由公路管理机构拆除，有关费用由建筑者、构筑者承担。</w:t>
            </w:r>
          </w:p>
        </w:tc>
        <w:tc>
          <w:tcPr>
            <w:tcW w:w="2792" w:type="dxa"/>
            <w:vAlign w:val="center"/>
          </w:tcPr>
          <w:p w14:paraId="2B3F22AD">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5EC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938BBC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w:t>
            </w:r>
          </w:p>
        </w:tc>
        <w:tc>
          <w:tcPr>
            <w:tcW w:w="840" w:type="dxa"/>
            <w:vAlign w:val="center"/>
          </w:tcPr>
          <w:p w14:paraId="425F2A1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A9F2A9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28A1F4D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对在公路建筑控制区外修建的建筑物、地面构筑物以及其他设施遮挡公路标志或者妨碍安全视距行为的行政处罚</w:t>
            </w:r>
          </w:p>
        </w:tc>
        <w:tc>
          <w:tcPr>
            <w:tcW w:w="7396" w:type="dxa"/>
            <w:vAlign w:val="center"/>
          </w:tcPr>
          <w:p w14:paraId="7F10B57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04CC5F8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第十三条 在公路建筑控制区内，除公路保护需要外，禁止修建建筑物和地面构筑物；公路建筑控制区划定前已经合法修建的不得扩建，因公路建设或者保障公路运行安全等原因需要拆除的应当依法给予补偿。</w:t>
            </w:r>
          </w:p>
          <w:p w14:paraId="79A2877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在公路建筑控制区外修建的建筑物、地面构筑物以及其他设施不得遮挡公路标志，不得妨碍安全视距。</w:t>
            </w:r>
          </w:p>
          <w:p w14:paraId="1088FEE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第五十六条第（二）项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2792" w:type="dxa"/>
            <w:vAlign w:val="center"/>
          </w:tcPr>
          <w:p w14:paraId="06C9547D">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901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F76ECD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w:t>
            </w:r>
          </w:p>
        </w:tc>
        <w:tc>
          <w:tcPr>
            <w:tcW w:w="840" w:type="dxa"/>
            <w:vAlign w:val="center"/>
          </w:tcPr>
          <w:p w14:paraId="0A9224D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92F6E6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7AE323B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对利用公路桥梁进行牵拉、吊装等危及公路桥梁安全的施工作业行为的行政处罚</w:t>
            </w:r>
          </w:p>
        </w:tc>
        <w:tc>
          <w:tcPr>
            <w:tcW w:w="7396" w:type="dxa"/>
            <w:vAlign w:val="center"/>
          </w:tcPr>
          <w:p w14:paraId="10D5A4E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00CAF1D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第二十二条第一款 禁止利用公路桥梁进行牵拉、吊装等危及公路桥梁安全的施工作业。</w:t>
            </w:r>
          </w:p>
          <w:p w14:paraId="63BA15F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 违反本条例第二十二条规定的，由公路管理机构责令改正，处2万元以上10万元以下的罚款。</w:t>
            </w:r>
          </w:p>
        </w:tc>
        <w:tc>
          <w:tcPr>
            <w:tcW w:w="2792" w:type="dxa"/>
            <w:vAlign w:val="center"/>
          </w:tcPr>
          <w:p w14:paraId="51975445">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DA0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47BB2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w:t>
            </w:r>
          </w:p>
        </w:tc>
        <w:tc>
          <w:tcPr>
            <w:tcW w:w="840" w:type="dxa"/>
            <w:vAlign w:val="center"/>
          </w:tcPr>
          <w:p w14:paraId="1F6ABA8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A8E226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1EE7C92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对利用公路桥梁（含桥下空间）、公路隧道、涵洞堆放物品，搭建设施以及铺设高压电线和输送易燃、易爆或者其他有毒有害气体、液体的管道行为的行政处罚</w:t>
            </w:r>
          </w:p>
        </w:tc>
        <w:tc>
          <w:tcPr>
            <w:tcW w:w="7396" w:type="dxa"/>
            <w:vAlign w:val="center"/>
          </w:tcPr>
          <w:p w14:paraId="70209C8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3AD0F81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第二十二条第二款 禁止利用公路桥梁（含桥下空间）、公路隧道、涵洞堆放物品，搭建设施以及铺设高压电线和输送易燃、易爆或者其他有毒有害气体、液体的管道。</w:t>
            </w:r>
          </w:p>
          <w:p w14:paraId="7FC829A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 违反本条例第二十二条规定的，由公路管理机构责令改正，处2万元以上10万元以下的罚款。</w:t>
            </w:r>
          </w:p>
          <w:p w14:paraId="6F6C36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2.《陕西省公路路政管理条例》（2014年修正）</w:t>
            </w:r>
          </w:p>
          <w:p w14:paraId="3DFA0D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第十四条第（七）项 公路、公路用地范围内禁止下列行为：（七）在桥梁、隧道、涵洞内铺设输送易燃、易爆和有害气体、液体的管道。</w:t>
            </w:r>
          </w:p>
          <w:p w14:paraId="7A172E3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第三十五条第（一）项  违反本条例规定，有下列行为之一的，由公路管理机构责令停止违法行为，限期改正，并按照下列规定给予行政处罚；构成犯罪的，由司法机关依法追究刑事责任：（一）违反第十四条规定行为之一，给予警告；造成公路路产损坏、污染或者影响公路畅通的，处以二百元以上二千元以下罚款；情节严重的，处以二千元以上五千元以下罚款。</w:t>
            </w:r>
          </w:p>
        </w:tc>
        <w:tc>
          <w:tcPr>
            <w:tcW w:w="2792" w:type="dxa"/>
            <w:vAlign w:val="center"/>
          </w:tcPr>
          <w:p w14:paraId="26716E48">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91B1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A79D8A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w:t>
            </w:r>
          </w:p>
        </w:tc>
        <w:tc>
          <w:tcPr>
            <w:tcW w:w="840" w:type="dxa"/>
            <w:vAlign w:val="center"/>
          </w:tcPr>
          <w:p w14:paraId="62667F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BD97FF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2CF97E3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对擅自进行涉路施工等行为的行政处罚</w:t>
            </w:r>
          </w:p>
        </w:tc>
        <w:tc>
          <w:tcPr>
            <w:tcW w:w="7396" w:type="dxa"/>
            <w:vAlign w:val="center"/>
          </w:tcPr>
          <w:p w14:paraId="51E8179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7426F5D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第四十四条第一款 任何单位和个人不得擅自占用、挖掘公路。</w:t>
            </w:r>
          </w:p>
          <w:p w14:paraId="7FA3DAC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14:paraId="3C02969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 在公路上增设平面交叉道口，必须按照国家有关规定经过批准，并按照国家规定的技术标准建设。</w:t>
            </w:r>
          </w:p>
          <w:p w14:paraId="120DA6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第七十六条第（一）（二）项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14:paraId="4D24117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第八十条 违反本法第五十五条规定，未经批准在公路上增设平面交叉道口的，由交通主管部门责令恢复原状，处五万元以下的罚款。</w:t>
            </w:r>
          </w:p>
          <w:p w14:paraId="3E44AC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4B99ABF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14:paraId="6D7B0F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违反本条例的规定，未经许可进行本条例第二十七条第一项至第五项规定的涉路施工活动的，由公路管理机构责令改正，可以处3万元以下的罚款；未经许可进行本条</w:t>
            </w:r>
            <w:r>
              <w:rPr>
                <w:rFonts w:hint="eastAsia" w:ascii="仿宋_GB2312" w:hAnsi="仿宋_GB2312" w:eastAsia="仿宋_GB2312" w:cs="仿宋_GB2312"/>
                <w:spacing w:val="-4"/>
                <w:sz w:val="24"/>
              </w:rPr>
              <w:t>例第二十七条第六项规定的涉路施工活动的，由公路管理机构责令改正，处5万元以下的罚款。</w:t>
            </w:r>
          </w:p>
          <w:p w14:paraId="312460A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3.《陕西省公路路政管理条例》（2014年修正）</w:t>
            </w:r>
          </w:p>
          <w:p w14:paraId="3CC23D6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第十六条第一款 在公路、公路用地范围内进行下列活动，应当事先经公路管理机构批准，并采取相应的保护措施；涉及第（二）（三）（五）项，影响交通安全的，还应当经同级公安机关批准：（一）设置非公路标志牌的；（二）除法律另有规定外，履带车、铁轮车以及其他可能损害公路路面的车辆、机具横穿公路或者行驶的；（三）跨越、穿越公路修建桥梁、渡槽或者埋设、架设管线、电缆的；（四）利用公路进行超限运输的；（五）铁路、机场、电站、水利和其他建设工程需要占用、挖掘公路或者使公路改线的；（六）设置公路平面交叉道口的。</w:t>
            </w:r>
          </w:p>
          <w:p w14:paraId="4905620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第三十五条第（三）项 违反本条例规定，有下列行为之一的，由公路管理机构责令停止违法行为，限期改正，并按照下列规定给予行政处罚；构成犯罪的，由司法机关依法追究刑事责任：（三）未经批准，有第十六条第（一）项规定行为的，处以五千元以上二万元以下罚款；有第十六条第（二）（三）（四）（五）项规定行为之一的，处以五千元以上三万元以下罚款；有第十六条第（六）项规定行为的，处以一万元以上五万元以下罚款。</w:t>
            </w:r>
          </w:p>
        </w:tc>
        <w:tc>
          <w:tcPr>
            <w:tcW w:w="2792" w:type="dxa"/>
            <w:vAlign w:val="center"/>
          </w:tcPr>
          <w:p w14:paraId="3E528CB1">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BAB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18F3A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w:t>
            </w:r>
          </w:p>
        </w:tc>
        <w:tc>
          <w:tcPr>
            <w:tcW w:w="840" w:type="dxa"/>
            <w:vAlign w:val="center"/>
          </w:tcPr>
          <w:p w14:paraId="2335D8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1664C9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4FB4287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对擅自更新采伐护路林行为的行政处罚</w:t>
            </w:r>
          </w:p>
        </w:tc>
        <w:tc>
          <w:tcPr>
            <w:tcW w:w="7396" w:type="dxa"/>
            <w:vAlign w:val="center"/>
          </w:tcPr>
          <w:p w14:paraId="27C399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47886B8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第二十六条 禁止破坏公路、公路用地范围内的绿化物。需要更新采伐护路林的，应当向公路管理机构提出申请，经批准方可更新采伐，并及时补种；不能及时补种的，应当交纳补种所需费用，由公路管理机构代为补种。</w:t>
            </w:r>
          </w:p>
          <w:p w14:paraId="2D9CD68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违反本条例的规定，未经批准更新采伐护路林的，由公路管理机构责令补种，没收违法所得，并处采伐林木价值3倍以上5倍以下的罚款。</w:t>
            </w:r>
          </w:p>
          <w:p w14:paraId="5110933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2.《陕西省公路路政管理条例》（2014年修正）</w:t>
            </w:r>
          </w:p>
          <w:p w14:paraId="18C5E6E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第二十二条 各级人民政府应当按照统一规划、分级负责的原则，组织有关部门、单位和个人在公路两侧植树种草，并落实管护责任，推进公路绿化工作。</w:t>
            </w:r>
          </w:p>
          <w:p w14:paraId="2367C77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公路用地范围内的绿化工作，由公路管理机构按照规划和公路工程技术标准组织实施。</w:t>
            </w:r>
          </w:p>
          <w:p w14:paraId="613E6E5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单位或者养护单位因公路改建、扩建或者树木更新确需砍伐公路用地范围内林木，属国道、省道、县道的，经省公路管理机构审查同意；属乡道的，经县级公路管理机构审查同意，在年采伐限额内，依法办理林木采伐许可证，并由采伐单位负责组织更新补种。</w:t>
            </w:r>
          </w:p>
        </w:tc>
        <w:tc>
          <w:tcPr>
            <w:tcW w:w="2792" w:type="dxa"/>
            <w:vAlign w:val="center"/>
          </w:tcPr>
          <w:p w14:paraId="4730B8AC">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根据《陕西省人民政府向乡镇政府和街道办事处下放部分县级行政执法权的决定》（陕政发〔2023〕9号），该事项农村公路部分纳入《陕西省下放乡镇人民政府和街道办事处行政执法事项指导目录》。</w:t>
            </w:r>
          </w:p>
        </w:tc>
      </w:tr>
      <w:tr w14:paraId="468E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A70803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w:t>
            </w:r>
          </w:p>
        </w:tc>
        <w:tc>
          <w:tcPr>
            <w:tcW w:w="840" w:type="dxa"/>
            <w:vAlign w:val="center"/>
          </w:tcPr>
          <w:p w14:paraId="01462B2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4FB1F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4D494F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对租借、转让超限运输车辆通行证或者使用伪造、变造的超限运输车辆通行证行为的行政处罚</w:t>
            </w:r>
          </w:p>
        </w:tc>
        <w:tc>
          <w:tcPr>
            <w:tcW w:w="7396" w:type="dxa"/>
            <w:vAlign w:val="center"/>
          </w:tcPr>
          <w:p w14:paraId="38099FD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62A3AB8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第三十八条 公路管理机构批准超限运输申请的，应当为超限运输车辆配发国务院交通运输主管部门规定式样的超限运输车辆通行证。</w:t>
            </w:r>
          </w:p>
          <w:p w14:paraId="54878A7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经批准进行超限运输的车辆，应当随车携带超限运输车辆通行证，按照指定的时间、路线和速度行驶，并悬挂明显标志。</w:t>
            </w:r>
          </w:p>
          <w:p w14:paraId="06CD154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禁止租借、转让超限运输车辆通行证。禁止使用伪造、变造的超限运输车辆通行证。</w:t>
            </w:r>
          </w:p>
          <w:p w14:paraId="2CBE3A8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p w14:paraId="7CE6CAE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未随车携带超限运输车辆通行证的，由公路管理机构扣留车辆，责令车辆驾驶人提供超限运输车辆通行证或者相应的证明。</w:t>
            </w:r>
          </w:p>
          <w:p w14:paraId="49E6457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p w14:paraId="1487CD36">
            <w:pPr>
              <w:widowControl/>
              <w:spacing w:line="400" w:lineRule="exact"/>
              <w:jc w:val="left"/>
              <w:rPr>
                <w:rFonts w:ascii="仿宋_GB2312" w:hAnsi="仿宋_GB2312" w:eastAsia="仿宋_GB2312" w:cs="仿宋_GB2312"/>
                <w:sz w:val="24"/>
              </w:rPr>
            </w:pPr>
          </w:p>
        </w:tc>
        <w:tc>
          <w:tcPr>
            <w:tcW w:w="2792" w:type="dxa"/>
            <w:vAlign w:val="center"/>
          </w:tcPr>
          <w:p w14:paraId="3C150C20">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1A8E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953E62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w:t>
            </w:r>
          </w:p>
        </w:tc>
        <w:tc>
          <w:tcPr>
            <w:tcW w:w="840" w:type="dxa"/>
            <w:vAlign w:val="center"/>
          </w:tcPr>
          <w:p w14:paraId="163A591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F5377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16F1B37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对未按技术规范和操作规程进行公路养护作业行为的行政处罚</w:t>
            </w:r>
          </w:p>
        </w:tc>
        <w:tc>
          <w:tcPr>
            <w:tcW w:w="7396" w:type="dxa"/>
            <w:vAlign w:val="center"/>
          </w:tcPr>
          <w:p w14:paraId="741FF85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040A2298">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第七十条 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2792" w:type="dxa"/>
            <w:vAlign w:val="center"/>
          </w:tcPr>
          <w:p w14:paraId="690B126E">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F97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17384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w:t>
            </w:r>
          </w:p>
        </w:tc>
        <w:tc>
          <w:tcPr>
            <w:tcW w:w="840" w:type="dxa"/>
            <w:vAlign w:val="center"/>
          </w:tcPr>
          <w:p w14:paraId="314F367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1B0258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41468B3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对擅自占用、处置未经核准报废的公路、公路用地行为的行政处罚</w:t>
            </w:r>
          </w:p>
        </w:tc>
        <w:tc>
          <w:tcPr>
            <w:tcW w:w="7396" w:type="dxa"/>
            <w:vAlign w:val="center"/>
          </w:tcPr>
          <w:p w14:paraId="012092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《陕西省公路路政管理条例》（2014年修正）</w:t>
            </w:r>
          </w:p>
          <w:p w14:paraId="05AF1B5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第十三条 公路经核准报废后，由公路所在地的国土资源行政主管部门依法办理土地变更登记手续；核准报废前，任何单位和个人不得占用、处置公路和公路用地。</w:t>
            </w:r>
          </w:p>
          <w:p w14:paraId="139E26A4">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第三十四条 违反本条例第十三条规定，擅自占用、处置未经核准报废的公路、公路用地的，由公路管理机构责令恢复原状；有违法所得的，没收违法所得；对负有直接责任的主管人员和其他直接责任人员，依法给予行政处分。</w:t>
            </w:r>
          </w:p>
        </w:tc>
        <w:tc>
          <w:tcPr>
            <w:tcW w:w="2792" w:type="dxa"/>
            <w:vAlign w:val="center"/>
          </w:tcPr>
          <w:p w14:paraId="1D02789E">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E12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C8EC9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w:t>
            </w:r>
          </w:p>
        </w:tc>
        <w:tc>
          <w:tcPr>
            <w:tcW w:w="840" w:type="dxa"/>
            <w:vAlign w:val="center"/>
          </w:tcPr>
          <w:p w14:paraId="00574B9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640A48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5CF424A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对申请人提供虚假材料或者信息申请、取得超限运输许可车辆通行证行为的行政处罚</w:t>
            </w:r>
          </w:p>
        </w:tc>
        <w:tc>
          <w:tcPr>
            <w:tcW w:w="7396" w:type="dxa"/>
            <w:vAlign w:val="center"/>
          </w:tcPr>
          <w:p w14:paraId="5F40B4A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《陕西省公路条例》（2014年7月1日起施行）</w:t>
            </w:r>
          </w:p>
          <w:p w14:paraId="16C8EE7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车辆载运不可解体物品，车货总体的外廓尺寸或者总质量超过公路、公路桥梁、公路隧道的限载、限高、限宽、限长标准的，从事运输的单位和个人应当向公路管理机构申请公路超限运输许可，并提供以下材料：（一）超限运输车辆行驶公路申请表；（二）证明运输货物名称、质量、外廓尺寸的说明书或者铭牌以及总体轮廓图、运输装载示意图；（三）必要的桥梁检测安全通行可行性报告、车辆装载后的预检数据和照片；（四）其他需要提供的材料。</w:t>
            </w:r>
          </w:p>
          <w:p w14:paraId="6812886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超限运输不可解体物品应当使用多轴多轮胎特种运输车辆，单轴轴载质量不超过10000千克，双联轴轴载质量不超过18000千克。</w:t>
            </w:r>
          </w:p>
          <w:p w14:paraId="538B9F6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不可解体物品的生产企业、运输企业所提供的运输货物总重量、外廓尺寸等方面的数据和资料，应当真实有效。</w:t>
            </w:r>
          </w:p>
          <w:p w14:paraId="766427EE">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条例规定，申请人提供虚假材料或者信息申请超限运输许可车辆通行证的，由公路管理机构予以警告，并在一年内不予受理其超限运输车申请；申请人利用虚假材料或者信息取得超限运输车辆通行证的，由公路管理机构处一千元以上五千元以下罚款，并在三年内不再受理其超限运输申请。</w:t>
            </w:r>
          </w:p>
        </w:tc>
        <w:tc>
          <w:tcPr>
            <w:tcW w:w="2792" w:type="dxa"/>
            <w:vAlign w:val="center"/>
          </w:tcPr>
          <w:p w14:paraId="044228DA">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496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A6722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w:t>
            </w:r>
          </w:p>
        </w:tc>
        <w:tc>
          <w:tcPr>
            <w:tcW w:w="840" w:type="dxa"/>
            <w:vAlign w:val="center"/>
          </w:tcPr>
          <w:p w14:paraId="7C5759B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06C68EC">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1FBCBC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对承运人未随车携带超限运输通行证件、护送方案，未按照指定时间、线路、速度行驶，悬挂明显标志等行为的行政处罚</w:t>
            </w:r>
          </w:p>
        </w:tc>
        <w:tc>
          <w:tcPr>
            <w:tcW w:w="7396" w:type="dxa"/>
            <w:vAlign w:val="center"/>
          </w:tcPr>
          <w:p w14:paraId="0AF184C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1.《超限运输车辆行驶公路管理规定》（2021年修正）</w:t>
            </w:r>
          </w:p>
          <w:p w14:paraId="7C84D67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车辆违法超限运输的，由公路管理机构根据违法行为的性质、情节和危害程度，按下列规定给予处罚：（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w:t>
            </w:r>
          </w:p>
          <w:p w14:paraId="70508CB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有前款所列多项违法行为的，相应违法行为的罚款数额应当累计，但累计罚款数额最高不得超过30000元。</w:t>
            </w:r>
          </w:p>
          <w:p w14:paraId="066B29A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p w14:paraId="349C9D6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2.《陕西省治理货物运输车辆超限超载条例》（2021年1月1日起施行）</w:t>
            </w:r>
          </w:p>
          <w:p w14:paraId="31DCD8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第十九条第一款 大件运输车辆应当随车携带经批准的超限运输许可证件、护送方案，按照指定的时间、线路、速度行驶，并悬挂明显标志。承运人应当按照护送方案自行组织护送；不能自行组织护送的，应当委托作出行政许可决定的交通运输主管部门进行护送，并承担所需费用。</w:t>
            </w:r>
          </w:p>
          <w:p w14:paraId="4662F8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第三十六条 违反本条例第十九条第一款规定的，由县级以上交通运输综合执法机构或者公安机关交通管理部门责令改正；拒不改正的，可以扣留车辆并依法处罚。</w:t>
            </w:r>
          </w:p>
          <w:p w14:paraId="5E965106">
            <w:pPr>
              <w:widowControl/>
              <w:spacing w:line="400" w:lineRule="exact"/>
              <w:jc w:val="left"/>
              <w:rPr>
                <w:rFonts w:ascii="仿宋_GB2312" w:hAnsi="仿宋_GB2312" w:eastAsia="仿宋_GB2312" w:cs="仿宋_GB2312"/>
                <w:sz w:val="24"/>
              </w:rPr>
            </w:pPr>
          </w:p>
        </w:tc>
        <w:tc>
          <w:tcPr>
            <w:tcW w:w="2792" w:type="dxa"/>
            <w:vAlign w:val="center"/>
          </w:tcPr>
          <w:p w14:paraId="0D0A5330">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628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0D825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21</w:t>
            </w:r>
          </w:p>
        </w:tc>
        <w:tc>
          <w:tcPr>
            <w:tcW w:w="840" w:type="dxa"/>
            <w:vAlign w:val="center"/>
          </w:tcPr>
          <w:p w14:paraId="6A3D74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16690B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36CE223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对未经批准进入公路隧道非公用区域，在公路隧道及其附属设施上从事危害公路隧道安全行为的行政处罚</w:t>
            </w:r>
          </w:p>
        </w:tc>
        <w:tc>
          <w:tcPr>
            <w:tcW w:w="7396" w:type="dxa"/>
            <w:vAlign w:val="center"/>
          </w:tcPr>
          <w:p w14:paraId="6828DF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《陕西省公路隧道安全保护办法》（陕西省政府令第198号）</w:t>
            </w:r>
          </w:p>
          <w:p w14:paraId="43B9649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第二十条 禁止在公路隧道及其附属设施上从事下列行为：（一）设置非交通标志；（二）涂写、刻划，张贴、悬挂无关物品；（三）在公路隧道内抛掷火种、使用明火、燃放烟花爆竹；（四）其他有可能危害公路隧道安全的行为。</w:t>
            </w:r>
          </w:p>
          <w:p w14:paraId="3D89671A">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违反本办法第二十条规定，未经批准进入公路隧道非公用区域，危害公路隧道安全的，由公路管理机构予以警告。</w:t>
            </w:r>
          </w:p>
        </w:tc>
        <w:tc>
          <w:tcPr>
            <w:tcW w:w="2792" w:type="dxa"/>
            <w:vAlign w:val="center"/>
          </w:tcPr>
          <w:p w14:paraId="5465F4F5">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7D1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1C1A6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22</w:t>
            </w:r>
          </w:p>
        </w:tc>
        <w:tc>
          <w:tcPr>
            <w:tcW w:w="840" w:type="dxa"/>
            <w:vAlign w:val="center"/>
          </w:tcPr>
          <w:p w14:paraId="03D864E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8FC762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公路执法</w:t>
            </w:r>
          </w:p>
        </w:tc>
        <w:tc>
          <w:tcPr>
            <w:tcW w:w="1912" w:type="dxa"/>
            <w:vAlign w:val="center"/>
          </w:tcPr>
          <w:p w14:paraId="53F19A8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对建设单位道路和管线敷设施工未按规定要求采取扬尘污染防治措施进行建设施工行为的行政处罚</w:t>
            </w:r>
          </w:p>
        </w:tc>
        <w:tc>
          <w:tcPr>
            <w:tcW w:w="7396" w:type="dxa"/>
            <w:vAlign w:val="center"/>
          </w:tcPr>
          <w:p w14:paraId="1E82D5B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《西安市扬尘污染防治条例》（2020年修正）   </w:t>
            </w:r>
          </w:p>
          <w:p w14:paraId="77A4122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第二十三条 道路和管线敷设施工，应当符合下列扬尘污染防治要求：（一）实施路面切割、破碎等作业时，采取洒水、喷雾等抑尘措施；（二）采取分段开挖、分段回填的方式施工，已回填后的沟槽，采取覆盖或者洒水等抑尘措施；（三）使用风钻挖掘地面和清扫施工现场时，进行洒水降尘。  </w:t>
            </w:r>
          </w:p>
          <w:p w14:paraId="71279D7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第四十六条第二项 违反本条例规定，根据监管职责由住建、城管、交通、水行政等部门责令改正，并按下列规定给予处罚：（二）未按本条例第十三条、第十五条、第十九条、第二十条、第二十一条、第二十三条规定要求采取扬尘污染防治措施进行建设施工的，对建设单位处以二万元以上五万元以下罚款；拒不改正的，责令停工整治。</w:t>
            </w:r>
          </w:p>
        </w:tc>
        <w:tc>
          <w:tcPr>
            <w:tcW w:w="2792" w:type="dxa"/>
            <w:vAlign w:val="center"/>
          </w:tcPr>
          <w:p w14:paraId="6E8A629E">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2A1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2E801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23</w:t>
            </w:r>
          </w:p>
        </w:tc>
        <w:tc>
          <w:tcPr>
            <w:tcW w:w="840" w:type="dxa"/>
            <w:vAlign w:val="center"/>
          </w:tcPr>
          <w:p w14:paraId="4540F56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AF2B19C">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z w:val="24"/>
              </w:rPr>
              <w:t>公路执法</w:t>
            </w:r>
          </w:p>
        </w:tc>
        <w:tc>
          <w:tcPr>
            <w:tcW w:w="1912" w:type="dxa"/>
            <w:vAlign w:val="center"/>
          </w:tcPr>
          <w:p w14:paraId="2936B7EB">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对货物运输经营者擅自改装已取得车辆营运证的车辆行为的行政处罚</w:t>
            </w:r>
          </w:p>
        </w:tc>
        <w:tc>
          <w:tcPr>
            <w:tcW w:w="7396" w:type="dxa"/>
            <w:vAlign w:val="center"/>
          </w:tcPr>
          <w:p w14:paraId="707AB6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《陕西省治理货物运输车辆超限超载条例》（2021年1月1日起施行）</w:t>
            </w:r>
          </w:p>
          <w:p w14:paraId="7E79F79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第十一条 货物运输车辆改装应当由具备资质的企业按照规定车型和技术参数进行。</w:t>
            </w:r>
          </w:p>
          <w:p w14:paraId="63B38E1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禁止擅自改变货物运输车辆的外廓尺寸和主要承载构件。</w:t>
            </w:r>
          </w:p>
          <w:p w14:paraId="40C8BA37">
            <w:pPr>
              <w:spacing w:line="400" w:lineRule="exact"/>
              <w:ind w:firstLine="480" w:firstLineChars="200"/>
              <w:jc w:val="left"/>
              <w:rPr>
                <w:rFonts w:ascii="仿宋_GB2312" w:hAnsi="仿宋_GB2312" w:eastAsia="仿宋_GB2312" w:cs="仿宋_GB2312"/>
                <w:spacing w:val="-6"/>
                <w:sz w:val="24"/>
              </w:rPr>
            </w:pPr>
            <w:r>
              <w:rPr>
                <w:rFonts w:hint="eastAsia" w:ascii="仿宋_GB2312" w:hAnsi="仿宋_GB2312" w:eastAsia="仿宋_GB2312" w:cs="仿宋_GB2312"/>
                <w:sz w:val="24"/>
              </w:rPr>
              <w:t>第三十三条第二项 违反本条例第十一条规定，非法改装货物运输车辆按照下列规定查处：（二）货物运输经营者擅自改装已取得车辆营运证的车辆的，由县级以上交通运输综合执法机构责令改正，处五千元以上二万元以下的罚款。</w:t>
            </w:r>
          </w:p>
        </w:tc>
        <w:tc>
          <w:tcPr>
            <w:tcW w:w="2792" w:type="dxa"/>
            <w:vAlign w:val="center"/>
          </w:tcPr>
          <w:p w14:paraId="0073314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0515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1B777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24</w:t>
            </w:r>
          </w:p>
        </w:tc>
        <w:tc>
          <w:tcPr>
            <w:tcW w:w="840" w:type="dxa"/>
            <w:vAlign w:val="center"/>
          </w:tcPr>
          <w:p w14:paraId="382562A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5BC68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1A02F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对擅自从事道路旅客运输经营等行为的行政处罚</w:t>
            </w:r>
          </w:p>
        </w:tc>
        <w:tc>
          <w:tcPr>
            <w:tcW w:w="7396" w:type="dxa"/>
            <w:vAlign w:val="center"/>
          </w:tcPr>
          <w:p w14:paraId="6B55F2E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757B3E5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第六十三条第二项 违反本条例的规定，有下列情形之一的，由县级以上地方人民政府交通运输主管部门责令停止经营，并处罚款；构成犯罪的，依法追究刑事责任：（二）未取得道路运输经营许可，擅自从事道路客运经营，违法所得超过2万元的，没收违法所得，处违法所得2倍以上10倍以下的罚款；没有违法所得或者违法所得不足2万元的，处1万元以上10万元以下的罚款；</w:t>
            </w:r>
          </w:p>
          <w:p w14:paraId="34590E5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2.《道路旅客运输及客运站管理规定》（2023年修正）  </w:t>
            </w:r>
          </w:p>
          <w:p w14:paraId="64C72CA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第九十三条 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一）未取得道路客运经营许可，擅自从事道路客运经营的；（二）未取得道路客运班线经营许可，擅自从事班车客运经营的；（三）使用失效、伪造、变造、被注销等无效的道路客运许可证件从事道路客运经营的；（四）超越许可事项，从事道路客运经营的。</w:t>
            </w:r>
          </w:p>
        </w:tc>
        <w:tc>
          <w:tcPr>
            <w:tcW w:w="2792" w:type="dxa"/>
            <w:vAlign w:val="center"/>
          </w:tcPr>
          <w:p w14:paraId="4603773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执法支队本级依法组织城六区执法工作，城六区派出大队负责城六区执法工作，各开发区派出大队负责辖区内客运市场整治相关执法工作，城六区外各区县负责辖区内执法工作</w:t>
            </w:r>
          </w:p>
        </w:tc>
      </w:tr>
      <w:tr w14:paraId="78D6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3CA81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25</w:t>
            </w:r>
          </w:p>
        </w:tc>
        <w:tc>
          <w:tcPr>
            <w:tcW w:w="840" w:type="dxa"/>
            <w:vAlign w:val="center"/>
          </w:tcPr>
          <w:p w14:paraId="6BA68FC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68964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5EDB8A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对擅自从事道路客运站经营等行为的行政处罚</w:t>
            </w:r>
          </w:p>
        </w:tc>
        <w:tc>
          <w:tcPr>
            <w:tcW w:w="7396" w:type="dxa"/>
            <w:vAlign w:val="center"/>
          </w:tcPr>
          <w:p w14:paraId="77CF77D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3ED8DD2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第六十五条第一款 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14:paraId="31CC0EB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398B7EF5">
            <w:pPr>
              <w:pStyle w:val="9"/>
              <w:spacing w:line="400" w:lineRule="exact"/>
              <w:ind w:left="0" w:leftChars="0" w:firstLine="480"/>
              <w:jc w:val="left"/>
              <w:rPr>
                <w:rFonts w:ascii="仿宋_GB2312" w:hAnsi="仿宋_GB2312" w:eastAsia="仿宋_GB2312" w:cs="仿宋_GB2312"/>
                <w:sz w:val="24"/>
              </w:rPr>
            </w:pPr>
            <w:r>
              <w:rPr>
                <w:rFonts w:hint="eastAsia" w:ascii="仿宋_GB2312" w:hAnsi="仿宋_GB2312" w:eastAsia="仿宋_GB2312" w:cs="仿宋_GB2312"/>
                <w:sz w:val="24"/>
              </w:rPr>
              <w:t>第九十四条　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一）未取得客运站经营许可，擅自从事客运站经营的；（二）使用失效、伪造、变造、被注销等无效的客运站许可证件从事客运站经营的；（三）超越许可事项，从事客运站经营的。</w:t>
            </w:r>
          </w:p>
          <w:p w14:paraId="6C0AD07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3.《西安市汽车客运站场管理办法》（2020年修订）</w:t>
            </w:r>
          </w:p>
          <w:p w14:paraId="76F8C07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第十七条第（一）项 有下列行为之一的，由交通运输主管部门视其情节，给予处罚：（一）违反本办法规定，未经批准擅自经营客运站场的，责令停止经营；有违法所得的，没收违法所得，处违法所得2倍以上10倍以下的罚款；没有违法所得或违法所得不足1万元的，处2万元以上5万元以下的罚款；构成犯罪的，依法追究刑事责任；</w:t>
            </w:r>
          </w:p>
        </w:tc>
        <w:tc>
          <w:tcPr>
            <w:tcW w:w="2792" w:type="dxa"/>
            <w:vAlign w:val="center"/>
          </w:tcPr>
          <w:p w14:paraId="6EAC4A4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3816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81385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26</w:t>
            </w:r>
          </w:p>
        </w:tc>
        <w:tc>
          <w:tcPr>
            <w:tcW w:w="840" w:type="dxa"/>
            <w:vAlign w:val="center"/>
          </w:tcPr>
          <w:p w14:paraId="7F9767B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92097B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F0B935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对擅自从事道路货物运输经营等行为的行政处罚</w:t>
            </w:r>
          </w:p>
        </w:tc>
        <w:tc>
          <w:tcPr>
            <w:tcW w:w="7396" w:type="dxa"/>
            <w:vAlign w:val="center"/>
          </w:tcPr>
          <w:p w14:paraId="1257BDB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59C6476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第六十三条第一项 违反本条例的规定，有下列情形之一的，由县级以上地方人民政府交通运输主管部门责令停止经营，并处罚款；构成犯罪的，依法追究刑事责任：（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p w14:paraId="44E04F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2.《道路货物运输及站场管理规定》（2023年修正）</w:t>
            </w:r>
          </w:p>
          <w:p w14:paraId="42BB455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一）未按规定取得道路货物运输经营许可，擅自从事道路普通货物运输经营的；（二）使用失效、伪造、变造、被注销等无效的道路运输经营许可证件从事道路普通货物运输经营的；（三）超越许可的事项，从事道路普通货物运输经营的。</w:t>
            </w:r>
          </w:p>
        </w:tc>
        <w:tc>
          <w:tcPr>
            <w:tcW w:w="2792" w:type="dxa"/>
            <w:vAlign w:val="center"/>
          </w:tcPr>
          <w:p w14:paraId="6D7EC27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2EC15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E4482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27</w:t>
            </w:r>
          </w:p>
        </w:tc>
        <w:tc>
          <w:tcPr>
            <w:tcW w:w="840" w:type="dxa"/>
            <w:vAlign w:val="center"/>
          </w:tcPr>
          <w:p w14:paraId="2340238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F734A8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51DEE1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对擅自从事道路危险货物运输等行为的行政处罚</w:t>
            </w:r>
          </w:p>
        </w:tc>
        <w:tc>
          <w:tcPr>
            <w:tcW w:w="7396" w:type="dxa"/>
            <w:vAlign w:val="center"/>
          </w:tcPr>
          <w:p w14:paraId="2CA8DC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7B9CDA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第六十三条第三项 违反本条例的规定，有下列情形之一的，由县级以上地方人民政府交通运输主管部门责令停止经营，并处罚款；构成犯罪的，依法追究刑事责任：（三）未取得道路运输经营许可，擅自从事道路危险货物运输经营，违法所得超过2万元的，没收违法所得，处违法所得2倍以上10倍以下的罚款；没有违法所得或者违法所得不足2万元的，处3万元以上10万元以下的罚款。</w:t>
            </w:r>
          </w:p>
          <w:p w14:paraId="2083966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2.《放射性物品道路运输管理规定》（2023年修正）</w:t>
            </w:r>
          </w:p>
          <w:p w14:paraId="329CAF3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第三十八条　违反本规定，未取得有关放射性物品道路运输资质许可，有下列情形之一的，由交通运输主管部门责令停止运输，违法所得超过2万元的，没收违法所得，处违法所得2倍以上10倍以下的罚款；没有违法所得或者违法所得不足2万元的，处3万元以上10万元以下的罚款。构成犯罪的，依法追究刑事责任：（一）无资质许可擅自从事放射性物品道路运输的；（二）使用失效、伪造、变造、被注销等无效放射性物品道路运输许可证件从事放射性物品道路运输的；（三）超越资质许可事项，从事放射性物品道路运输的；（四）非经营性放射性物品道路运输单位从事放射性物品道路运输经营的。</w:t>
            </w:r>
          </w:p>
          <w:p w14:paraId="25D9277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3.《道路危险货物运输管理规定》（2023年修正）</w:t>
            </w:r>
          </w:p>
          <w:p w14:paraId="6925FEA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一）未取得道路危险货物运输许可，擅自从事道路危险货物运输的；（二）使用失效、伪造、变造、被注销等无效道路危险货物运输许可证件从事道路危险货物运输的；（三）超越许可事项，从事道路危险货物运输的；（四）非经营性道路危险货物运输单位从事道路危险货物运输经营的。</w:t>
            </w:r>
          </w:p>
        </w:tc>
        <w:tc>
          <w:tcPr>
            <w:tcW w:w="2792" w:type="dxa"/>
            <w:vAlign w:val="center"/>
          </w:tcPr>
          <w:p w14:paraId="6E4CC1B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7DF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F7270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28</w:t>
            </w:r>
          </w:p>
        </w:tc>
        <w:tc>
          <w:tcPr>
            <w:tcW w:w="840" w:type="dxa"/>
            <w:vAlign w:val="center"/>
          </w:tcPr>
          <w:p w14:paraId="662CAA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159A5A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0174A0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对擅自从事国际道路旅客运输经营行为的行政处罚</w:t>
            </w:r>
          </w:p>
        </w:tc>
        <w:tc>
          <w:tcPr>
            <w:tcW w:w="7396" w:type="dxa"/>
            <w:vAlign w:val="center"/>
          </w:tcPr>
          <w:p w14:paraId="31B1DE8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30FCAA3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第六十三条第二项 违反本条例的规定，有下列情形之一的，由县级以上地方人民政府交通运输主管部门责令停止经营，并处罚款；构成犯罪的，依法追究刑事责任：</w:t>
            </w:r>
          </w:p>
          <w:p w14:paraId="43B398A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（二）未取得道路运输经营许可，擅自从事道路客运经营，违法所得超过2万元的，没收违法所得，处违法所得2倍以上10倍以下的罚款；没有违法所得或者违法所得不足2万元的，处1万元以上10万元以下的罚款；</w:t>
            </w:r>
          </w:p>
          <w:p w14:paraId="23AE811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2.《国际道路运输管理规定》（2023年修正）</w:t>
            </w:r>
          </w:p>
          <w:p w14:paraId="403D0F6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第三十七条  违反本规定，有下列行为之一的，由县级以上地方人民政府交通运输主管部门或者口岸国际道路运输管理机构责令停止经营；违法所得超过2万元的，没收违法所得，处违法所得2倍以上10倍以下的罚款；没有违法所得或者违法所得不足2万元的，处1万元以上10万元以下的罚款；构成犯罪的，依法追究刑事责任：（一）未取得国际道路旅客运输经营许可，擅自从事国际道路旅客运输经营的；（二）使用失效、伪造、变造、被注销等无效国际道路旅客运输经营许可证件从事国际道路旅客运输经营的；（三）超越许可的事项，非法从事国际道路旅客运输经营的。</w:t>
            </w:r>
          </w:p>
        </w:tc>
        <w:tc>
          <w:tcPr>
            <w:tcW w:w="2792" w:type="dxa"/>
            <w:vAlign w:val="center"/>
          </w:tcPr>
          <w:p w14:paraId="65CA0F87">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执法支队本级依法组织城六区执法工作，城六区派出大队负责城六区执法工作，各开发区派出大队负责辖区内客运市场整治相关执法工作，城六区外各区县负责辖区内执法工作</w:t>
            </w:r>
          </w:p>
        </w:tc>
      </w:tr>
      <w:tr w14:paraId="72A3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3C4040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29</w:t>
            </w:r>
          </w:p>
        </w:tc>
        <w:tc>
          <w:tcPr>
            <w:tcW w:w="840" w:type="dxa"/>
            <w:vAlign w:val="center"/>
          </w:tcPr>
          <w:p w14:paraId="3E48F46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F68F08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F15C8E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对取得经营许可的经营者使用无道路运输证的车辆参加经营等行为的行政处罚</w:t>
            </w:r>
          </w:p>
        </w:tc>
        <w:tc>
          <w:tcPr>
            <w:tcW w:w="7396" w:type="dxa"/>
            <w:vAlign w:val="center"/>
          </w:tcPr>
          <w:p w14:paraId="4F0B798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735CF5C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第十条 申请从事客运经营的，应当依法向市场监督管理部门办理有关登记手续后，按照下列规定提出申请并提交符合本条例第八条规定条件的相关材料：</w:t>
            </w:r>
          </w:p>
          <w:p w14:paraId="1F6CDF9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（一）从事县级行政区域内和毗邻县行政区域间客运经营的，向所在地县级人民政府交通运输主管部门提出申请；</w:t>
            </w:r>
          </w:p>
          <w:p w14:paraId="37CBDA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（二）从事省际、市际、县际（除毗邻县行政区域间外）客运经营的，向所在地设区的市级人民政府交通运输主管部门提出申请；</w:t>
            </w:r>
          </w:p>
          <w:p w14:paraId="002333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（三）在直辖市申请从事客运经营的，向所在地直辖市人民政府确定的交通运输主管部门提出申请。</w:t>
            </w:r>
          </w:p>
          <w:p w14:paraId="741B494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14:paraId="6F902C2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14:paraId="0A68E47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第二十四条 申请从事货运经营的，应当依法向市场监督管理部门办理有关登记手续后，按照下列规定提出申请并分别提交符合本条例第二十一条、第二十三条规定条件的相关材料：</w:t>
            </w:r>
          </w:p>
          <w:p w14:paraId="0BE6F0A3">
            <w:pPr>
              <w:spacing w:line="400" w:lineRule="exact"/>
              <w:ind w:firstLine="448" w:firstLineChars="200"/>
              <w:jc w:val="left"/>
              <w:rPr>
                <w:rFonts w:ascii="仿宋_GB2312" w:hAnsi="仿宋_GB2312" w:eastAsia="仿宋_GB2312" w:cs="仿宋_GB2312"/>
                <w:spacing w:val="-8"/>
                <w:sz w:val="24"/>
              </w:rPr>
            </w:pPr>
            <w:r>
              <w:rPr>
                <w:rFonts w:hint="eastAsia" w:ascii="仿宋_GB2312" w:hAnsi="仿宋_GB2312" w:eastAsia="仿宋_GB2312" w:cs="仿宋_GB2312"/>
                <w:spacing w:val="-8"/>
                <w:sz w:val="24"/>
              </w:rPr>
              <w:t>（一）从事危险货物运输经营以外的货运经营的，向县级人民政府交通运输主管部门提出申请；</w:t>
            </w:r>
          </w:p>
          <w:p w14:paraId="4BDABF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（二）从事危险货物运输经营的，向设区的市级人民政府交通运输主管部门提出申请。</w:t>
            </w:r>
          </w:p>
          <w:p w14:paraId="61D557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14:paraId="7465BD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使用总质量4500千克及以下普通货运车辆从事普通货运经营的，无需按照本条规定申请取得道路运输经营许可证及车辆营运证。</w:t>
            </w:r>
          </w:p>
          <w:p w14:paraId="2020B80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第三十三条 道路运输车辆应当随车携带车辆营运证，不得转让、出租。</w:t>
            </w:r>
          </w:p>
          <w:p w14:paraId="346B34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p>
          <w:p w14:paraId="659E43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11DEBAE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第九十七条 违反本规定，客运经营者使用未持合法有效《道路运输证》的车辆参加客运经营的，或者聘用不具备从业资格的驾驶员参加客运经营的，由交通运输主管部门责令改正，处3000元以上1万元以下的罚款。</w:t>
            </w:r>
          </w:p>
          <w:p w14:paraId="66A7BF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3.《道路货物运输及站场管理规定》（2023年修正）</w:t>
            </w:r>
          </w:p>
          <w:p w14:paraId="4F8A708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　违反本规定，取得道路货物运输经营许可的道路货物运输经营者使用无《道路运输证》的车辆参加普通货物运输的，由交通运输主管部门责令改正，处1000元以上3000元以下的罚款。</w:t>
            </w:r>
          </w:p>
          <w:p w14:paraId="5402BD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违反前款规定使用无《道路运输证》的车辆参加危险货物运输的，由交通运输主管部门责令改正，处3000元以上1万元以下的罚款。</w:t>
            </w:r>
          </w:p>
        </w:tc>
        <w:tc>
          <w:tcPr>
            <w:tcW w:w="2792" w:type="dxa"/>
            <w:vAlign w:val="center"/>
          </w:tcPr>
          <w:p w14:paraId="55CD2933">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执法支队本级依法组织城六区执法工作，城六区派出大队负责城六区执法工作，各开发区派出大队负责辖区内客运市场整治相关执法工作，城六区外各区县负责辖区内执法工作</w:t>
            </w:r>
          </w:p>
        </w:tc>
      </w:tr>
      <w:tr w14:paraId="430B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D3E89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30</w:t>
            </w:r>
          </w:p>
        </w:tc>
        <w:tc>
          <w:tcPr>
            <w:tcW w:w="840" w:type="dxa"/>
            <w:vAlign w:val="center"/>
          </w:tcPr>
          <w:p w14:paraId="37CDD14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54F495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D08AD1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对长途客运、机动车租赁等业务经营者、服务提供者未按规定对客户身份进行查验，或者对身份不明、拒绝身份查验的客户提供服务等行为的行政处罚</w:t>
            </w:r>
          </w:p>
        </w:tc>
        <w:tc>
          <w:tcPr>
            <w:tcW w:w="7396" w:type="dxa"/>
            <w:vAlign w:val="center"/>
          </w:tcPr>
          <w:p w14:paraId="4F98187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1.《中华人民共和国反恐怖主义法》（2018年修正）</w:t>
            </w:r>
          </w:p>
          <w:p w14:paraId="4D171D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第八十六条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14:paraId="39E1383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住宿、长途客运、机动车租赁等业务经营者、服务提供者有前款规定情形的，由主管部门处十万元以上五十万元以下罚款，并对其直接负责的主管人员和其他直接责任人员处十万元以下罚款。</w:t>
            </w:r>
          </w:p>
          <w:p w14:paraId="11808F3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第九十三条 单位违反本法规定，情节严重的，由主管部门责令停止从事相关业务、提供相关服务或者责令停产停业；造成严重后果的，吊销有关证照或者撤销登记。</w:t>
            </w:r>
          </w:p>
          <w:p w14:paraId="4A28AE2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2.《道路旅客运输及客运站管理规定》（2023年修正） </w:t>
            </w:r>
          </w:p>
          <w:p w14:paraId="141E857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第九十八条　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2792" w:type="dxa"/>
            <w:vAlign w:val="center"/>
          </w:tcPr>
          <w:p w14:paraId="20E1090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23A0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554C9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31</w:t>
            </w:r>
          </w:p>
        </w:tc>
        <w:tc>
          <w:tcPr>
            <w:tcW w:w="840" w:type="dxa"/>
            <w:vAlign w:val="center"/>
          </w:tcPr>
          <w:p w14:paraId="2788280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A4B81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B0EDCF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对道路运输货运和物流运营单位未实行安全查验制度，对客户身份进行查验等行为的行政处罚</w:t>
            </w:r>
          </w:p>
        </w:tc>
        <w:tc>
          <w:tcPr>
            <w:tcW w:w="7396" w:type="dxa"/>
            <w:vAlign w:val="center"/>
          </w:tcPr>
          <w:p w14:paraId="21F8E03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《中华人民共和国反恐怖主义法》（2018年修正）</w:t>
            </w:r>
          </w:p>
          <w:p w14:paraId="5AF9623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第八十五条 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二）对禁止运输、寄递，存在重大安全隐患，或者客户拒绝安全查验的物品予以运输、寄递的；（三）未实行运输、寄递客户身份、物品信息登记制度的。</w:t>
            </w:r>
          </w:p>
          <w:p w14:paraId="39468CD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第九十三条 单位违反本法规定，情节严重的，由主管部门责令停止从事相关业务、提供相关服务或者责令停产停业；造成严重后果的，吊销有关证照或者撤销登记。</w:t>
            </w:r>
          </w:p>
        </w:tc>
        <w:tc>
          <w:tcPr>
            <w:tcW w:w="2792" w:type="dxa"/>
            <w:vAlign w:val="center"/>
          </w:tcPr>
          <w:p w14:paraId="054089A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56F6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83E50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32</w:t>
            </w:r>
          </w:p>
        </w:tc>
        <w:tc>
          <w:tcPr>
            <w:tcW w:w="840" w:type="dxa"/>
            <w:vAlign w:val="center"/>
          </w:tcPr>
          <w:p w14:paraId="308B72D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832153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807177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对客运经营者已不具备开业要求的有关安全条件、存在重大运输安全隐患的行政处罚</w:t>
            </w:r>
          </w:p>
        </w:tc>
        <w:tc>
          <w:tcPr>
            <w:tcW w:w="7396" w:type="dxa"/>
            <w:vAlign w:val="center"/>
          </w:tcPr>
          <w:p w14:paraId="6B9D497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12A8E82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p w14:paraId="4F24F8E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775DC7C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第一百条　违反本规定，客运经营者、客运站经营者存在重大运输安全隐患等情形，导致不具备安全生产条件，经停产停业整顿仍不具备安全生产条件的，由交通运输主管部门依法吊销相应许可。</w:t>
            </w:r>
          </w:p>
        </w:tc>
        <w:tc>
          <w:tcPr>
            <w:tcW w:w="2792" w:type="dxa"/>
            <w:vAlign w:val="center"/>
          </w:tcPr>
          <w:p w14:paraId="26C612D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3241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B06067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33</w:t>
            </w:r>
          </w:p>
        </w:tc>
        <w:tc>
          <w:tcPr>
            <w:tcW w:w="840" w:type="dxa"/>
            <w:vAlign w:val="center"/>
          </w:tcPr>
          <w:p w14:paraId="63A9C78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4F4FDC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C66977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对客运站经营者已不具备开业要求的有关安全条件、存在重大运输安全隐患的行政处罚</w:t>
            </w:r>
          </w:p>
        </w:tc>
        <w:tc>
          <w:tcPr>
            <w:tcW w:w="7396" w:type="dxa"/>
            <w:vAlign w:val="center"/>
          </w:tcPr>
          <w:p w14:paraId="6D753DC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030DB2C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p w14:paraId="17F2864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37E0FD6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第一百条　违反本规定，客运经营者、客运站经营者存在重大运输安全隐患等情形，导致不具备安全生产条件，经停产停业整顿仍不具备安全生产条件的，由交通运输主管部门依法吊销相应许可。</w:t>
            </w:r>
          </w:p>
        </w:tc>
        <w:tc>
          <w:tcPr>
            <w:tcW w:w="2792" w:type="dxa"/>
            <w:vAlign w:val="center"/>
          </w:tcPr>
          <w:p w14:paraId="294AC9A6">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34A5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DF358D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34</w:t>
            </w:r>
          </w:p>
        </w:tc>
        <w:tc>
          <w:tcPr>
            <w:tcW w:w="840" w:type="dxa"/>
            <w:vAlign w:val="center"/>
          </w:tcPr>
          <w:p w14:paraId="31BA5B5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27667B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993469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对放射性物品道路运输企业或者单位已不具备许可要求的有关安全条件，存在重大运输安全隐患的行政处罚</w:t>
            </w:r>
          </w:p>
        </w:tc>
        <w:tc>
          <w:tcPr>
            <w:tcW w:w="7396" w:type="dxa"/>
            <w:vAlign w:val="center"/>
          </w:tcPr>
          <w:p w14:paraId="36CAEEB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1E553A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第一百一十三条第（二）项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p w14:paraId="771D234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2.《放射性物品道路运输管理规定》（2023年修正）</w:t>
            </w:r>
          </w:p>
          <w:p w14:paraId="49C5183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违反本规定，放射性物品道路运输企业或者单位已不具备许可要求的有关安全条件，存在重大运输安全隐患的，由交通运输主管部门依照《中华人民共和国安全生产法》的规定，给予罚款、停产停业整顿、吊销相关许可证件等处罚。</w:t>
            </w:r>
          </w:p>
        </w:tc>
        <w:tc>
          <w:tcPr>
            <w:tcW w:w="2792" w:type="dxa"/>
            <w:vAlign w:val="center"/>
          </w:tcPr>
          <w:p w14:paraId="53BCDDE7">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6F8F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EE38C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35</w:t>
            </w:r>
          </w:p>
        </w:tc>
        <w:tc>
          <w:tcPr>
            <w:tcW w:w="840" w:type="dxa"/>
            <w:vAlign w:val="center"/>
          </w:tcPr>
          <w:p w14:paraId="4938F12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3A0775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91F1E1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对道路运输客运、货运站（场）经营者允许无证经营的车辆进站从事经营活动等行为的行政处罚</w:t>
            </w:r>
          </w:p>
        </w:tc>
        <w:tc>
          <w:tcPr>
            <w:tcW w:w="7396" w:type="dxa"/>
            <w:vAlign w:val="center"/>
          </w:tcPr>
          <w:p w14:paraId="314653C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0ECA5C8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第七十条第一款　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14:paraId="60D465F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第二款 道路货物运输站（场）经营者有前款违法情形的，由县级以上地方人民政府交通运输主管部门责令改正，处3000元以上3万元以下的罚款。</w:t>
            </w:r>
          </w:p>
          <w:p w14:paraId="6D22545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697AFAD6">
            <w:pPr>
              <w:pStyle w:val="3"/>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第一百零一条　违反本规定，客运站经营者有下列情形之一的，由交通运输主管部门责令改正，处1万元以上3万元以下的罚款：（一）允许无经营证件的车辆进站从事经营活动的；（二）允许超载车辆出站的；（三）允许未经安全检查或者安全检查不合格的车辆发车的；（四）无正当理由拒绝客运车辆进站从事经营活动的；（五）设立的停靠点未按照规定备案的。</w:t>
            </w:r>
          </w:p>
          <w:p w14:paraId="4F742E3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3.《道路货物运输及站场管理规定》（2023年修正）</w:t>
            </w:r>
          </w:p>
          <w:p w14:paraId="6834BBB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规定，货运站经营者允许无证经营的车辆进站从事经营活动以及超载车辆、未经安全检查的车辆出站或者无正当理由拒绝道路运输车辆进站从事经营活动的，由交通运输主管部门责令改正，处3000元以上3万元以下的罚款。</w:t>
            </w:r>
          </w:p>
        </w:tc>
        <w:tc>
          <w:tcPr>
            <w:tcW w:w="2792" w:type="dxa"/>
            <w:vAlign w:val="center"/>
          </w:tcPr>
          <w:p w14:paraId="31B7C66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3D9B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A9F77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36</w:t>
            </w:r>
          </w:p>
        </w:tc>
        <w:tc>
          <w:tcPr>
            <w:tcW w:w="840" w:type="dxa"/>
            <w:vAlign w:val="center"/>
          </w:tcPr>
          <w:p w14:paraId="0FD2E59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D4B75B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9FC990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对擅自改变站（场）用途和服务功能等行为的行政处罚</w:t>
            </w:r>
          </w:p>
        </w:tc>
        <w:tc>
          <w:tcPr>
            <w:tcW w:w="7396" w:type="dxa"/>
            <w:vAlign w:val="center"/>
          </w:tcPr>
          <w:p w14:paraId="5A0763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2E1F7C0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第七十条第三款 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14:paraId="34C5E10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67A02540">
            <w:pPr>
              <w:pStyle w:val="3"/>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第一百零二条　违反本规定，客运站经营者有下列情形之一的，由交通运输主管部门责令改正；拒不改正的，处3000元的罚款；有违法所得的，没收违法所得：（一）擅自改变客运站的用途和服务功能的；（二）不公布运输线路、配客站点、班次、发车时间、票价的。</w:t>
            </w:r>
          </w:p>
          <w:p w14:paraId="033E955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3.《道路货物运输及站场管理规定》（2023年修正）</w:t>
            </w:r>
          </w:p>
          <w:p w14:paraId="150294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　违反本规定，货运站经营者擅自改变货运站的用途和服务功能，由交通运输主管部门责令改正；拒不改正的，处3000元的罚款；有违法所得的，没收违法所得。</w:t>
            </w:r>
          </w:p>
        </w:tc>
        <w:tc>
          <w:tcPr>
            <w:tcW w:w="2792" w:type="dxa"/>
            <w:vAlign w:val="center"/>
          </w:tcPr>
          <w:p w14:paraId="34D70EC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5858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2DA15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37</w:t>
            </w:r>
          </w:p>
        </w:tc>
        <w:tc>
          <w:tcPr>
            <w:tcW w:w="840" w:type="dxa"/>
            <w:vAlign w:val="center"/>
          </w:tcPr>
          <w:p w14:paraId="446D7AF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A2D72C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DE7B91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对未按规定投保道路运输承运人责任险行为的行政处罚</w:t>
            </w:r>
          </w:p>
        </w:tc>
        <w:tc>
          <w:tcPr>
            <w:tcW w:w="7396" w:type="dxa"/>
            <w:vAlign w:val="center"/>
          </w:tcPr>
          <w:p w14:paraId="695EA8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4F3ED30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　违反本条例的规定，客运经营者、危险货物运输经营者未按规定投保承运人责任险的，由县级以上地方人民政府交通运输主管部门责令限期投保；拒不投保的，由原许可机关吊销道路运输经营许可证。</w:t>
            </w:r>
          </w:p>
          <w:p w14:paraId="663A297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3211CE1D">
            <w:pPr>
              <w:pStyle w:val="9"/>
              <w:spacing w:line="400" w:lineRule="exact"/>
              <w:ind w:left="0" w:leftChars="0" w:firstLine="480"/>
              <w:jc w:val="left"/>
              <w:rPr>
                <w:rFonts w:ascii="仿宋_GB2312" w:hAnsi="仿宋_GB2312" w:eastAsia="仿宋_GB2312" w:cs="仿宋_GB2312"/>
                <w:sz w:val="24"/>
              </w:rPr>
            </w:pPr>
            <w:r>
              <w:rPr>
                <w:rFonts w:hint="eastAsia" w:ascii="仿宋_GB2312" w:hAnsi="仿宋_GB2312" w:eastAsia="仿宋_GB2312" w:cs="仿宋_GB2312"/>
                <w:sz w:val="24"/>
              </w:rPr>
              <w:t>第九十六条　违反本规定，客运经营者有下列行为之一的，由交通运输主管部门责令限期投保；拒不投保的，由原许可机关吊销相应许可：（一）未为旅客投保承运人责任险的；（二）未按照最低投保限额投保的；（三）投保的承运人责任险已过期，未继续投保的。</w:t>
            </w:r>
          </w:p>
          <w:p w14:paraId="15AB409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3.《道路危险货物运输管理规定》（2023年修正）</w:t>
            </w:r>
          </w:p>
          <w:p w14:paraId="7BF6C27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第五十七条　违反本规定，道路危险货物运输企业或者单位有下列行为之一，由交通运输主管部门责令限期投保；拒不投保的，由原许可机关吊销《道路运输经营许可证》或者《道路危险货物运输许可证》，或者吊销相应的经营范围：（一）未投保危险货物承运人责任险的；（二）投保的危险货物承运人责任险已过期，未继续投保的。</w:t>
            </w:r>
          </w:p>
          <w:p w14:paraId="171A887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4.《放射性物品道路运输管理规定》（2023年修正）</w:t>
            </w:r>
          </w:p>
          <w:p w14:paraId="7DAFAC6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违反本规定，放射性物品道路运输企业或者单位有下列行为之一，由交通运输主管部门责令限期投保；拒不投保的，由原许可的设区的市级交通运输主管部门吊销《道路运输经营许可证》或者《放射性物品道路运输许可证》，或者在许可证件上注销相应的许可范围：（一）未投保危险货物承运人责任险的；（二）投保的危险货物承运人责任险已过期，未继续投保的。</w:t>
            </w:r>
          </w:p>
        </w:tc>
        <w:tc>
          <w:tcPr>
            <w:tcW w:w="2792" w:type="dxa"/>
            <w:vAlign w:val="center"/>
          </w:tcPr>
          <w:p w14:paraId="765480E1">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w:t>
            </w:r>
            <w:r>
              <w:rPr>
                <w:rFonts w:hint="eastAsia" w:ascii="仿宋_GB2312" w:hAnsi="仿宋_GB2312" w:eastAsia="仿宋_GB2312" w:cs="仿宋_GB2312"/>
                <w:sz w:val="24"/>
              </w:rPr>
              <w:t>负责城六区执法工作，城六区外各区县负责辖区内执法工作</w:t>
            </w:r>
          </w:p>
        </w:tc>
      </w:tr>
      <w:tr w14:paraId="4DDD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61CF6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38</w:t>
            </w:r>
          </w:p>
        </w:tc>
        <w:tc>
          <w:tcPr>
            <w:tcW w:w="840" w:type="dxa"/>
            <w:vAlign w:val="center"/>
          </w:tcPr>
          <w:p w14:paraId="4269F5F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279762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7E1AB3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对非法转让、出租道路运输及道路运输相关业务许可证件行为的行政处罚</w:t>
            </w:r>
          </w:p>
        </w:tc>
        <w:tc>
          <w:tcPr>
            <w:tcW w:w="7396" w:type="dxa"/>
            <w:vAlign w:val="center"/>
          </w:tcPr>
          <w:p w14:paraId="0961665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2813AFD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14:paraId="654D1E8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02F44DB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第九十五条　违反本规定，客运经营者、客运站经营者非法转让、出租道路运输经营许可证件的，由交通运输主管部门责令停止违法行为，收缴有关证件，处2000元以上1万元以下的罚款；有违法所得的，没收违法所得。</w:t>
            </w:r>
          </w:p>
          <w:p w14:paraId="0071AD1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3.《道路货物运输及站场管理规定》（2023年修正）</w:t>
            </w:r>
          </w:p>
          <w:p w14:paraId="333DDBA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第六十二条违反本规定，道路货物运输经营者非法转让、出租道路运输经营许可证件的，由交通运输管理部门责令停止违法行为，收缴有关证件，处2000元以上1万元以下的罚款；有违法所得的，没收违法所得。</w:t>
            </w:r>
          </w:p>
          <w:p w14:paraId="39C8DAA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4.《道路危险货物运输管理规定》（2023年修正）</w:t>
            </w:r>
          </w:p>
          <w:p w14:paraId="655335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　违反本规定，道路危险货物运输企业或者单位非法转让、出租道路危险货物运输许可证件的，由交通运输主管部门责令停止违法行为，收缴有关证件，处2000元以上1万元以下的罚款；有违法所得的，没收违法所得。</w:t>
            </w:r>
          </w:p>
          <w:p w14:paraId="2DD8E14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5.《放射性物品道路运输管理规定》（2023年修正）</w:t>
            </w:r>
          </w:p>
          <w:p w14:paraId="3F73A3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违反本规定，放射性物品道路运输企业或者单位非法转让、出租放射性物品道路运输许可证件的，由交通运输主管部门责令停止违法行为，收缴有关证件，处2000元以上1万元以下的罚款；有违法所得的，没收违法所得。</w:t>
            </w:r>
          </w:p>
        </w:tc>
        <w:tc>
          <w:tcPr>
            <w:tcW w:w="2792" w:type="dxa"/>
            <w:vAlign w:val="center"/>
          </w:tcPr>
          <w:p w14:paraId="1D104CC7">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0A8C2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5B92F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39</w:t>
            </w:r>
          </w:p>
        </w:tc>
        <w:tc>
          <w:tcPr>
            <w:tcW w:w="840" w:type="dxa"/>
            <w:vAlign w:val="center"/>
          </w:tcPr>
          <w:p w14:paraId="76A909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8B7A7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1C3DD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对道路运输经营者违反车辆技术管理规定行为的行政处罚</w:t>
            </w:r>
          </w:p>
        </w:tc>
        <w:tc>
          <w:tcPr>
            <w:tcW w:w="7396" w:type="dxa"/>
            <w:vAlign w:val="center"/>
          </w:tcPr>
          <w:p w14:paraId="6DBDEA7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2D023FE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第六十九条　违反本条例的规定，客运经营者、货运经营者不按规定维护和检测运输车辆的，由县级以上地方人民政府交通运输主管部门责令改正，处1000元以上5000元以下的罚款。</w:t>
            </w:r>
          </w:p>
          <w:p w14:paraId="3802B3B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违反本条例的规定，客运经营者、货运经营者擅自改装已取得车辆营运证的车辆的，由县级以上地方人民政府交通运输主管部门责令改正，处5000元以上2万元以下的罚款。</w:t>
            </w:r>
          </w:p>
          <w:p w14:paraId="5DD3C82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2.《道路运输车辆技术管理规定》（交通运输部令2023年3号）</w:t>
            </w:r>
          </w:p>
          <w:p w14:paraId="73ECD7A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第三十一条 违反本规定，道路运输经营者未按照规定的周期和频次进行车辆检验检测或者未按规定维护道路运输车辆的，交通运输主管部门应当责令改正，处1000元以上5000元以下罚款。</w:t>
            </w:r>
          </w:p>
        </w:tc>
        <w:tc>
          <w:tcPr>
            <w:tcW w:w="2792" w:type="dxa"/>
            <w:vAlign w:val="center"/>
          </w:tcPr>
          <w:p w14:paraId="12429D2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0E5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902669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40</w:t>
            </w:r>
          </w:p>
        </w:tc>
        <w:tc>
          <w:tcPr>
            <w:tcW w:w="840" w:type="dxa"/>
            <w:vAlign w:val="center"/>
          </w:tcPr>
          <w:p w14:paraId="3050EF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CE8A45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67B803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对道路运输企业未使用符合标准的监控平台、监控平台未接入联网联控系统、未按规定上传道路运输车辆动态信息等行为的行政处罚</w:t>
            </w:r>
          </w:p>
        </w:tc>
        <w:tc>
          <w:tcPr>
            <w:tcW w:w="7396" w:type="dxa"/>
            <w:vAlign w:val="center"/>
          </w:tcPr>
          <w:p w14:paraId="3A9BDE7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《道路运输车辆动态监督管理办法》（2022年修正）</w:t>
            </w:r>
          </w:p>
          <w:p w14:paraId="69FE727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第三十五条 违反本办法的规定，道路运输企业有下列情形之一的，由县级以上道路运输管理机构责令改正。拒不改正的，处1000元以上3000元以下罚款： </w:t>
            </w:r>
          </w:p>
          <w:p w14:paraId="24CFCD8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（一）道路运输企业未使用符合标准的监控平台、监控平台未接入联网联控系统、未按规定上传道路运输车辆动态信息的； </w:t>
            </w:r>
          </w:p>
          <w:p w14:paraId="5A59DFE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（二）未建立或者未有效执行交通违法动态信息处理制度、对驾驶员交通违法处理率低于90%的； </w:t>
            </w:r>
          </w:p>
          <w:p w14:paraId="736A8C3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（三）未按规定配备专职监控人员，或者监控人员未有效履行监控职责的。</w:t>
            </w:r>
          </w:p>
        </w:tc>
        <w:tc>
          <w:tcPr>
            <w:tcW w:w="2792" w:type="dxa"/>
            <w:vAlign w:val="center"/>
          </w:tcPr>
          <w:p w14:paraId="489030A2">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960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3054F6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41</w:t>
            </w:r>
          </w:p>
        </w:tc>
        <w:tc>
          <w:tcPr>
            <w:tcW w:w="840" w:type="dxa"/>
            <w:vAlign w:val="center"/>
          </w:tcPr>
          <w:p w14:paraId="737B697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001E66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E30A6E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对道路运输经营者使用卫星定位装置不能保持在线的运输车辆从事经营活动行为的行政处罚</w:t>
            </w:r>
          </w:p>
        </w:tc>
        <w:tc>
          <w:tcPr>
            <w:tcW w:w="7396" w:type="dxa"/>
            <w:vAlign w:val="center"/>
          </w:tcPr>
          <w:p w14:paraId="6A6FF4E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《道路运输车辆动态监督管理办法》（2022年修正）</w:t>
            </w:r>
          </w:p>
          <w:p w14:paraId="6AC8182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2792" w:type="dxa"/>
            <w:vAlign w:val="center"/>
          </w:tcPr>
          <w:p w14:paraId="7C46BFE3">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F82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E6B4D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42</w:t>
            </w:r>
          </w:p>
        </w:tc>
        <w:tc>
          <w:tcPr>
            <w:tcW w:w="840" w:type="dxa"/>
            <w:vAlign w:val="center"/>
          </w:tcPr>
          <w:p w14:paraId="099B37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7F91AA8">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z w:val="24"/>
              </w:rPr>
              <w:t>道路运输执法</w:t>
            </w:r>
          </w:p>
        </w:tc>
        <w:tc>
          <w:tcPr>
            <w:tcW w:w="1912" w:type="dxa"/>
            <w:vAlign w:val="center"/>
          </w:tcPr>
          <w:p w14:paraId="39EC24CE">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对道路运输企业或者提供道路运输车辆动态监控社会化服务的单位伪造、篡改、删除车辆动态监控数据行为的行政处罚</w:t>
            </w:r>
          </w:p>
        </w:tc>
        <w:tc>
          <w:tcPr>
            <w:tcW w:w="7396" w:type="dxa"/>
            <w:vAlign w:val="center"/>
          </w:tcPr>
          <w:p w14:paraId="1B0921F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《道路运输车辆动态监督管理办法》（2022年修正）</w:t>
            </w:r>
          </w:p>
          <w:p w14:paraId="48EE55BA">
            <w:pPr>
              <w:spacing w:line="400" w:lineRule="exact"/>
              <w:ind w:firstLine="480" w:firstLineChars="200"/>
              <w:jc w:val="left"/>
              <w:rPr>
                <w:rFonts w:ascii="仿宋_GB2312" w:hAnsi="仿宋_GB2312" w:eastAsia="仿宋_GB2312" w:cs="仿宋_GB2312"/>
                <w:spacing w:val="-6"/>
                <w:sz w:val="24"/>
              </w:rPr>
            </w:pPr>
            <w:r>
              <w:rPr>
                <w:rFonts w:hint="eastAsia" w:ascii="仿宋_GB2312" w:hAnsi="仿宋_GB2312" w:eastAsia="仿宋_GB2312" w:cs="仿宋_GB2312"/>
                <w:sz w:val="24"/>
              </w:rPr>
              <w:t>第三十七条 违反本办法的规定，道路运输企业或者提供道路运输车辆动态监控社会化服务的单位伪造、篡改、删除车辆动态监控数据的，由县级以上道路运输管理机构责令改正，处500元以上2000元以下罚款。</w:t>
            </w:r>
          </w:p>
        </w:tc>
        <w:tc>
          <w:tcPr>
            <w:tcW w:w="2792" w:type="dxa"/>
            <w:vAlign w:val="center"/>
          </w:tcPr>
          <w:p w14:paraId="3C8A0B5A">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090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AB8E7B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43</w:t>
            </w:r>
          </w:p>
        </w:tc>
        <w:tc>
          <w:tcPr>
            <w:tcW w:w="840" w:type="dxa"/>
            <w:vAlign w:val="center"/>
          </w:tcPr>
          <w:p w14:paraId="60181C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35EF35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7CDC7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对客运班车不按批准的客运站点停靠或者不按规定的线路、班次行驶等行为的行政处罚</w:t>
            </w:r>
          </w:p>
        </w:tc>
        <w:tc>
          <w:tcPr>
            <w:tcW w:w="7396" w:type="dxa"/>
            <w:vAlign w:val="center"/>
          </w:tcPr>
          <w:p w14:paraId="3D69C7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408539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第六十八条第一款 违反本条例的规定，客运经营者有下列情形之一的，由县级以上地方人民政府交通运输主管部门责令改正，处1000元以上2000元以下的罚款；情节严重的，由原许可机关吊销道路运输经营许可证：</w:t>
            </w:r>
          </w:p>
          <w:p w14:paraId="1FD4E4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（一）不按批准的客运站点停靠或者不按规定的线路、公布的班次行驶的；</w:t>
            </w:r>
          </w:p>
          <w:p w14:paraId="146B8E9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（二）在旅客运输途中擅自变更运输车辆或者将旅客移交他人运输的；</w:t>
            </w:r>
          </w:p>
          <w:p w14:paraId="58F4F2D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（三）未报告原许可机关，擅自终止客运经营的。</w:t>
            </w:r>
          </w:p>
          <w:p w14:paraId="18963D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2.《道路旅客运输及客运站管理规定》（2023年修正）</w:t>
            </w:r>
          </w:p>
          <w:p w14:paraId="05617D1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第九十九条第一款第（一）（二）（五）项　违反本规定，客运经营者有下列情形之一的，由交通运输主管部门责令改正，处1000元以上2000元以下的罚款：（一）客运班车不按照批准的配客站点停靠或者不按照规定的线路、日发班次下限行驶的；（二）加班车、顶班车、接驳车无正当理由不按照规定的线路、站点运行的；（五）未报告原许可机关，擅自终止道路客运经营的。</w:t>
            </w:r>
          </w:p>
          <w:p w14:paraId="5673951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第二款 违反前款第（一）至（五）项规定，情节严重的，由原许可机关吊销相应许可。</w:t>
            </w:r>
          </w:p>
        </w:tc>
        <w:tc>
          <w:tcPr>
            <w:tcW w:w="2792" w:type="dxa"/>
            <w:vAlign w:val="center"/>
          </w:tcPr>
          <w:p w14:paraId="7DD0CC10">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0DB6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7A0E3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44</w:t>
            </w:r>
          </w:p>
        </w:tc>
        <w:tc>
          <w:tcPr>
            <w:tcW w:w="840" w:type="dxa"/>
            <w:vAlign w:val="center"/>
          </w:tcPr>
          <w:p w14:paraId="48BCCD0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3CCF19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C2F958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对客运经营者以欺骗、暴力等手段招揽旅客，无正当理由终止运输、中途更换车辆或者将旅客交他人运送等行为的行政处罚</w:t>
            </w:r>
          </w:p>
        </w:tc>
        <w:tc>
          <w:tcPr>
            <w:tcW w:w="7396" w:type="dxa"/>
            <w:vAlign w:val="center"/>
          </w:tcPr>
          <w:p w14:paraId="282F23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1.《道路旅客运输及客运站管理规定》（2023年修正）</w:t>
            </w:r>
          </w:p>
          <w:p w14:paraId="0BA0D73C">
            <w:pPr>
              <w:pStyle w:val="9"/>
              <w:spacing w:line="400" w:lineRule="exact"/>
              <w:ind w:left="0" w:leftChars="0" w:firstLine="480"/>
              <w:jc w:val="left"/>
              <w:rPr>
                <w:rFonts w:ascii="仿宋_GB2312" w:hAnsi="仿宋_GB2312" w:eastAsia="仿宋_GB2312" w:cs="仿宋_GB2312"/>
                <w:sz w:val="24"/>
              </w:rPr>
            </w:pPr>
            <w:r>
              <w:rPr>
                <w:rFonts w:hint="eastAsia" w:ascii="仿宋_GB2312" w:hAnsi="仿宋_GB2312" w:eastAsia="仿宋_GB2312" w:cs="仿宋_GB2312"/>
                <w:sz w:val="24"/>
              </w:rPr>
              <w:t>第九十九条第一款第（三）（四）项 违反本规定，客运经营者有下列情形之一的，由交通运输主管部门责令改正，处1000元以上2000元以下的罚款：（三）擅自将旅客移交他人运输的；（四）在旅客运输途中擅自变更运输车辆的。</w:t>
            </w:r>
          </w:p>
          <w:p w14:paraId="6D1A5652">
            <w:pPr>
              <w:pStyle w:val="9"/>
              <w:spacing w:line="400" w:lineRule="exact"/>
              <w:ind w:left="0" w:leftChars="0" w:firstLine="480"/>
              <w:jc w:val="left"/>
              <w:rPr>
                <w:rFonts w:ascii="仿宋_GB2312" w:hAnsi="仿宋_GB2312" w:eastAsia="仿宋_GB2312" w:cs="仿宋_GB2312"/>
                <w:sz w:val="24"/>
              </w:rPr>
            </w:pPr>
            <w:r>
              <w:rPr>
                <w:rFonts w:hint="eastAsia" w:ascii="仿宋_GB2312" w:hAnsi="仿宋_GB2312" w:eastAsia="仿宋_GB2312" w:cs="仿宋_GB2312"/>
                <w:sz w:val="24"/>
              </w:rPr>
              <w:t>第二款 违反前款第（一）至（五）项规定，情节严重的，由原许可机关吊销相应许可。</w:t>
            </w:r>
          </w:p>
          <w:p w14:paraId="383AF99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第三款 客运经营者强行招揽旅客的，由交通运输主管部门责令改正，处1000元以上3000元以下的罚款；情节严重的，由原许可机关吊销相应许可。</w:t>
            </w:r>
          </w:p>
          <w:p w14:paraId="5863E46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2.《陕西省道路运输管理条例》（2010年修正）</w:t>
            </w:r>
          </w:p>
          <w:p w14:paraId="736AF79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第十五条第一款第（一）（二）项 客运经营者不得有下列行为：（一）以欺骗、强迫、威胁或者兜圈绕行等不正当手段招揽旅客；（二）无正当理由终止运输、中途更换车辆或者将旅客交他人运送；</w:t>
            </w:r>
          </w:p>
          <w:p w14:paraId="03FCD7D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客运经营者因车辆发生故障、事故等原因确需中途更换车辆或者将旅客交他人运送的，不得重复收费；导致运输质量下降的，应当向旅客退还相应的票款差额。</w:t>
            </w:r>
          </w:p>
          <w:p w14:paraId="10CC42A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第四十三条第一款 违反本条例第十五条规定，由县级以上道路运输管理机构责令改正，处一千元以上三千元以下的罚款；情节严重的，由原许可机关吊销道路运输经营许可证。</w:t>
            </w:r>
          </w:p>
        </w:tc>
        <w:tc>
          <w:tcPr>
            <w:tcW w:w="2792" w:type="dxa"/>
            <w:vAlign w:val="center"/>
          </w:tcPr>
          <w:p w14:paraId="5E03D8AB">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22AE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AC4EAC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45</w:t>
            </w:r>
          </w:p>
        </w:tc>
        <w:tc>
          <w:tcPr>
            <w:tcW w:w="840" w:type="dxa"/>
            <w:vAlign w:val="center"/>
          </w:tcPr>
          <w:p w14:paraId="63798EE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D77D78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61D530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对客运经营者伪造、倒卖、转让、涂改道路运输证和客运标志牌行为的行政处罚</w:t>
            </w:r>
          </w:p>
        </w:tc>
        <w:tc>
          <w:tcPr>
            <w:tcW w:w="7396" w:type="dxa"/>
            <w:vAlign w:val="center"/>
          </w:tcPr>
          <w:p w14:paraId="6920EF9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《陕西省道路运输管理条例》（2010年修正）</w:t>
            </w:r>
          </w:p>
          <w:p w14:paraId="6B1EC2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第十五条第一款第三项 客运经营者不得有下列行为：（三）伪造、倒卖、转让、涂改道路运输证和客运标志牌。</w:t>
            </w:r>
          </w:p>
          <w:p w14:paraId="617550E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第四十三条第一款 违反本条例第十五条规定，由县级以上道路运输管理机构责令改正，处一千元以上三千元以下的罚款；情节严重的，由原许可机关吊销道路运输经营许可证。</w:t>
            </w:r>
          </w:p>
        </w:tc>
        <w:tc>
          <w:tcPr>
            <w:tcW w:w="2792" w:type="dxa"/>
            <w:vAlign w:val="center"/>
          </w:tcPr>
          <w:p w14:paraId="78872E64">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1007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54BF08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46</w:t>
            </w:r>
          </w:p>
        </w:tc>
        <w:tc>
          <w:tcPr>
            <w:tcW w:w="840" w:type="dxa"/>
            <w:vAlign w:val="center"/>
          </w:tcPr>
          <w:p w14:paraId="77A294A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32E896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C8C7EC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对客运包车未持有效的包车客运标志牌进行经营等行为的行政处罚</w:t>
            </w:r>
          </w:p>
        </w:tc>
        <w:tc>
          <w:tcPr>
            <w:tcW w:w="7396" w:type="dxa"/>
            <w:vAlign w:val="center"/>
          </w:tcPr>
          <w:p w14:paraId="5A65F4B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《道路旅客运输及客运站管理规定》（2023年修正）</w:t>
            </w:r>
          </w:p>
          <w:p w14:paraId="36E07F9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第九十九条第一款第六项　违反本规定，客运经营者有下列情形之一的，由交通运输主管部门责令改正，处1000元以上2000元以下的罚款：（六）客运包车未持有效的包车客运标志牌进行经营的，不按照包车客运标志牌载明的事项运行的，线路两端均不在车籍所在地的，招揽包车合同以外的旅客乘车的；</w:t>
            </w:r>
          </w:p>
        </w:tc>
        <w:tc>
          <w:tcPr>
            <w:tcW w:w="2792" w:type="dxa"/>
            <w:vAlign w:val="center"/>
          </w:tcPr>
          <w:p w14:paraId="1157C63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500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422D21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47</w:t>
            </w:r>
          </w:p>
        </w:tc>
        <w:tc>
          <w:tcPr>
            <w:tcW w:w="840" w:type="dxa"/>
            <w:vAlign w:val="center"/>
          </w:tcPr>
          <w:p w14:paraId="4950D18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2B243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BE79D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对客运经营者开展定制客运未按照规定备案的行政处罚</w:t>
            </w:r>
          </w:p>
        </w:tc>
        <w:tc>
          <w:tcPr>
            <w:tcW w:w="7396" w:type="dxa"/>
            <w:vAlign w:val="center"/>
          </w:tcPr>
          <w:p w14:paraId="69432E7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《道路旅客运输及客运站管理规定》（2023年修正）</w:t>
            </w:r>
          </w:p>
          <w:p w14:paraId="60E5596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第九十九条第一款第七项　违反本规定，客运经营者有下列情形之一的，由交通运输主管部门责令改正，处1000元以上2000元以下的罚款：（七）开展定制客运未按照规定备案的；</w:t>
            </w:r>
          </w:p>
        </w:tc>
        <w:tc>
          <w:tcPr>
            <w:tcW w:w="2792" w:type="dxa"/>
            <w:vAlign w:val="center"/>
          </w:tcPr>
          <w:p w14:paraId="7F97E401">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w:t>
            </w:r>
            <w:r>
              <w:rPr>
                <w:rFonts w:hint="eastAsia" w:ascii="仿宋_GB2312" w:hAnsi="仿宋_GB2312" w:eastAsia="仿宋_GB2312" w:cs="仿宋_GB2312"/>
                <w:sz w:val="24"/>
              </w:rPr>
              <w:t>负责城六区执法工作，城六区外各区县负责辖区内执法工作</w:t>
            </w:r>
          </w:p>
        </w:tc>
      </w:tr>
      <w:tr w14:paraId="228E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4026F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48</w:t>
            </w:r>
          </w:p>
        </w:tc>
        <w:tc>
          <w:tcPr>
            <w:tcW w:w="840" w:type="dxa"/>
            <w:vAlign w:val="center"/>
          </w:tcPr>
          <w:p w14:paraId="1671C81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342412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881ED1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对客运经营者未按照规定在发车前对旅客进行安全事项告知的行政处罚</w:t>
            </w:r>
          </w:p>
        </w:tc>
        <w:tc>
          <w:tcPr>
            <w:tcW w:w="7396" w:type="dxa"/>
            <w:vAlign w:val="center"/>
          </w:tcPr>
          <w:p w14:paraId="69DA53D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《道路旅客运输及客运站管理规定》（2023年修正）</w:t>
            </w:r>
          </w:p>
          <w:p w14:paraId="747105D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第九十九条第一款第八项　违反本规定，客运经营者有下列情形之一的，由交通运输主管部门责令改正，处1000元以上2000元以下的罚款：（八）未按照规定在发车前对旅客进行安全事项告知的。</w:t>
            </w:r>
          </w:p>
        </w:tc>
        <w:tc>
          <w:tcPr>
            <w:tcW w:w="2792" w:type="dxa"/>
            <w:vAlign w:val="center"/>
          </w:tcPr>
          <w:p w14:paraId="7807B4A0">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w:t>
            </w:r>
            <w:r>
              <w:rPr>
                <w:rFonts w:hint="eastAsia" w:ascii="仿宋_GB2312" w:hAnsi="仿宋_GB2312" w:eastAsia="仿宋_GB2312" w:cs="仿宋_GB2312"/>
                <w:sz w:val="24"/>
              </w:rPr>
              <w:t>负责城六区执法工作，城六区外各区县负责辖区内执法工作</w:t>
            </w:r>
          </w:p>
        </w:tc>
      </w:tr>
      <w:tr w14:paraId="73D2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2F05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49</w:t>
            </w:r>
          </w:p>
        </w:tc>
        <w:tc>
          <w:tcPr>
            <w:tcW w:w="840" w:type="dxa"/>
            <w:vAlign w:val="center"/>
          </w:tcPr>
          <w:p w14:paraId="52149F5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A8A10F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9A214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对道路旅客运输站（场）经营者不按规定进行安全检查行为的行政处罚</w:t>
            </w:r>
          </w:p>
        </w:tc>
        <w:tc>
          <w:tcPr>
            <w:tcW w:w="7396" w:type="dxa"/>
            <w:vAlign w:val="center"/>
          </w:tcPr>
          <w:p w14:paraId="4023740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《陕西省道路运输管理条例》（2010年修正）</w:t>
            </w:r>
          </w:p>
          <w:p w14:paraId="5F8434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第二十五条 道路旅客运输站（场）经营者应当按照国家规定配备安全检查设施，对乘客携带的物品进行安全检查。乘客应当接受对携带物品的安全检查。</w:t>
            </w:r>
          </w:p>
          <w:p w14:paraId="55F741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 违反本条例第二十五条规定，道路旅客运输站（场）经营者不按规定进行安全检查的，由县级以上道路运输管理机构责令限期改正，逾期不改正的，处五百元以上三千元以下罚款；情节严重的，责令停业一至三个月。</w:t>
            </w:r>
          </w:p>
        </w:tc>
        <w:tc>
          <w:tcPr>
            <w:tcW w:w="2792" w:type="dxa"/>
            <w:vAlign w:val="center"/>
          </w:tcPr>
          <w:p w14:paraId="5304B9F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5303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46CA2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50</w:t>
            </w:r>
          </w:p>
        </w:tc>
        <w:tc>
          <w:tcPr>
            <w:tcW w:w="840" w:type="dxa"/>
            <w:vAlign w:val="center"/>
          </w:tcPr>
          <w:p w14:paraId="0941787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920E07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7D9AAD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对客运班车未在规定位置放置客运标志牌，标明经营单位和监督举报电话的行政处罚</w:t>
            </w:r>
          </w:p>
        </w:tc>
        <w:tc>
          <w:tcPr>
            <w:tcW w:w="7396" w:type="dxa"/>
            <w:vAlign w:val="center"/>
          </w:tcPr>
          <w:p w14:paraId="0787010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《陕西省道路运输管理条例》（2010年修正）</w:t>
            </w:r>
          </w:p>
          <w:p w14:paraId="7CB8620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第十条第二款 客运班车应当在规定位置放置客运标志牌，张贴票价表，标明经营单位和监督举报电话。</w:t>
            </w:r>
          </w:p>
          <w:p w14:paraId="32924A3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违反本条例第十条第二款规定，客运班车未在规定位置放置客运标志牌，标明经营单位和监督举报电话的，由县级以上道路运输管理机构责令改正，处以警告或者二十元以上二百元以下的罚款。</w:t>
            </w:r>
          </w:p>
        </w:tc>
        <w:tc>
          <w:tcPr>
            <w:tcW w:w="2792" w:type="dxa"/>
            <w:vAlign w:val="center"/>
          </w:tcPr>
          <w:p w14:paraId="7931616A">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12C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E8EFD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51</w:t>
            </w:r>
          </w:p>
        </w:tc>
        <w:tc>
          <w:tcPr>
            <w:tcW w:w="840" w:type="dxa"/>
            <w:vAlign w:val="center"/>
          </w:tcPr>
          <w:p w14:paraId="6282AD3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F37468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274881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对网络平台发布的提供服务班车客运经营者、服务车辆、服务驾驶员与实际不一致等行为的行政处罚</w:t>
            </w:r>
          </w:p>
        </w:tc>
        <w:tc>
          <w:tcPr>
            <w:tcW w:w="7396" w:type="dxa"/>
            <w:vAlign w:val="center"/>
          </w:tcPr>
          <w:p w14:paraId="2072DC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《道路旅客运输及客运站管理规定》（2023年修正）</w:t>
            </w:r>
          </w:p>
          <w:p w14:paraId="018019C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第一百零三条第一款  违反本规定，网络平台有下列情形之一的，由交通运输主管部门责令改正，处3000元以上1万元以下的罚款：（一）发布的提供服务班车客运经营者与实际提供服务班车客运经营者不一致的；（二）发布的提供服务车辆与实际提供服务车辆不一致的；（三）发布的提供服务驾驶员与实际提供服务驾驶员不一致的；（四）超出班车客运经营者许可范围开展定制客运的。</w:t>
            </w:r>
          </w:p>
        </w:tc>
        <w:tc>
          <w:tcPr>
            <w:tcW w:w="2792" w:type="dxa"/>
            <w:vAlign w:val="center"/>
          </w:tcPr>
          <w:p w14:paraId="40363B9C">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4021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FF8B0E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52</w:t>
            </w:r>
          </w:p>
        </w:tc>
        <w:tc>
          <w:tcPr>
            <w:tcW w:w="840" w:type="dxa"/>
            <w:vAlign w:val="center"/>
          </w:tcPr>
          <w:p w14:paraId="7D80A3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428CEA7">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z w:val="24"/>
              </w:rPr>
              <w:t>道路运输执法</w:t>
            </w:r>
          </w:p>
        </w:tc>
        <w:tc>
          <w:tcPr>
            <w:tcW w:w="1912" w:type="dxa"/>
            <w:vAlign w:val="center"/>
          </w:tcPr>
          <w:p w14:paraId="42EE581E">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对网络平台接入或者使用不符合规定的班车客运经营者、车辆或者驾驶员开展定制客运的行政处罚</w:t>
            </w:r>
          </w:p>
        </w:tc>
        <w:tc>
          <w:tcPr>
            <w:tcW w:w="7396" w:type="dxa"/>
            <w:vAlign w:val="center"/>
          </w:tcPr>
          <w:p w14:paraId="7DA194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《道路旅客运输及客运站管理规定》（2023年修正）</w:t>
            </w:r>
          </w:p>
          <w:p w14:paraId="44433F6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第一百零三条第二款 网络平台接入或者使用不符合规定的班车客运经营者、车辆或者驾驶员开展定制客运的，由交通运输主管部门责令改正，处1万元以上3万元以下的罚款。</w:t>
            </w:r>
          </w:p>
          <w:p w14:paraId="065E51B4">
            <w:pPr>
              <w:spacing w:line="400" w:lineRule="exact"/>
              <w:ind w:firstLine="456" w:firstLineChars="200"/>
              <w:jc w:val="left"/>
              <w:rPr>
                <w:rFonts w:ascii="仿宋_GB2312" w:hAnsi="仿宋_GB2312" w:eastAsia="仿宋_GB2312" w:cs="仿宋_GB2312"/>
                <w:spacing w:val="-6"/>
                <w:sz w:val="24"/>
              </w:rPr>
            </w:pPr>
          </w:p>
        </w:tc>
        <w:tc>
          <w:tcPr>
            <w:tcW w:w="2792" w:type="dxa"/>
            <w:vAlign w:val="center"/>
          </w:tcPr>
          <w:p w14:paraId="0447FB13">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5596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6967C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53</w:t>
            </w:r>
          </w:p>
        </w:tc>
        <w:tc>
          <w:tcPr>
            <w:tcW w:w="840" w:type="dxa"/>
            <w:vAlign w:val="center"/>
          </w:tcPr>
          <w:p w14:paraId="3EDA51D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E72B30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100868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对站场经营者合并、分立、转让不进行变更登记等行为的行政处罚</w:t>
            </w:r>
          </w:p>
        </w:tc>
        <w:tc>
          <w:tcPr>
            <w:tcW w:w="7396" w:type="dxa"/>
            <w:vAlign w:val="center"/>
          </w:tcPr>
          <w:p w14:paraId="1BC712A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《西安市汽车客运站场管理办法》（2020年修订）</w:t>
            </w:r>
          </w:p>
          <w:p w14:paraId="1BFC5E3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第十一条 站场经营者必须建立安全责任管理制度，确定专人管理，做好防火等安全工作，严格查处易燃、易爆、危险品。车辆不得超员、超载、超高。</w:t>
            </w:r>
          </w:p>
          <w:p w14:paraId="32414F4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第十二条 进入汽车客运站场的车辆，应当到交通运输主管部门办理进站证，进入指定站场。严禁站场经营者接纳未办理进站证或所持进站证与其进入站场不符的车辆进站经营。交通运输主管部门应按客运车辆的流量、流向合理安排客运车辆进站。站场经营者应配合交通运输主管部门科学、合理地安排客运车辆班次。</w:t>
            </w:r>
          </w:p>
          <w:p w14:paraId="302043F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第十七条第（二）（三）（四）项 有下列行为之一的，由交通运输主管部门视其情节，给予处罚：（二）违反本办法规定，站场经营者因合并、分立、转让不进行变更登记的，予以警告，责令限期改正，并可处1000元以下的罚款；（三）违反本办法第十一条规定的，责令改正，处客运站场经营者1万元以上3万元以下的罚款；（四）违反第十二条规定的，责令改正，并可处1000元以上3000元以下罚款。</w:t>
            </w:r>
          </w:p>
        </w:tc>
        <w:tc>
          <w:tcPr>
            <w:tcW w:w="2792" w:type="dxa"/>
            <w:vAlign w:val="center"/>
          </w:tcPr>
          <w:p w14:paraId="537AB16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4673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F2537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54</w:t>
            </w:r>
          </w:p>
        </w:tc>
        <w:tc>
          <w:tcPr>
            <w:tcW w:w="840" w:type="dxa"/>
            <w:vAlign w:val="center"/>
          </w:tcPr>
          <w:p w14:paraId="6C63378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787E3F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E2A288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对从事道路货物运输站（场）经营未按规定进行备案行为的行政处罚</w:t>
            </w:r>
          </w:p>
        </w:tc>
        <w:tc>
          <w:tcPr>
            <w:tcW w:w="7396" w:type="dxa"/>
            <w:vAlign w:val="center"/>
          </w:tcPr>
          <w:p w14:paraId="0B174E1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787F12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第三十九条第二款 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14:paraId="137AA0F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第六十五条第三款第五款 从事道路货物运输站（场）经营、机动车驾驶员培训业务，未按规定进行备案的，由县级以上地方人民政府交通运输主管部门责令改正；拒不改正的，处5000元以上2万元以下的罚款。</w:t>
            </w:r>
          </w:p>
          <w:p w14:paraId="1FCA3B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备案时提供虚假材料情节严重的，其直接负责的主管人员和其他直接责任人员5年内不得从事原备案的业务。</w:t>
            </w:r>
          </w:p>
          <w:p w14:paraId="3C72B0C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2.《道路货物运输及站场管理规定》（2023年修订）</w:t>
            </w:r>
          </w:p>
          <w:p w14:paraId="31D87B0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tc>
        <w:tc>
          <w:tcPr>
            <w:tcW w:w="2792" w:type="dxa"/>
            <w:vAlign w:val="center"/>
          </w:tcPr>
          <w:p w14:paraId="743D2D5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39BE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CA1F4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55</w:t>
            </w:r>
          </w:p>
        </w:tc>
        <w:tc>
          <w:tcPr>
            <w:tcW w:w="840" w:type="dxa"/>
            <w:vAlign w:val="center"/>
          </w:tcPr>
          <w:p w14:paraId="5705229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53100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74C2E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对道路货物运输经营者强行招揽货物等行为的行政处罚</w:t>
            </w:r>
          </w:p>
        </w:tc>
        <w:tc>
          <w:tcPr>
            <w:tcW w:w="7396" w:type="dxa"/>
            <w:vAlign w:val="center"/>
          </w:tcPr>
          <w:p w14:paraId="254F3D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024811E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第六十八条第二款 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p w14:paraId="12A5275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2.《道路货物运输及站场管理规定》（2023年修正）</w:t>
            </w:r>
          </w:p>
          <w:p w14:paraId="269914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违反本规定，道路货物运输经营者有下列情形之一的，由交通运输主管部门责令改正，处1000元以上3000元以下的罚款；情节严重的，由原许可机关吊销道路运输经营许可证或者吊销其相应的经营范围：（一）强行招揽货物的；（二）没有采取必要措施防止货物脱落、扬撒的。</w:t>
            </w:r>
          </w:p>
        </w:tc>
        <w:tc>
          <w:tcPr>
            <w:tcW w:w="2792" w:type="dxa"/>
            <w:vAlign w:val="center"/>
          </w:tcPr>
          <w:p w14:paraId="6495DED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0C07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C51723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56</w:t>
            </w:r>
          </w:p>
        </w:tc>
        <w:tc>
          <w:tcPr>
            <w:tcW w:w="840" w:type="dxa"/>
            <w:vAlign w:val="center"/>
          </w:tcPr>
          <w:p w14:paraId="3506368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DAFE6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79DED0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对道路货物运输代理经营者将其受理的货物运输业务交由无经营资格的承运人承运的行政处罚</w:t>
            </w:r>
          </w:p>
        </w:tc>
        <w:tc>
          <w:tcPr>
            <w:tcW w:w="7396" w:type="dxa"/>
            <w:vAlign w:val="center"/>
          </w:tcPr>
          <w:p w14:paraId="713C12C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《陕西省道路运输管理条例》（2010年修正）</w:t>
            </w:r>
          </w:p>
          <w:p w14:paraId="230F31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第二十八条 道路货物运输代理经营者应当将受理的货物运输业务交由具有经营资格的货运经营者承运。</w:t>
            </w:r>
          </w:p>
          <w:p w14:paraId="1279D1D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违反本条例第二十八条规定，道路货物运输代理经营者将其受理的货物运输业务交由无经营资格的承运人承运的，由县级以上道路运输管理机构没收违法所得，可以并处五百元以上三千元以下的罚款。</w:t>
            </w:r>
          </w:p>
        </w:tc>
        <w:tc>
          <w:tcPr>
            <w:tcW w:w="2792" w:type="dxa"/>
            <w:vAlign w:val="center"/>
          </w:tcPr>
          <w:p w14:paraId="58FF34B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7F5A1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381EE6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57</w:t>
            </w:r>
          </w:p>
        </w:tc>
        <w:tc>
          <w:tcPr>
            <w:tcW w:w="840" w:type="dxa"/>
            <w:vAlign w:val="center"/>
          </w:tcPr>
          <w:p w14:paraId="02A5E2E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9093B1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1D553C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对多次、严重违法超限运输的车辆、驾驶人和企业的行政处罚</w:t>
            </w:r>
          </w:p>
        </w:tc>
        <w:tc>
          <w:tcPr>
            <w:tcW w:w="7396" w:type="dxa"/>
            <w:vAlign w:val="center"/>
          </w:tcPr>
          <w:p w14:paraId="6BD48BA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7F412C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04CA88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2.《陕西省治理货物运输车辆超限超载条例》（</w:t>
            </w:r>
            <w:r>
              <w:rPr>
                <w:rFonts w:hint="eastAsia" w:ascii="仿宋_GB2312" w:hAnsi="仿宋_GB2312" w:eastAsia="仿宋_GB2312" w:cs="仿宋_GB2312"/>
                <w:sz w:val="24"/>
                <w:shd w:val="clear" w:color="auto" w:fill="FFFFFF"/>
              </w:rPr>
              <w:t>2021年1月1日起施行</w:t>
            </w:r>
            <w:r>
              <w:rPr>
                <w:rFonts w:hint="eastAsia" w:ascii="仿宋_GB2312" w:hAnsi="仿宋_GB2312" w:eastAsia="仿宋_GB2312" w:cs="仿宋_GB2312"/>
                <w:sz w:val="24"/>
              </w:rPr>
              <w:t>）</w:t>
            </w:r>
          </w:p>
          <w:p w14:paraId="706FE57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对一年内违法超限超载运输超过三次的货物运输车辆，由县级以上交通运输主管部门吊销其车辆营运证；对一年内违法超限超载运输超过三次的货物运输车辆驾驶人，由县级以上交通运输主管部门责令其停止从事营业性运输；货物运输经营者一年内违法超限超载运输的货物运输车辆超过本单位货物运输车辆总数百分之十的，县级以上交通运输主管部门可以责令其停产停业；情节严重的，吊销其道路运输经营许可证，并向社会公布。</w:t>
            </w:r>
          </w:p>
          <w:p w14:paraId="2F5FF62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被吊销车辆营运证、道路运输从业人员从业资格证和道路运输经营许可证，相关货物运输车辆、驾驶人和货物运输经营者重新申领的，相关部门在处罚执行完毕之日起一年内不予办理。</w:t>
            </w:r>
          </w:p>
        </w:tc>
        <w:tc>
          <w:tcPr>
            <w:tcW w:w="2792" w:type="dxa"/>
            <w:vAlign w:val="center"/>
          </w:tcPr>
          <w:p w14:paraId="4EE0E8C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01FA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EFFCFB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58</w:t>
            </w:r>
          </w:p>
        </w:tc>
        <w:tc>
          <w:tcPr>
            <w:tcW w:w="840" w:type="dxa"/>
            <w:vAlign w:val="center"/>
          </w:tcPr>
          <w:p w14:paraId="762990A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3F92ED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A91CBE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对指使、强令车辆驾驶人超限运输货物行为的行政处罚</w:t>
            </w:r>
          </w:p>
        </w:tc>
        <w:tc>
          <w:tcPr>
            <w:tcW w:w="7396" w:type="dxa"/>
            <w:vAlign w:val="center"/>
          </w:tcPr>
          <w:p w14:paraId="4C6C086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1D6938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违反本条例的规定，指使、强令车辆驾驶人超限运输货物的，由道路运输管理机构责令改正，处3万元以下的罚款。</w:t>
            </w:r>
          </w:p>
          <w:p w14:paraId="78DDBA4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2.《超限运输车辆行驶公路管理规定》（2021年修正）</w:t>
            </w:r>
          </w:p>
          <w:p w14:paraId="5970014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第四十九条 违反本规定，指使、强令车辆驾驶人超限运输货物的，由道路运输管理机构责令改正，处30000元以下罚款。</w:t>
            </w:r>
          </w:p>
          <w:p w14:paraId="20DD25F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3.《陕西省治理货物运输车辆超限超载条例》（</w:t>
            </w:r>
            <w:r>
              <w:rPr>
                <w:rFonts w:hint="eastAsia" w:ascii="仿宋_GB2312" w:hAnsi="仿宋_GB2312" w:eastAsia="仿宋_GB2312" w:cs="仿宋_GB2312"/>
                <w:sz w:val="24"/>
                <w:shd w:val="clear" w:color="auto" w:fill="FFFFFF"/>
              </w:rPr>
              <w:t>2021年1月1日起施行</w:t>
            </w:r>
            <w:r>
              <w:rPr>
                <w:rFonts w:hint="eastAsia" w:ascii="仿宋_GB2312" w:hAnsi="仿宋_GB2312" w:eastAsia="仿宋_GB2312" w:cs="仿宋_GB2312"/>
                <w:sz w:val="24"/>
              </w:rPr>
              <w:t>）</w:t>
            </w:r>
          </w:p>
          <w:p w14:paraId="3A93161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第十四条第二款 单位和个人不得指使、强令货物运输车辆驾驶人违法超限超载运输。</w:t>
            </w:r>
          </w:p>
          <w:p w14:paraId="7FDA009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 货物运输源头单位违反本条例第十四条规定，由县级以上交通运输综合执法机构责令限期改正，并处一万元以上三万元以下罚款；货物运输源头单位在规定时间内拒不改正的，县级以上交通运输主管部门可以责令停产停业。</w:t>
            </w:r>
          </w:p>
        </w:tc>
        <w:tc>
          <w:tcPr>
            <w:tcW w:w="2792" w:type="dxa"/>
            <w:vAlign w:val="center"/>
          </w:tcPr>
          <w:p w14:paraId="374A354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0807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36B6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59</w:t>
            </w:r>
          </w:p>
        </w:tc>
        <w:tc>
          <w:tcPr>
            <w:tcW w:w="840" w:type="dxa"/>
            <w:vAlign w:val="center"/>
          </w:tcPr>
          <w:p w14:paraId="124F164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4EA73A0">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z w:val="24"/>
              </w:rPr>
              <w:t>道路运输执法</w:t>
            </w:r>
          </w:p>
        </w:tc>
        <w:tc>
          <w:tcPr>
            <w:tcW w:w="1912" w:type="dxa"/>
            <w:vAlign w:val="center"/>
          </w:tcPr>
          <w:p w14:paraId="6788DC5D">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对货物装载单位为号牌不全的货物运输车辆装载、配载，超标准装载、配载，提供虚假装载证明等行为的行政处罚</w:t>
            </w:r>
          </w:p>
        </w:tc>
        <w:tc>
          <w:tcPr>
            <w:tcW w:w="7396" w:type="dxa"/>
            <w:vAlign w:val="center"/>
          </w:tcPr>
          <w:p w14:paraId="50C74B1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1.《陕西省治理货物运输车辆超限超载条例》（</w:t>
            </w:r>
            <w:r>
              <w:rPr>
                <w:rFonts w:hint="eastAsia" w:ascii="仿宋_GB2312" w:hAnsi="仿宋_GB2312" w:eastAsia="仿宋_GB2312" w:cs="仿宋_GB2312"/>
                <w:sz w:val="24"/>
                <w:shd w:val="clear" w:color="auto" w:fill="FFFFFF"/>
              </w:rPr>
              <w:t>2021年1月1日起施行</w:t>
            </w:r>
            <w:r>
              <w:rPr>
                <w:rFonts w:hint="eastAsia" w:ascii="仿宋_GB2312" w:hAnsi="仿宋_GB2312" w:eastAsia="仿宋_GB2312" w:cs="仿宋_GB2312"/>
                <w:sz w:val="24"/>
              </w:rPr>
              <w:t>）</w:t>
            </w:r>
          </w:p>
          <w:p w14:paraId="3594BC3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第十四条第一款 货物运输源头单位不得为号牌不全的货物运输车辆装载、配载，不得超过标准装载、配载，不得为货物运输车辆提供虚假装载证明。</w:t>
            </w:r>
          </w:p>
          <w:p w14:paraId="0992A9CD">
            <w:pPr>
              <w:spacing w:line="400" w:lineRule="exact"/>
              <w:ind w:firstLine="480" w:firstLineChars="200"/>
              <w:jc w:val="left"/>
              <w:rPr>
                <w:rFonts w:ascii="仿宋_GB2312" w:hAnsi="仿宋_GB2312" w:eastAsia="仿宋_GB2312" w:cs="仿宋_GB2312"/>
                <w:spacing w:val="-6"/>
                <w:sz w:val="24"/>
              </w:rPr>
            </w:pPr>
            <w:r>
              <w:rPr>
                <w:rFonts w:hint="eastAsia" w:ascii="仿宋_GB2312" w:hAnsi="仿宋_GB2312" w:eastAsia="仿宋_GB2312" w:cs="仿宋_GB2312"/>
                <w:sz w:val="24"/>
              </w:rPr>
              <w:t>第三十五条 货物运输源头单位违反本条例第十四条规定，由县级以上交通运输综合执法机构责令限期改正，并处一万元以上三万元以下罚款；货物运输源头单位在规定时间内拒不改正的，县级以上交通运输主管部门可以责令停产停业。</w:t>
            </w:r>
          </w:p>
        </w:tc>
        <w:tc>
          <w:tcPr>
            <w:tcW w:w="2792" w:type="dxa"/>
            <w:vAlign w:val="center"/>
          </w:tcPr>
          <w:p w14:paraId="6E5F7E9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1ABB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838449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60</w:t>
            </w:r>
          </w:p>
        </w:tc>
        <w:tc>
          <w:tcPr>
            <w:tcW w:w="840" w:type="dxa"/>
            <w:vAlign w:val="center"/>
          </w:tcPr>
          <w:p w14:paraId="6B99E02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7811C6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15320D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对货物运输源头单位未履行有关规定的行政处罚</w:t>
            </w:r>
          </w:p>
        </w:tc>
        <w:tc>
          <w:tcPr>
            <w:tcW w:w="7396" w:type="dxa"/>
            <w:vAlign w:val="center"/>
          </w:tcPr>
          <w:p w14:paraId="3AC46D4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《陕西省治理货物运输车辆超限超载条例》（2021年1月1日起施行）</w:t>
            </w:r>
          </w:p>
          <w:p w14:paraId="4B4154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第十三条 从事煤炭、矿产、钢材、水泥、砂石等货物装载的集散地以及物流园区、货运站（场）、混凝土搅拌站、港口码头等货物运输（装载、配载）的源头单位应当遵守下列规定：（一）建立货物装载、配载制度，公示法定装载、配载标准；（二）对货物运输车辆、驾驶人和货物名称、重量、尺寸等货物装载、配载信息进行登记、保存，并实时、准确传输至治理超限超载信息系统；（三）为货物运输车辆如实计重、开票，出具装载、配载证明，交由驾驶人随车携带；（四）接受监督检查，如实提供相关资料。</w:t>
            </w:r>
          </w:p>
          <w:p w14:paraId="691FCBA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第三十四条第一款第（一）（二）项 违反本条例第十三条规定，由交通运输综合执法机构责令改正，并按照下列规定予以处罚：（一）货物运输源头单位未对货物运输车辆和货物名称、重量、尺寸等货物装载、配载信息以及驾驶人身份信息进行登记、保存，或者未实时、准确传输至治理超限超载信息系统的，由县级以上交通运输综合执法机构责令限期改正，逾期不改正的，处一千元以上五千元以下罚款；（二）货物运输源头单位未如实计重、开票，或者未出具装载、配载证明的，由县级以上交通运输综合执法机构责令限期改正并处五千元以上一万元以下罚款；</w:t>
            </w:r>
          </w:p>
          <w:p w14:paraId="31513BE2">
            <w:pPr>
              <w:spacing w:line="400" w:lineRule="exact"/>
              <w:ind w:firstLine="444" w:firstLineChars="200"/>
              <w:jc w:val="left"/>
              <w:rPr>
                <w:rFonts w:ascii="仿宋_GB2312" w:hAnsi="仿宋_GB2312" w:eastAsia="仿宋_GB2312" w:cs="仿宋_GB2312"/>
                <w:sz w:val="24"/>
              </w:rPr>
            </w:pPr>
            <w:r>
              <w:rPr>
                <w:rFonts w:hint="eastAsia" w:ascii="仿宋_GB2312" w:hAnsi="仿宋_GB2312" w:eastAsia="仿宋_GB2312" w:cs="仿宋_GB2312"/>
                <w:spacing w:val="-9"/>
                <w:sz w:val="24"/>
              </w:rPr>
              <w:t>违反本条例第（一）（二）项规定，情节严重的，县级以上交通运输主管部门可以责令停产停业。</w:t>
            </w:r>
          </w:p>
        </w:tc>
        <w:tc>
          <w:tcPr>
            <w:tcW w:w="2792" w:type="dxa"/>
            <w:vAlign w:val="center"/>
          </w:tcPr>
          <w:p w14:paraId="56451CE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5A71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2EBA7B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61</w:t>
            </w:r>
          </w:p>
        </w:tc>
        <w:tc>
          <w:tcPr>
            <w:tcW w:w="840" w:type="dxa"/>
            <w:vAlign w:val="center"/>
          </w:tcPr>
          <w:p w14:paraId="215E527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B0ED7B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8EED1F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对委托未依法取得危险货物道路运输许可的企业承运危险化学品等行为的行政处罚</w:t>
            </w:r>
          </w:p>
        </w:tc>
        <w:tc>
          <w:tcPr>
            <w:tcW w:w="7396" w:type="dxa"/>
            <w:vAlign w:val="center"/>
          </w:tcPr>
          <w:p w14:paraId="0750570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1.《危险化学品安全管理条例》（国务院令第645号）</w:t>
            </w:r>
          </w:p>
          <w:p w14:paraId="2CC8273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第八十七条第一款 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二）通过内河封闭水域运输剧毒化学品以及国家规定禁止通过内河运输的其他危险化学品的；（三）通过内河运输国家规定禁止通过内河运输的剧毒化学品以及其他危险化学品的；（四）在托运的普通货物中夹带危险化学品，或者将危险化学品谎报或者匿报为普通货物托运的。</w:t>
            </w:r>
          </w:p>
          <w:p w14:paraId="03FEEEA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2.《道路危险货物运输管理规定》（2023年修正）</w:t>
            </w:r>
          </w:p>
          <w:p w14:paraId="731502C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　违反本规定，道路危险化学品运输托运人有下列行为之一的，由交通运输主管部门责令改正，处10万元以上20万元以下的罚款，有违法所得的，没收违法所得；拒不改正的，责令停产停业整顿；构成犯罪的，依法追究刑事责任：（一）委托未依法取得危险货物道路运输许可的企业承运危险化学品的；（二）在托运的普通货物中夹带危险化学品，或者将危险化学品谎报或者匿报为普通货物托运的。</w:t>
            </w:r>
          </w:p>
        </w:tc>
        <w:tc>
          <w:tcPr>
            <w:tcW w:w="2792" w:type="dxa"/>
            <w:vAlign w:val="center"/>
          </w:tcPr>
          <w:p w14:paraId="449449C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03A9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95DC50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62</w:t>
            </w:r>
          </w:p>
        </w:tc>
        <w:tc>
          <w:tcPr>
            <w:tcW w:w="840" w:type="dxa"/>
            <w:vAlign w:val="center"/>
          </w:tcPr>
          <w:p w14:paraId="5BB0F27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7B6224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F87225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对道路危险货物运输企业或者单位未配备专职安全管理人员行为的行政处罚</w:t>
            </w:r>
          </w:p>
        </w:tc>
        <w:tc>
          <w:tcPr>
            <w:tcW w:w="7396" w:type="dxa"/>
            <w:vAlign w:val="center"/>
          </w:tcPr>
          <w:p w14:paraId="3B226D2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1.《危险化学品安全管理条例》（国务院令第645号）</w:t>
            </w:r>
          </w:p>
          <w:p w14:paraId="4AC4B9E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第九十一条第（一）项 有下列情形之一的，由交通运输主管部门责令改正，可以处1万元以下的罚款；拒不改正的，处1万元以上5万元以下的罚款：（一）危险化学品道路运输企业、水路运输企业未配备专职安全管理人员的。</w:t>
            </w:r>
          </w:p>
          <w:p w14:paraId="3D8212E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2.《道路危险货物运输管理规定》（2023年修正）</w:t>
            </w:r>
          </w:p>
          <w:p w14:paraId="2D02A42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　违反本规定，道路危险货物运输企业或者单位未配备专职安全管理人员的，由交通运输主管部门依照《中华人民共和国安全生产法》的规定进行处罚。</w:t>
            </w:r>
          </w:p>
        </w:tc>
        <w:tc>
          <w:tcPr>
            <w:tcW w:w="2792" w:type="dxa"/>
            <w:vAlign w:val="center"/>
          </w:tcPr>
          <w:p w14:paraId="3F1D076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A55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C4DF21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63</w:t>
            </w:r>
          </w:p>
        </w:tc>
        <w:tc>
          <w:tcPr>
            <w:tcW w:w="840" w:type="dxa"/>
            <w:vAlign w:val="center"/>
          </w:tcPr>
          <w:p w14:paraId="317082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F9928A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C425EF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对未依照规定对运营中的危险化学品与放射物品的运输工具通过定位系统实行监控行为的行政处罚</w:t>
            </w:r>
          </w:p>
        </w:tc>
        <w:tc>
          <w:tcPr>
            <w:tcW w:w="7396" w:type="dxa"/>
            <w:vAlign w:val="center"/>
          </w:tcPr>
          <w:p w14:paraId="15C4DB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1.《中华人民共和国反恐怖主义法》（2018年修正）</w:t>
            </w:r>
          </w:p>
          <w:p w14:paraId="517413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第八十七条第（二）项 违反本法规定，有下列情形之一的，由主管部门给予警告，并责令改正；拒不改正的，处十万元以下罚款，并对其直接负责的主管人员和其他直接责任人员处一万元以下罚款：（二）未依照规定对运营中的危险化学品、民用爆炸物品、核与放射物品的运输工具通过定位系统实行监控的。</w:t>
            </w:r>
          </w:p>
          <w:p w14:paraId="5C658DB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第九十三条 单位违反本法规定，情节严重的，由主管部门责令停止从事相关业务、提供相关服务或者责令停产停业；造成严重后果的，吊销有关证照或者撤销登记。</w:t>
            </w:r>
          </w:p>
          <w:p w14:paraId="6DE85B7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2.《危险货物道路运输安全管理办法》（交通运输部令2019年第29号）</w:t>
            </w:r>
          </w:p>
          <w:p w14:paraId="6DB8A5C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 危险货物承运人应当按照《中华人民共和国反恐怖主义法》和《道路运输车辆动态监督管理办法》要求，在车辆运行期间通过定位系统对车辆和驾驶人进行监控管理。</w:t>
            </w:r>
          </w:p>
          <w:p w14:paraId="10DA1A5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 交通运输主管部门对危险货物承运人违反本办法第四十五条，未按照要求对运营中的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2792" w:type="dxa"/>
            <w:vAlign w:val="center"/>
          </w:tcPr>
          <w:p w14:paraId="5C80E1D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AC6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8914E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64</w:t>
            </w:r>
          </w:p>
        </w:tc>
        <w:tc>
          <w:tcPr>
            <w:tcW w:w="840" w:type="dxa"/>
            <w:vAlign w:val="center"/>
          </w:tcPr>
          <w:p w14:paraId="2CF97CA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890C2B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8FFBF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对从事危险物品道路运输的运输工具未经检测、检验合格投入使用行为的行政处罚</w:t>
            </w:r>
          </w:p>
        </w:tc>
        <w:tc>
          <w:tcPr>
            <w:tcW w:w="7396" w:type="dxa"/>
            <w:vAlign w:val="center"/>
          </w:tcPr>
          <w:p w14:paraId="1D0F3E8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5008FED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第九十九条第（六）项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p w14:paraId="09947A3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2.《危险货物道路运输安全管理办法》（交通运输部令2019年第29号）</w:t>
            </w:r>
          </w:p>
          <w:p w14:paraId="0C090F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第四十条 罐式车辆罐体应当在检验有效期内装载危险货物。</w:t>
            </w:r>
          </w:p>
          <w:p w14:paraId="545001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检验有效期届满后，罐式车辆罐体应当经具有专业资质的检验机构重新检验合格，方可投入使用。</w:t>
            </w:r>
          </w:p>
          <w:p w14:paraId="799C6E0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装载危险货物的常压罐式车辆罐体的重大维修、改造，应当委托具备罐体生产资质的企业实施，并通过具有专业资质的检验机构维修、改造检验，取得检验合格证书，方可重新投入使用。</w:t>
            </w:r>
          </w:p>
          <w:p w14:paraId="5E7CB36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运输危险货物的可移动罐柜、罐箱应当经具有专业资质的检验机构检验合格，取得检验合格证书，并取得相应的安全合格标志，按照规定用途使用。</w:t>
            </w:r>
          </w:p>
          <w:p w14:paraId="570D6C9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2792" w:type="dxa"/>
            <w:vAlign w:val="center"/>
          </w:tcPr>
          <w:p w14:paraId="0FF69F0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AED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D8A5AB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65</w:t>
            </w:r>
          </w:p>
        </w:tc>
        <w:tc>
          <w:tcPr>
            <w:tcW w:w="840" w:type="dxa"/>
            <w:vAlign w:val="center"/>
          </w:tcPr>
          <w:p w14:paraId="3CCE57C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F3E5DC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B463FF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对危险货物道路运输承运人未按照规定对从业人员进行安全教育和培训的行政处罚</w:t>
            </w:r>
          </w:p>
        </w:tc>
        <w:tc>
          <w:tcPr>
            <w:tcW w:w="7396" w:type="dxa"/>
            <w:vAlign w:val="center"/>
          </w:tcPr>
          <w:p w14:paraId="208DB28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1DB7868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第七条 托运人、承运人、装货人应当制定危险货物道路运输作业查验、记录制度，以及人员安全教育培训、设备管理和岗位操作规程等安全生产管理制度。</w:t>
            </w:r>
          </w:p>
          <w:p w14:paraId="7A1B274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托运人、承运人、装货人应当按照相关法律法规和《危险货物道路运输规则》（JT/T 617）要求，对本单位相关从业人员进行岗前安全教育培训和定期安全教育。未经岗前安全教育培训考核合格的人员，不得上岗作业。</w:t>
            </w:r>
          </w:p>
          <w:p w14:paraId="71130B5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托运人、承运人、装货人应当妥善保存安全教育培训及考核记录。岗前安全教育培训及考核记录保存至相关从业人员离职后12个月；定期安全教育记录保存期限不得少于12个月。</w:t>
            </w:r>
          </w:p>
          <w:p w14:paraId="12F0AAB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 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c>
          <w:tcPr>
            <w:tcW w:w="2792" w:type="dxa"/>
            <w:vAlign w:val="center"/>
          </w:tcPr>
          <w:p w14:paraId="6C942C17">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F3D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10374C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66</w:t>
            </w:r>
          </w:p>
        </w:tc>
        <w:tc>
          <w:tcPr>
            <w:tcW w:w="840" w:type="dxa"/>
            <w:vAlign w:val="center"/>
          </w:tcPr>
          <w:p w14:paraId="791AEFD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4666F3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06A590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对危险货物道路运输托运人未按照相关标准要求确定危险货物类别、项别、品名、编号的行政处罚</w:t>
            </w:r>
          </w:p>
        </w:tc>
        <w:tc>
          <w:tcPr>
            <w:tcW w:w="7396" w:type="dxa"/>
            <w:vAlign w:val="center"/>
          </w:tcPr>
          <w:p w14:paraId="5894C5A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49EDD3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第十条 托运人应当按照《危险货物道路运输规则》（JT/T 617）确定危险货物的类别、项别、品名、编号，遵守相关特殊规定要求。需要添加抑制剂或者稳定剂的，托运人应当按照规定添加，并将有关情况告知承运人。</w:t>
            </w:r>
          </w:p>
          <w:p w14:paraId="6CA8401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第五十八条 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2792" w:type="dxa"/>
            <w:vAlign w:val="center"/>
          </w:tcPr>
          <w:p w14:paraId="512D800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05C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19621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67</w:t>
            </w:r>
          </w:p>
        </w:tc>
        <w:tc>
          <w:tcPr>
            <w:tcW w:w="840" w:type="dxa"/>
            <w:vAlign w:val="center"/>
          </w:tcPr>
          <w:p w14:paraId="716E0CC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979442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C91EC0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对危险化学品道路运输托运人未按照规定添加抑制剂或者稳定剂，或者未将有关情况告知承运人的行政处罚</w:t>
            </w:r>
          </w:p>
        </w:tc>
        <w:tc>
          <w:tcPr>
            <w:tcW w:w="7396" w:type="dxa"/>
            <w:vAlign w:val="center"/>
          </w:tcPr>
          <w:p w14:paraId="59CC507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1.《危险化学品安全管理条例》（国务院令第645号）</w:t>
            </w:r>
          </w:p>
          <w:p w14:paraId="3EB50C4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第八十六条第（七）项 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w:t>
            </w:r>
          </w:p>
          <w:p w14:paraId="0E4014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2.《危险货物道路运输安全管理办法》（交通运输部令2019年第29号）</w:t>
            </w:r>
          </w:p>
          <w:p w14:paraId="4A3E8BB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第十条 托运人应当按照《危险货物道路运输规则》（JT/T 617）确定危险货物的类别、项别、品名、编号，遵守相关特殊规定要求。需要添加抑制剂或者稳定剂的，托运人应当按照规定添加，并将有关情况告知承运人。</w:t>
            </w:r>
          </w:p>
          <w:p w14:paraId="3E406D9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第五十九条第（一）项 交通运输主管部门对危险化学品托运人有下列情形之一的，应当责令改正，处5万元以上10万元以下的罚款；拒不改正的，责令停产停业整顿：（一）违反本办法第十条，运输危险化学品需要添加抑制剂或者稳定剂，托运人未添加或者未将有关情况告知承运人的。</w:t>
            </w:r>
          </w:p>
        </w:tc>
        <w:tc>
          <w:tcPr>
            <w:tcW w:w="2792" w:type="dxa"/>
            <w:vAlign w:val="center"/>
          </w:tcPr>
          <w:p w14:paraId="1D6C598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634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715DF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68</w:t>
            </w:r>
          </w:p>
        </w:tc>
        <w:tc>
          <w:tcPr>
            <w:tcW w:w="840" w:type="dxa"/>
            <w:vAlign w:val="center"/>
          </w:tcPr>
          <w:p w14:paraId="2A01696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03A980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4ABAC5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对危险化学品道路运输托运人未按照规定包装危险化学品并在外包装设置相应标志的行政处罚</w:t>
            </w:r>
          </w:p>
        </w:tc>
        <w:tc>
          <w:tcPr>
            <w:tcW w:w="7396" w:type="dxa"/>
            <w:vAlign w:val="center"/>
          </w:tcPr>
          <w:p w14:paraId="3849769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1.《危险化学品安全管理条例》（国务院令第645号）</w:t>
            </w:r>
          </w:p>
          <w:p w14:paraId="661EDB8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第八十六条第（六）项 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p>
          <w:p w14:paraId="07B5683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2.《危险货物道路运输安全管理办法》（交通运输部令2019年第29号）</w:t>
            </w:r>
          </w:p>
          <w:p w14:paraId="013ACC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第十二条 托运人应当按照《危险货物道路运输规则》（JT/T 617）妥善包装危险货物，并在外包装设置相应的危险货物标志。</w:t>
            </w:r>
          </w:p>
          <w:p w14:paraId="75F8C1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第五十九条第（二）项 交通运输主管部门对危险化学品托运人有下列情形之一的，应当责令改正，处5万元以上10万元以下的罚款；拒不改正的，责令停产停业整顿：（二）违反本办法第十二条，未按照要求对所托运的危险化学品妥善包装并在外包装设置相应标志的。</w:t>
            </w:r>
          </w:p>
        </w:tc>
        <w:tc>
          <w:tcPr>
            <w:tcW w:w="2792" w:type="dxa"/>
            <w:vAlign w:val="center"/>
          </w:tcPr>
          <w:p w14:paraId="140809B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746F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EBFBD8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69</w:t>
            </w:r>
          </w:p>
        </w:tc>
        <w:tc>
          <w:tcPr>
            <w:tcW w:w="840" w:type="dxa"/>
            <w:vAlign w:val="center"/>
          </w:tcPr>
          <w:p w14:paraId="5D9A8D9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D550D8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9C1782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对危险货物道路运输承运人未按照规定范围承运危险货物行为的行政处罚</w:t>
            </w:r>
          </w:p>
        </w:tc>
        <w:tc>
          <w:tcPr>
            <w:tcW w:w="7396" w:type="dxa"/>
            <w:vAlign w:val="center"/>
          </w:tcPr>
          <w:p w14:paraId="5A1BBEF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05B7F65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危险货物承运人应当使用安全技术条件符合国家标准要求且与承运危险货物性质、重量相匹配的车辆、设备进行运输。</w:t>
            </w:r>
          </w:p>
          <w:p w14:paraId="3D60EA2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危险货物承运人使用常压液体危险货物罐式车辆运输危险货物的，应当在罐式车辆罐体的适装介质列表范围内承运；使用移动式压力容器运输危险货物的，应当按照移动式压力容器使用登记证上限定的介质承运。</w:t>
            </w:r>
          </w:p>
          <w:p w14:paraId="490678D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危险货物承运人应当按照运输车辆的核定载质量装载危险货物，不得超载。</w:t>
            </w:r>
          </w:p>
          <w:p w14:paraId="2A9A635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第六十条第（一）项 交通运输主管部门对危险货物承运人有下列情形之一的，应当责令改正，处2000元以上5000元以下的罚款：（一）违反本办法第二十三条，未在罐式车辆罐体的适装介质列表范围内或者移动式压力容器使用登记证上限定的介质承运危险货物的。</w:t>
            </w:r>
          </w:p>
        </w:tc>
        <w:tc>
          <w:tcPr>
            <w:tcW w:w="2792" w:type="dxa"/>
            <w:vAlign w:val="center"/>
          </w:tcPr>
          <w:p w14:paraId="61F03CF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32B5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A149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70</w:t>
            </w:r>
          </w:p>
        </w:tc>
        <w:tc>
          <w:tcPr>
            <w:tcW w:w="840" w:type="dxa"/>
            <w:vAlign w:val="center"/>
          </w:tcPr>
          <w:p w14:paraId="43EBB95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FBAFA6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A5FB8A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对危险货物道路运输承运人未按照规定制作和保存危险货物运单的行政处罚</w:t>
            </w:r>
          </w:p>
        </w:tc>
        <w:tc>
          <w:tcPr>
            <w:tcW w:w="7396" w:type="dxa"/>
            <w:vAlign w:val="center"/>
          </w:tcPr>
          <w:p w14:paraId="12CF96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194CC43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第二十四条 危险货物承运人应当制作危险货物运单，并交由驾驶人随车携带。危险货物运单应当妥善保存，保存期限不得少于12个月。</w:t>
            </w:r>
          </w:p>
          <w:p w14:paraId="08598A3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危险货物运单格式由国务院交通运输主管部门统一制定。危险货物运单可以是电子或者纸质形式。</w:t>
            </w:r>
          </w:p>
          <w:p w14:paraId="4566D94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运输危险废物的企业还应当填写并随车携带电子或者纸质形式的危险废物转移联单。</w:t>
            </w:r>
          </w:p>
          <w:p w14:paraId="05BE710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第六十条第（二）项 交通运输主管部门对危险货物承运人有下列情形之一的，应当责令改正，处2000元以上5000元以下的罚款：（二）违反本办法第二十四条，未按照规定制作危险货物运单或者保存期限不符合要求的。</w:t>
            </w:r>
          </w:p>
        </w:tc>
        <w:tc>
          <w:tcPr>
            <w:tcW w:w="2792" w:type="dxa"/>
            <w:vAlign w:val="center"/>
          </w:tcPr>
          <w:p w14:paraId="76EFFBA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717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30296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71</w:t>
            </w:r>
          </w:p>
        </w:tc>
        <w:tc>
          <w:tcPr>
            <w:tcW w:w="840" w:type="dxa"/>
            <w:vAlign w:val="center"/>
          </w:tcPr>
          <w:p w14:paraId="5F25C3D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B44301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3DC0B4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对危险货物承运人未按照规定对运输车辆、罐式车辆罐体、可移动罐柜、罐箱及设备进行检查和记录的行政处罚</w:t>
            </w:r>
          </w:p>
        </w:tc>
        <w:tc>
          <w:tcPr>
            <w:tcW w:w="7396" w:type="dxa"/>
            <w:vAlign w:val="center"/>
          </w:tcPr>
          <w:p w14:paraId="57C3D57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0D0F343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第二十五条 危险货物承运人在运输前，应当对运输车辆、罐式车辆罐体、可移动罐柜、罐式集装箱（以下简称罐箱）及相关设备的技术状况，以及卫星定位装置进行检查并做好记录，对驾驶人、押运人员进行运输安全告知。</w:t>
            </w:r>
          </w:p>
          <w:p w14:paraId="4688401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第六十条第（三）项 交通运输主管部门对危险货物承运人有下列情形之一的，应当责令改正，处2000元以上5000元以下的罚款：（三）违反本办法第二十五条，未按照要求对运输车辆、罐式车辆罐体、可移动罐柜、罐箱及设备进行检查和记录的。</w:t>
            </w:r>
          </w:p>
        </w:tc>
        <w:tc>
          <w:tcPr>
            <w:tcW w:w="2792" w:type="dxa"/>
            <w:vAlign w:val="center"/>
          </w:tcPr>
          <w:p w14:paraId="757A84D3">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453D2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3D282B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72</w:t>
            </w:r>
          </w:p>
        </w:tc>
        <w:tc>
          <w:tcPr>
            <w:tcW w:w="840" w:type="dxa"/>
            <w:vAlign w:val="center"/>
          </w:tcPr>
          <w:p w14:paraId="6647E8E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F4CB8F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978C66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对危险货物道路运输车辆驾驶人未按照规定随车携带危险货物运单、安全卡等行为的行政处罚</w:t>
            </w:r>
          </w:p>
        </w:tc>
        <w:tc>
          <w:tcPr>
            <w:tcW w:w="7396" w:type="dxa"/>
            <w:vAlign w:val="center"/>
          </w:tcPr>
          <w:p w14:paraId="32AA07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4105344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第二十四条 危险货物承运人应当制作危险货物运单，并交由驾驶人随车携带。危险货物运单应当妥善保存，保存期限不得少于12个月。</w:t>
            </w:r>
          </w:p>
          <w:p w14:paraId="0C92B59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危险货物运单格式由国务院交通运输主管部门统一制定。危险货物运单可以是电子或者纸质形式。</w:t>
            </w:r>
          </w:p>
          <w:p w14:paraId="1C77422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运输危险废物的企业还应当填写并随车携带电子或者纸质形式的危险废物转移联单。</w:t>
            </w:r>
          </w:p>
          <w:p w14:paraId="4DC2E2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第四十四条第一款 在危险货物道路运输过程中，除驾驶人外，还应当在专用车辆上配备必要的押运人员，确保危险货物处于押运人员监管之下。</w:t>
            </w:r>
          </w:p>
          <w:p w14:paraId="7053D33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驾驶人应当确保罐式车辆罐体、可移动罐柜、罐箱的关闭装置在运输过程中处于关闭状态。</w:t>
            </w:r>
          </w:p>
          <w:p w14:paraId="2547348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交通运输主管部门对危险货物道路运输车辆驾驶人具有下列情形之一的，应当责令改正，处1000元以上3000元以下的罚款：（一）违反本办法第二十四条、第四十四条，未按照规定随车携带危险货物运单、安全卡的；（二）违反本办法第四十七条，罐式车辆罐体、可移动罐柜、罐箱的关闭装置在运输过程中未处于关闭状态的。</w:t>
            </w:r>
          </w:p>
        </w:tc>
        <w:tc>
          <w:tcPr>
            <w:tcW w:w="2792" w:type="dxa"/>
            <w:vAlign w:val="center"/>
          </w:tcPr>
          <w:p w14:paraId="724F8713">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38D9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EF3C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73</w:t>
            </w:r>
          </w:p>
        </w:tc>
        <w:tc>
          <w:tcPr>
            <w:tcW w:w="840" w:type="dxa"/>
            <w:vAlign w:val="center"/>
          </w:tcPr>
          <w:p w14:paraId="4BE8B2C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6FADE2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51A297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对道路运输企业未按照规定建立健全并严格执行危险货物充装或者装载查验、记录制度的行政处罚</w:t>
            </w:r>
          </w:p>
        </w:tc>
        <w:tc>
          <w:tcPr>
            <w:tcW w:w="7396" w:type="dxa"/>
            <w:vAlign w:val="center"/>
          </w:tcPr>
          <w:p w14:paraId="773351D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《危险货物道路运输安全管理办法》（交通运输部令2019年第29号）</w:t>
            </w:r>
          </w:p>
          <w:p w14:paraId="128A5BE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第三十二条 充装或者装载危险化学品的生产、储存、运输、使用和经营企业，应当按照本办法要求建立健全并严格执行充装或者装载查验、记录制度。</w:t>
            </w:r>
          </w:p>
          <w:p w14:paraId="6175F63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2792" w:type="dxa"/>
            <w:vAlign w:val="center"/>
          </w:tcPr>
          <w:p w14:paraId="728C0EA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D02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55E7E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74</w:t>
            </w:r>
          </w:p>
        </w:tc>
        <w:tc>
          <w:tcPr>
            <w:tcW w:w="840" w:type="dxa"/>
            <w:vAlign w:val="center"/>
          </w:tcPr>
          <w:p w14:paraId="6B7A1BB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613AFA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C9603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对拒绝、阻碍道路运输管理机构依法履行放射性物品运输安全监督检查，或者在接受监督检查时弄虚作假行为的行政处罚</w:t>
            </w:r>
          </w:p>
        </w:tc>
        <w:tc>
          <w:tcPr>
            <w:tcW w:w="7396" w:type="dxa"/>
            <w:vAlign w:val="center"/>
          </w:tcPr>
          <w:p w14:paraId="61ED98D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097A332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 县级以上人民政府交通运输主管部门的工作人员实施监督检查时，可以向有关单位和个人了解情况，查阅、复制有关资料。但是，应当保守被调查单位和个人的商业秘密。</w:t>
            </w:r>
          </w:p>
          <w:p w14:paraId="2D9ADDD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被监督检查的单位和个人应当接受依法实施的监督检查，如实提供有关资料或者情况。</w:t>
            </w:r>
          </w:p>
          <w:p w14:paraId="759BC56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2.《放射性物品运输安全管理条例》（国务院令第562号）</w:t>
            </w:r>
          </w:p>
          <w:p w14:paraId="20CD97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拒绝、阻碍国务院核安全监督部门或者其他依法履行放射性物品运输安全监督管理职责的部门进行监督检查，或者在接受监督检查时弄虚作假的，由监督检查部门责令改正，处1万元以上2万元以下的罚款，构成违反治安管理行为的，由公安机关依法给予治安管理处罚，构成犯罪的，依法追究刑事责任。</w:t>
            </w:r>
          </w:p>
          <w:p w14:paraId="35673F8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3.《放射性物品道路运输管理规定》（2023年修正）</w:t>
            </w:r>
          </w:p>
          <w:p w14:paraId="537B8E5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第三十七条 拒绝、阻碍交通运输主管部门依法履行放射性物品运输安全监督检查，或者在接受监督检查时弄虚作假的，由交通运输主管部门责令改正，处1万元以上2万元以下的罚款；构成违反治安管理行为的，交由公安机关依法给予治安管理处罚；构成犯罪的，依法追究刑事责任。</w:t>
            </w:r>
          </w:p>
        </w:tc>
        <w:tc>
          <w:tcPr>
            <w:tcW w:w="2792" w:type="dxa"/>
            <w:vAlign w:val="center"/>
          </w:tcPr>
          <w:p w14:paraId="683C436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4D87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3F93B2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75</w:t>
            </w:r>
          </w:p>
        </w:tc>
        <w:tc>
          <w:tcPr>
            <w:tcW w:w="840" w:type="dxa"/>
            <w:vAlign w:val="center"/>
          </w:tcPr>
          <w:p w14:paraId="415AE7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DB517F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DA0AE9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对擅自改装危险品、放射性物品车辆行为的行政处罚</w:t>
            </w:r>
          </w:p>
        </w:tc>
        <w:tc>
          <w:tcPr>
            <w:tcW w:w="7396" w:type="dxa"/>
            <w:vAlign w:val="center"/>
          </w:tcPr>
          <w:p w14:paraId="238A168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43C1B6C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第六十九条　违反本条例的规定，客运经营者、货运经营者不按规定维护和检测运输车辆的，由县级以上地方人民政府交通运输主管部门责令改正，处1000元以上5000元以下的罚款。</w:t>
            </w:r>
          </w:p>
          <w:p w14:paraId="1225B99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违反本条例的规定，客运经营者、货运经营者擅自改装已取得车辆营运证的车辆的，由县级以上地方人民政府交通运输主管部门责令改正，处5000元以上2万元以下的罚款。</w:t>
            </w:r>
          </w:p>
          <w:p w14:paraId="5BD00BD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2.《道路危险货物运输管理规定》（2023年修正）</w:t>
            </w:r>
          </w:p>
          <w:p w14:paraId="6C89674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违反本规定，道路危险货物运输企业擅自改装已取得《道路运输证》的专用车辆及罐式专用车辆罐体的，由交通运输主管部门责令改正，并处5000元以上2万元以下的罚款。</w:t>
            </w:r>
          </w:p>
          <w:p w14:paraId="6DE3356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3.《放射性物品道路运输管理规定》（2023年修正）</w:t>
            </w:r>
          </w:p>
          <w:p w14:paraId="0664BCE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违反本规定，放射性物品道路运输企业或者单位擅自改装已取得《道路运输证》的专用车辆的，由交通运输主管部门责令改正，处5000元以上2万元以下的罚款。</w:t>
            </w:r>
          </w:p>
        </w:tc>
        <w:tc>
          <w:tcPr>
            <w:tcW w:w="2792" w:type="dxa"/>
            <w:vAlign w:val="center"/>
          </w:tcPr>
          <w:p w14:paraId="010CBD5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1928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80193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76</w:t>
            </w:r>
          </w:p>
        </w:tc>
        <w:tc>
          <w:tcPr>
            <w:tcW w:w="840" w:type="dxa"/>
            <w:vAlign w:val="center"/>
          </w:tcPr>
          <w:p w14:paraId="42019F6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B3B69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38EC30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对未取得相应从业资格证件等从事道路运输经营及道路运输相关业务经营行为的行政处罚</w:t>
            </w:r>
          </w:p>
        </w:tc>
        <w:tc>
          <w:tcPr>
            <w:tcW w:w="7396" w:type="dxa"/>
            <w:vAlign w:val="center"/>
          </w:tcPr>
          <w:p w14:paraId="5D842CD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47743B5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第九条 从事客运经营的驾驶人员，应当符合下列条件：（一）取得相应的机动车驾驶证；（二）年龄不超过60周岁；（三）3年内无重大以上交通责任事故记录；（四）经设区的市级人民政府交通运输主管部门对有关客运法律法规、机动车维修和旅客急救基本知识考试合格。</w:t>
            </w:r>
          </w:p>
          <w:p w14:paraId="6BE3EB9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 从事货运经营的驾驶人员，应当符合下列条件：（一）取得相应的机动车驾驶证；（二）年龄不超过60周岁；（三）经设区的市级道路运输管理机构对有关货运法律法规、机动车维修和货物装载保管基本知识考试合格（使用总质量4500千克及以下普通货运车辆的驾驶人员除外）。</w:t>
            </w:r>
          </w:p>
          <w:p w14:paraId="070BDB8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不符合本条例第九条、第二十二条规定条件的人员驾驶道路运输经营车辆的，由县级以上道路运输管理机构责令改正，处200元以上2000元以下的罚款；构成犯罪的，依法追究刑事责任。</w:t>
            </w:r>
          </w:p>
          <w:p w14:paraId="373542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2.《危险化学品安全管理条例》（国务院令第645号）</w:t>
            </w:r>
          </w:p>
          <w:p w14:paraId="2148A43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第八十六条第（一）项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现场检查员未取得从业资格上岗作业的。</w:t>
            </w:r>
          </w:p>
          <w:p w14:paraId="10E66C2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3.《放射性物品道路运输管理规定》（2023年修正）</w:t>
            </w:r>
          </w:p>
          <w:p w14:paraId="7E587DF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第四十条 放射性物品道路运输活动中，由不符合本规定第七条、第八条规定条件的人员驾驶专用车辆的，由交通运输主管部门责令改正，处200元以上2000元以下的罚款；构成犯罪的，依法追究刑事责任。</w:t>
            </w:r>
          </w:p>
          <w:p w14:paraId="6834D0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4.《道路运输从业人员管理规定》（2022年修正）</w:t>
            </w:r>
          </w:p>
          <w:p w14:paraId="56A70E1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规定，有下列行为之一的人员，由县级以上交通运输主管部门责令改正，处200元以上2000元以下的罚款：（一）未取得相应从业资格证件，驾驶道路客运车辆的；（二）使用失效、伪造、变造的从业资格证件，驾驶道路客运车辆的；（三）超越从业资格证件核定范围，驾驶道路客运车辆的。</w:t>
            </w:r>
          </w:p>
          <w:p w14:paraId="2565AFD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驾驶道路货运车辆违反前款规定的，由县级以上交通运输主管部门责令改正，处200元罚款。</w:t>
            </w:r>
          </w:p>
          <w:p w14:paraId="5BB710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违反本规定，有下列行为之一的人员，由设区的市级交通运输主管部门处5万元以上10万元以下的罚款：（一）未取得相应从业资格证件，从事道路危险货物运输活动的；（二）使用失效、伪造、变造的从业资格证件，从事道路危险货物运输活动的；（三）超越从业资格证件核定范围，从事道路危险货物运输活动的。</w:t>
            </w:r>
          </w:p>
        </w:tc>
        <w:tc>
          <w:tcPr>
            <w:tcW w:w="2792" w:type="dxa"/>
            <w:vAlign w:val="center"/>
          </w:tcPr>
          <w:p w14:paraId="59280A5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执法支队本级负责市本级执法，城六区派出大队负责辖区县级执法工作，各开发区派出大队负责辖区内客运市场整治相关执法工作，城六区外各区县负责辖区内执法工作</w:t>
            </w:r>
          </w:p>
        </w:tc>
      </w:tr>
      <w:tr w14:paraId="4418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1F2F94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77</w:t>
            </w:r>
          </w:p>
        </w:tc>
        <w:tc>
          <w:tcPr>
            <w:tcW w:w="840" w:type="dxa"/>
            <w:vAlign w:val="center"/>
          </w:tcPr>
          <w:p w14:paraId="51F19BF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C9CDC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7D3ED7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对运营企业未配置符合要求的服务设施和运营标识等行为的行政处罚</w:t>
            </w:r>
          </w:p>
        </w:tc>
        <w:tc>
          <w:tcPr>
            <w:tcW w:w="7396" w:type="dxa"/>
            <w:vAlign w:val="center"/>
          </w:tcPr>
          <w:p w14:paraId="7F6F7A0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1.《西安市公共汽车客运条例》（2020年修正）</w:t>
            </w:r>
          </w:p>
          <w:p w14:paraId="607CC10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第三十八条 运营企业投入运营的车辆应当符合下列要求：（一）车辆技术性能符合相关标准；（二）在规定的位置标明乘坐规则、收费标准、运营企业名称、线路走向示意图、警示标志、儿童免费乘车的身高标尺和服务监督电话号码等信息；（三）在规定的位置设置线路标识牌、电子读卡器、投币机等设备；（四）配备中英文语音报站系统和行驶记录定位装置；（五）设置老、幼、病、残、孕的乘客专用座位和必要的急救备用药品；（六）车容车貌整洁卫生，设施齐全完好；（七）配置符合标准的安全锤、灭火器等安全应急设备，安装视频监控设备和车载终端；（八）其他的车辆服务设施和标识。</w:t>
            </w:r>
          </w:p>
          <w:p w14:paraId="5B674F0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违反本条例第三十八条规定，运营企业未配置符合要求的服务设施和运营标识的，由交通运输主管部门责令限期改正；逾期未改正或者拒不改正的，处五千元以下罚款。</w:t>
            </w:r>
          </w:p>
          <w:p w14:paraId="0E88886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2.《城市公共汽车和电车客运管理规定》（交通运输部令2017年第5号）</w:t>
            </w:r>
          </w:p>
          <w:p w14:paraId="32ED9A7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第二十五条 运营企业应当按照有关标准及城市公共交通主管部门的要求，在投入运营的车辆上配置符合以下要求的相关服务设施和运营标识：（一）在规定位置公布运营线路图、价格表；（二）在规定位置张贴统一制作的乘车规则和投诉电话；（三）在规定位置设置特需乘客专用座位；（四）在无人售票车辆上配置符合规定的投币箱、电子读卡器等服务设施；（五）规定的其他车辆服务设施和标识。</w:t>
            </w:r>
          </w:p>
          <w:p w14:paraId="4ED37AD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第二十六条 运营企业应当按照有关标准及城市公共交通主管部门的要求，在城市公共汽电车客运首末站和中途站配置符合以下要求的相关服务设施和运营标识：（一）在规定位置公布线路票价、站点名称和服务时间；（二）在规定位置张贴投诉电话；（三）规定的其他站点服务设施和标识配置要求。</w:t>
            </w:r>
          </w:p>
          <w:p w14:paraId="1297823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运营企业违反本规定第二十五条、第二十六条规定，未配置符合要求的服务设施和运营标识的，由城市公共交通主管部门责令限期改正；逾期不改正的，处5000元以下的罚款。</w:t>
            </w:r>
          </w:p>
          <w:p w14:paraId="6C76B8D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第六十八条 地方性法规、政府规章对城市公共汽电车客运违法行为需要承担的法律责任与本规定有不同规定的，从其规定。</w:t>
            </w:r>
          </w:p>
        </w:tc>
        <w:tc>
          <w:tcPr>
            <w:tcW w:w="2792" w:type="dxa"/>
            <w:vAlign w:val="center"/>
          </w:tcPr>
          <w:p w14:paraId="7A350E4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0ECD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2BA312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78</w:t>
            </w:r>
          </w:p>
        </w:tc>
        <w:tc>
          <w:tcPr>
            <w:tcW w:w="840" w:type="dxa"/>
            <w:vAlign w:val="center"/>
          </w:tcPr>
          <w:p w14:paraId="6EFD93D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37A679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945B7B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对破坏公共汽车客运服务设施行为的行政处罚</w:t>
            </w:r>
          </w:p>
        </w:tc>
        <w:tc>
          <w:tcPr>
            <w:tcW w:w="7396" w:type="dxa"/>
            <w:vAlign w:val="center"/>
          </w:tcPr>
          <w:p w14:paraId="18ED8F1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1.《西安市公共汽车客运条例》（2020年修正）</w:t>
            </w:r>
          </w:p>
          <w:p w14:paraId="170A6DC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 任何单位和个人都有保护公共汽车客运服务设施的义务，并不得有下列行为：（一）破坏、盗窃公共汽车客运车辆及设施、设备；（二）擅自关闭、侵占、拆除公共汽车客运服务设施或者挪作他用；（三）擅自覆盖、涂改、污损、毁坏或者迁移、拆除站牌；（四）其他影响公共汽车客运服务设施功能和安全的行为。</w:t>
            </w:r>
          </w:p>
          <w:p w14:paraId="61BFE85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第七十条 违反本条例第五十一条规定，破坏公共汽车客运服务设施的，由交通运输主管部门责令改正，对损坏的设施依法赔偿，并对个人处一千元以下罚款，对单位处五千元以下罚款；构成犯罪的，依法追究刑事责任。</w:t>
            </w:r>
          </w:p>
          <w:p w14:paraId="48064E6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2.《城市公共汽车和电车客运管理规定》（交通运输部令2017年第5号）</w:t>
            </w:r>
          </w:p>
          <w:p w14:paraId="3B75D3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任何单位和个人都有保护城市公共汽电车客运服务设施的义务，不得有下列行为：（一）破坏、盗窃城市公共汽电车车辆、设施设备；（二）擅自关闭、侵占、拆除城市公共汽电车客运服务设施或者挪作他用；（三）损坏、覆盖电车供电设施及其保护标识，在电车架线杆、馈线安全保护范围内修建建筑物、构筑物或者堆放、悬挂物品，搭设管线、电（光）缆等；（四）擅自覆盖、涂改、污损、毁坏或者迁移、拆除站牌；（五）其他影响城市公共汽电车客运服务设施功能和安全的行为。</w:t>
            </w:r>
          </w:p>
          <w:p w14:paraId="24659B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规定第五十四条，有危害城市公共汽电车客运服务设施行为的，由城市公共交通主管部门责令改正，对损坏的设施依法赔偿，并对个人处1000元以下的罚款，对单位处5000元以下的罚款。构成犯罪的，依法追究刑事责任。</w:t>
            </w:r>
          </w:p>
          <w:p w14:paraId="7E6ED01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第六十八条 地方性法规、政府规章对城市公共汽电车客运违法行为需要承担的法律责任与本规定有不同规定的，从其规定。</w:t>
            </w:r>
          </w:p>
        </w:tc>
        <w:tc>
          <w:tcPr>
            <w:tcW w:w="2792" w:type="dxa"/>
            <w:vAlign w:val="center"/>
          </w:tcPr>
          <w:p w14:paraId="6E0382E3">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3D8D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23483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79</w:t>
            </w:r>
          </w:p>
        </w:tc>
        <w:tc>
          <w:tcPr>
            <w:tcW w:w="840" w:type="dxa"/>
            <w:vAlign w:val="center"/>
          </w:tcPr>
          <w:p w14:paraId="3C0C097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37C82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E0071D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对未取得线路运营权擅自运营或者运营期限届满未申请延续擅自运营等行为的行政处罚</w:t>
            </w:r>
          </w:p>
        </w:tc>
        <w:tc>
          <w:tcPr>
            <w:tcW w:w="7396" w:type="dxa"/>
            <w:vAlign w:val="center"/>
          </w:tcPr>
          <w:p w14:paraId="25DD91A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1.《西安市公共汽车客运条例》（2020年修正）</w:t>
            </w:r>
          </w:p>
          <w:p w14:paraId="743B101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第二十四条 本市公共汽车客运实行特许经营。</w:t>
            </w:r>
          </w:p>
          <w:p w14:paraId="240837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从事公共汽车客运线路运营的，应当取得交通运输主管部门授予的公共汽车线路运营权，并与交通运输主管部门签订线路特许经营协议。</w:t>
            </w:r>
          </w:p>
          <w:p w14:paraId="5244C2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第二十八条 公共汽车线路运营权期限每次不超过十年。</w:t>
            </w:r>
          </w:p>
          <w:p w14:paraId="265159A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线路运营权期限届满，需要延续的，运营企业应当在期限届满前九十日内，向交通运输主管部门提出书面申请。交通运输主管部门应当根据企业运营状况、服务质量考核结果以及运营安全情况等，在接到申请之日起三十日内作出是否延续的决定。准予延续的，应当与运营企业重新签订运营协议；不予延续的，应当作出不予延续的决定并书面告知理由。</w:t>
            </w:r>
          </w:p>
          <w:p w14:paraId="64E51EE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对新开辟的线路、公共汽车线路运营权期限届满需要重新确定运营企业的线路或者其他需要重新确定运营企业的线路，由交通运输主管部门按照本条例第二十六条的规定重新确定。</w:t>
            </w:r>
          </w:p>
          <w:p w14:paraId="0AD53FA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违反本条例第二十四条和第二十八条规定，未取得线路运营权擅自运营或者运营期限届满未申请延续擅自运营的，由交通运输主管部门责令停止运营，并处一万元以上五万元以下罚款；有违法所得的，没收违法所得。</w:t>
            </w:r>
          </w:p>
          <w:p w14:paraId="26C6F4F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2.《城市公共汽车和电车客运管理规定》（交通运输部令2017年第5号）</w:t>
            </w:r>
          </w:p>
          <w:p w14:paraId="26F5DCF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第六十条 未取得线路运营权、未与城市公共交通主管部门签订城市公共汽电车线路特许经营协议，擅自从事城市公共汽电车客运线路运营的，由城市公共交通主管部门责令停止运营，并处2万元以上3万元以下的罚款。</w:t>
            </w:r>
          </w:p>
          <w:p w14:paraId="2C8C381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第六十八条 地方性法规、政府规章对城市公共汽电车客运违法行为需要承担的法律责任与本规定有不同规定的，从其规定。</w:t>
            </w:r>
          </w:p>
        </w:tc>
        <w:tc>
          <w:tcPr>
            <w:tcW w:w="2792" w:type="dxa"/>
            <w:vAlign w:val="center"/>
          </w:tcPr>
          <w:p w14:paraId="05B00B5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4C29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EE6EA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80</w:t>
            </w:r>
          </w:p>
        </w:tc>
        <w:tc>
          <w:tcPr>
            <w:tcW w:w="840" w:type="dxa"/>
            <w:vAlign w:val="center"/>
          </w:tcPr>
          <w:p w14:paraId="74D1D06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879528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FB13C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对公共汽车线路运营企业未定期对运营车辆进行维修检测等行为的行政处罚</w:t>
            </w:r>
          </w:p>
        </w:tc>
        <w:tc>
          <w:tcPr>
            <w:tcW w:w="7396" w:type="dxa"/>
            <w:vAlign w:val="center"/>
          </w:tcPr>
          <w:p w14:paraId="41A2DC2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1.《西安市公共汽车客运条例》（2020年修正）</w:t>
            </w:r>
          </w:p>
          <w:p w14:paraId="385DF46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第三十七条 运营企业应当遵守下列规定：（一）执行国家和行业标准、规范；（二）建立健全安全生产和服务质量保障制度；（三）定期组织从业人员进行职业道德、交通安全、服务规范、应急处置等方面的教育和培训；（四）按照核准的票价收费，使用统一有效的票证；（五）定期维修和检测运营车辆，确保车辆符合行车安全和环保标准；（六）法律、法规的其他有关规定。</w:t>
            </w:r>
          </w:p>
          <w:p w14:paraId="493A6D7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从事公共汽车运营服务的驾驶员、乘务员，应当具备下列条件：（一）具有履行岗位职责的能力；（二）身心健康，无传染性疾病、精神疾病等可能危及行车安全的疾病或者病史；（三）无吸食毒品或者暴力犯罪记录。</w:t>
            </w:r>
          </w:p>
          <w:p w14:paraId="4A9C250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除前款规定外，从事公共汽车运营服务的驾驶员还应当具备下列条件：（一）取得与准驾车型相符的机动车驾驶证且实习期满；（二）连续三个记分周期内无交通违法记满分记录；（三）无交通肇事、危险驾驶犯罪记录，无饮酒后驾驶记录；（四）法律、法规规定的其他条件。</w:t>
            </w:r>
          </w:p>
          <w:p w14:paraId="3B17A9F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第四十条 运营企业应当按照国家有关规定和标准，对公共汽车驾驶员、乘务员进行有关法律法规、岗位职责、操作规程、服务规范、安全防范和应急处置等方面基本知识与技能的培训和考核；考核合格的，方可上岗。</w:t>
            </w:r>
          </w:p>
          <w:p w14:paraId="06BD95E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运营企业应当将相关培训、考核情况建档，并报交通运输主管部门备案。</w:t>
            </w:r>
          </w:p>
          <w:p w14:paraId="1646F90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违反本条例第三十七条、第三十九条和第四十条规定，运营企业有下列行为之一的，由交通运输主管部门责令限期改正；逾期未改正或者拒不改正的，处五千元以上一万元以下罚款：（一）未定期对运营车辆进行维修检测的；（二）聘用不符合本条例规定条件的驾驶员和乘务员的；（三）未按照规定对驾驶员和乘务员进行培训、考核和建档备案的。</w:t>
            </w:r>
          </w:p>
          <w:p w14:paraId="78B4177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2.《城市公共汽车和电车客运管理规定》（交通运输部令2017年第5号）</w:t>
            </w:r>
          </w:p>
          <w:p w14:paraId="2B262F7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运营企业有下列行为之一的，由城市公共交通主管部门责令限期改正；逾期未改正的，处5000元以上1万元以下的罚款：（一）未定期对城市公共汽电车车辆及其安全设施设备进行检测、维护、更新的；（二）未在城市公共汽电车车辆和场站醒目位置设置安全警示标志、安全疏散示意图和安全应急设备的；（三）使用不具备本规定第二十七条规定条件的人员担任驾驶员、乘务员的；（四）未对拟担任驾驶员、乘务员的人员进行培训、考核的。</w:t>
            </w:r>
          </w:p>
          <w:p w14:paraId="770BBE8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第六十八条 地方性法规、政府规章对城市公共汽电车客运违法行为需要承担的法律责任与本规定有不同规定的，从其规定。</w:t>
            </w:r>
          </w:p>
        </w:tc>
        <w:tc>
          <w:tcPr>
            <w:tcW w:w="2792" w:type="dxa"/>
            <w:vAlign w:val="center"/>
          </w:tcPr>
          <w:p w14:paraId="539F474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69E8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65F9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81</w:t>
            </w:r>
          </w:p>
        </w:tc>
        <w:tc>
          <w:tcPr>
            <w:tcW w:w="840" w:type="dxa"/>
            <w:vAlign w:val="center"/>
          </w:tcPr>
          <w:p w14:paraId="14A92D6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A1FEAC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41D01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对运营企业未制定应急预案并组织演练等行为的行政处罚</w:t>
            </w:r>
          </w:p>
        </w:tc>
        <w:tc>
          <w:tcPr>
            <w:tcW w:w="7396" w:type="dxa"/>
            <w:vAlign w:val="center"/>
          </w:tcPr>
          <w:p w14:paraId="0082D52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1.《西安市公共汽车客运条例》（2020年修正）</w:t>
            </w:r>
          </w:p>
          <w:p w14:paraId="2CA4773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交通运输主管部门应当会同有关部门制定公共汽车客运突发事件应急预案，并报本级人民政府批准。</w:t>
            </w:r>
          </w:p>
          <w:p w14:paraId="5AD4C97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运营企业应当根据公共汽车客运突发事件应急预案制定本企业的应急预案，报交通运输主管部门备案，并定期组织演练。</w:t>
            </w:r>
          </w:p>
          <w:p w14:paraId="458E848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第六十九条 违反本条例第四十六条规定，运营企业未制定应急预案并组织演练的，由交通运输主管部门责令限期改正；逾期未改正或者拒不改正的，处五千元以上二万元以下罚款。</w:t>
            </w:r>
          </w:p>
          <w:p w14:paraId="21353D8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发生影响公共汽车运营安全的突发事件时，运营企业未按照应急预案的规定采取应急处置措施，造成严重后果的，由交通运输主管部门处二万元以上十万元以下罚款。</w:t>
            </w:r>
          </w:p>
          <w:p w14:paraId="565E119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2.《城市公共汽车和电车客运管理规定》（交通运输部令2017年第5号）</w:t>
            </w:r>
          </w:p>
          <w:p w14:paraId="0A3864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第六十三条 运营企业未制定应急预案并组织演练的，由城市公共交通主管部门责令限期改正，并处1万元以下的罚款。 </w:t>
            </w:r>
          </w:p>
          <w:p w14:paraId="68CF7DB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发生影响运营安全的突发事件时，运营企业未按照应急预案的规定采取应急处置措施，造成严重后果的，由城市公共交通主管部门处2万元以上3万元以下的罚款。</w:t>
            </w:r>
          </w:p>
          <w:p w14:paraId="56F96E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第六十八条 地方性法规、政府规章对城市公共汽电车客运违法行为需要承担的法律责任与本规定有不同规定的，从其规定。</w:t>
            </w:r>
          </w:p>
        </w:tc>
        <w:tc>
          <w:tcPr>
            <w:tcW w:w="2792" w:type="dxa"/>
            <w:vAlign w:val="center"/>
          </w:tcPr>
          <w:p w14:paraId="0A27283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4396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349EB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82</w:t>
            </w:r>
          </w:p>
        </w:tc>
        <w:tc>
          <w:tcPr>
            <w:tcW w:w="840" w:type="dxa"/>
            <w:vAlign w:val="center"/>
          </w:tcPr>
          <w:p w14:paraId="2AD7867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DA4BE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6AE0D4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对城市公共汽电车客运场站和服务设施的日常管理单位未按照规定对有关场站设施进行管理和维护的行政处罚</w:t>
            </w:r>
          </w:p>
        </w:tc>
        <w:tc>
          <w:tcPr>
            <w:tcW w:w="7396" w:type="dxa"/>
            <w:vAlign w:val="center"/>
          </w:tcPr>
          <w:p w14:paraId="0767BA5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《城市公共汽车和电车客运管理规定》（交通运输部令2017年第5号）</w:t>
            </w:r>
          </w:p>
          <w:p w14:paraId="5CC435D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城市公共汽电车客运场站和服务设施的日常管理单位未按照规定对有关场站设施进行管理和维护的，由城市公共交通主管部门责令限期改正；逾期未改正的，处1万元以下的罚款。</w:t>
            </w:r>
          </w:p>
        </w:tc>
        <w:tc>
          <w:tcPr>
            <w:tcW w:w="2792" w:type="dxa"/>
            <w:vAlign w:val="center"/>
          </w:tcPr>
          <w:p w14:paraId="18507ED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62DD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F9EC3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83</w:t>
            </w:r>
          </w:p>
        </w:tc>
        <w:tc>
          <w:tcPr>
            <w:tcW w:w="840" w:type="dxa"/>
            <w:vAlign w:val="center"/>
          </w:tcPr>
          <w:p w14:paraId="4F4E784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500C72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DCAAE8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对取得公共汽车线路运营权的运营企业未在规定期限内开展运营的行为的行政处罚</w:t>
            </w:r>
          </w:p>
        </w:tc>
        <w:tc>
          <w:tcPr>
            <w:tcW w:w="7396" w:type="dxa"/>
            <w:vAlign w:val="center"/>
          </w:tcPr>
          <w:p w14:paraId="72DBC6B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《西安市公共汽车客运条例》（2020年修正）</w:t>
            </w:r>
          </w:p>
          <w:p w14:paraId="70CC110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第二十九条 取得公共汽车线路运营权的运营企业，应当自取得线路运营权之日起六个月内开展运营，并按照线路特许经营协议的要求从事线路运营。</w:t>
            </w:r>
          </w:p>
          <w:p w14:paraId="593D8E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违反本条例第二十九条规定，运营企业未在规定期限内开展运营的，由交通运输主管部门责令限期改正；逾期未改正或者拒不改正的，处一万元以上三万元以下罚款</w:t>
            </w:r>
          </w:p>
        </w:tc>
        <w:tc>
          <w:tcPr>
            <w:tcW w:w="2792" w:type="dxa"/>
            <w:vAlign w:val="center"/>
          </w:tcPr>
          <w:p w14:paraId="54326F3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1695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F15C5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84</w:t>
            </w:r>
          </w:p>
        </w:tc>
        <w:tc>
          <w:tcPr>
            <w:tcW w:w="840" w:type="dxa"/>
            <w:vAlign w:val="center"/>
          </w:tcPr>
          <w:p w14:paraId="45DCC6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C9668C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D2C545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对公共汽车线路运营企业擅自停止运营服务的行为的行政处罚</w:t>
            </w:r>
          </w:p>
        </w:tc>
        <w:tc>
          <w:tcPr>
            <w:tcW w:w="7396" w:type="dxa"/>
            <w:vAlign w:val="center"/>
          </w:tcPr>
          <w:p w14:paraId="1CED0E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《西安市公共汽车客运条例》（2020年修正）</w:t>
            </w:r>
          </w:p>
          <w:p w14:paraId="3EB1C47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第三十条 公共汽车线路运营权期限内，运营企业不得擅自停止运营服务。确需暂停或者终止的，应当提前三个月向交通运输主管部门提出书面申请。交通运输主管部门应当在接到申请之日起六十日内作出决定并向社会公布。决定作出之日前，运营企业不得停止运营服务。</w:t>
            </w:r>
          </w:p>
          <w:p w14:paraId="34A2814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 违反本条例第三十条规定，运营企业擅自停止运营服务的，由交通运输主管部门责令限期改正；逾期未改正或者拒不改正的，处一万元以上三万元以下罚款。</w:t>
            </w:r>
          </w:p>
        </w:tc>
        <w:tc>
          <w:tcPr>
            <w:tcW w:w="2792" w:type="dxa"/>
            <w:vAlign w:val="center"/>
          </w:tcPr>
          <w:p w14:paraId="38EE709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25CF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A5397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85</w:t>
            </w:r>
          </w:p>
        </w:tc>
        <w:tc>
          <w:tcPr>
            <w:tcW w:w="840" w:type="dxa"/>
            <w:vAlign w:val="center"/>
          </w:tcPr>
          <w:p w14:paraId="57A9BE5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C8C285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2BA3FB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对公共汽车线路运营企业擅自调整运营线路、站点和时间等行为的行政处罚</w:t>
            </w:r>
          </w:p>
        </w:tc>
        <w:tc>
          <w:tcPr>
            <w:tcW w:w="7396" w:type="dxa"/>
            <w:vAlign w:val="center"/>
          </w:tcPr>
          <w:p w14:paraId="2B95A77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《西安市公共汽车客运条例》（2020年修正）</w:t>
            </w:r>
          </w:p>
          <w:p w14:paraId="7F2A8C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第三十一条 运营企业应当按照确定的线路、站点、时间运营，不得擅自调整。</w:t>
            </w:r>
          </w:p>
          <w:p w14:paraId="1D0D653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因城市基础设施建设、重大群众性活动或者道路交通管制等特殊原因，需要临时调整公共汽车运营线路、站点或者运营时间的，有关部门应当及时告知交通运输主管部门并由运营企业及时向社会公布。</w:t>
            </w:r>
          </w:p>
          <w:p w14:paraId="2F69471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第三十二条 运营企业在公共汽车线路运营权期限内有下列情形之一的，交通运输主管部门有权收回线路运营权，并根据需要及时采取应对措施，保障公众出行：（一）运营服务质量不符合标准且未整改或者经整改仍不符合要求的；（二）转让、出租或者变相转让、出租线路运营权的；（三）发生重大安全生产责任事故的；（四）未按照规定申请延续线路运营权期限的；（五）其他依法需要收回线路运营权情形的。</w:t>
            </w:r>
          </w:p>
          <w:p w14:paraId="5ED0F84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有下列情形之一的，运营企业应当按照交通运输主管部门的统一调度，及时组织车辆、人员进行疏运：（一）抢险救灾或者突发事件；（二）主要客流集散点运力严重不足；（三）重大公共活动；（四）其他需要应急疏运的情形。</w:t>
            </w:r>
          </w:p>
          <w:p w14:paraId="6A34055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违反本条例第三十一条、第三十二条和第四十七条规定，运营企业有下列行为之一的，由交通运输主管部门责令限期改正；逾期未改正或者拒不改正的，处一万元以上五万元以下罚款；有违法所得的，没收违法所得；情节严重的，收回线路特许经营权：（一）擅自调整运营线路、站点和时间的；（二）转让、出租或者变相转让、出租线路运营权的；（三）未按照交通运输主管部门的统一调度进行疏运的。</w:t>
            </w:r>
          </w:p>
        </w:tc>
        <w:tc>
          <w:tcPr>
            <w:tcW w:w="2792" w:type="dxa"/>
            <w:vAlign w:val="center"/>
          </w:tcPr>
          <w:p w14:paraId="1D1AFF1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24E2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E64E1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86</w:t>
            </w:r>
          </w:p>
        </w:tc>
        <w:tc>
          <w:tcPr>
            <w:tcW w:w="840" w:type="dxa"/>
            <w:vAlign w:val="center"/>
          </w:tcPr>
          <w:p w14:paraId="1EA020E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83DE81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338AB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对公共汽车线路运营企业到站不停、拒载乘客、中途甩客或者在站点外随意停车上下客等行为的行政处罚</w:t>
            </w:r>
          </w:p>
        </w:tc>
        <w:tc>
          <w:tcPr>
            <w:tcW w:w="7396" w:type="dxa"/>
            <w:vAlign w:val="center"/>
          </w:tcPr>
          <w:p w14:paraId="7B6B75B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《西安市公共汽车客运条例》（2020年修正）</w:t>
            </w:r>
          </w:p>
          <w:p w14:paraId="0E250B2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驾驶员、乘务员在提供运营服务时，应当遵守下列规定：（一）遵守交通安全法律、法规；（二）按照规定的线路、站点和时间运营，不得到站不停、拒载乘客、中途甩客或者在站点外随意停车上下客；（三）不得在车辆运行时闲谈、吸烟、使用手持电话；（四）按照价格主管部门核准的票价收费，执行优惠乘车的有关规定；（五）按照规定播报线路名称、走向和停靠站名称，提示安全注意事项，引导乘客有序乘车、文明让座；（六）维护车内设施，保持车辆整洁；（七）统一着装、文明服务，为老、幼、病、残、孕乘客提供必要的帮助；（八）对车辆运行过程中出现的突发事件进行应急处置；（九）按照相关规定使用车辆空调设施；（十）其他有关运营服务的规定。</w:t>
            </w:r>
          </w:p>
          <w:p w14:paraId="2D4B37A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公共汽车在线路运营途中发生故障无法继续运营时，驾驶员、乘务员应当及时向乘客说明原因，安排乘客免费改乘同方向线路的后续车辆或者采取其他有效措施疏导乘客，并及时报告运营企业。</w:t>
            </w:r>
          </w:p>
          <w:p w14:paraId="26A5BF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 违反本条例第四十一条和第四十三条规定，运营企业有下列行为之一的，由交通运输主管部门给予警告，并对负有责任的驾驶员或者乘务员处五十元以上二百元以下罚款：（一）到站不停、拒载乘客、中途甩客或者在站点外随意停车上下客的；（二）未按照核准票价收费或者未执行优惠乘车规定的；（三）未按照规定播报线路名称、走向和停靠站名称以及提示安全注意事项的；（四）未按照相关规定使用车内空调设备的；（五）车辆因故障不能正常行驶，未组织乘客免费转乘同线路后续车辆的。</w:t>
            </w:r>
          </w:p>
        </w:tc>
        <w:tc>
          <w:tcPr>
            <w:tcW w:w="2792" w:type="dxa"/>
            <w:vAlign w:val="center"/>
          </w:tcPr>
          <w:p w14:paraId="6D21688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执法支队本级负责城六区执法工作，城六区外各区县负责辖区内执法工作</w:t>
            </w:r>
          </w:p>
        </w:tc>
      </w:tr>
      <w:tr w14:paraId="4B3E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299F1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87</w:t>
            </w:r>
          </w:p>
        </w:tc>
        <w:tc>
          <w:tcPr>
            <w:tcW w:w="840" w:type="dxa"/>
            <w:vAlign w:val="center"/>
          </w:tcPr>
          <w:p w14:paraId="0E50E6B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582EEA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3405BE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对违反国际道路运输管理规定行为的行政处罚</w:t>
            </w:r>
          </w:p>
        </w:tc>
        <w:tc>
          <w:tcPr>
            <w:tcW w:w="7396" w:type="dxa"/>
            <w:vAlign w:val="center"/>
          </w:tcPr>
          <w:p w14:paraId="13CBC7F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178CEB3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第七十四条　违反本条例的规定，外国国际道路运输经营者未按照规定的线路运输，擅自从事中国境内道路运输的，由省、自治区、直辖市人民政府交通运输主管部门责令停止运输；有违法所得的，没收违法所得，处违法所得2倍以上10倍以下的罚款；没有违法所得或者违法所得不足1万元的，处3万元以上6万元以下的罚款。</w:t>
            </w:r>
          </w:p>
          <w:p w14:paraId="7F7043E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外国国际道路运输经营者未按照规定标明国籍识别标志的，由省、自治区、直辖市人民政府交通运输主管部门责令停止运输，处200元以上2000元以下的罚款。</w:t>
            </w:r>
          </w:p>
          <w:p w14:paraId="2396667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从事国际道路货物运输经营，未按规定进行备案的，由省、自治区、直辖市人民政府交通运输主管部门责令改正；拒不改正的，处5000元以上2万元以下的罚款。</w:t>
            </w:r>
          </w:p>
          <w:p w14:paraId="0487279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2.《国际道路运输管理规定》（2023年修正）</w:t>
            </w:r>
          </w:p>
          <w:p w14:paraId="55619B0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违反本规定，非法转让、出租国际道路运输经营许可证件的，由县级以上地方人民政府交通运输主管部门或者口岸国际道路运输管理机构责令停止违法行为，收缴有关证件，处2000元以上1万元以下的罚款；有违法所得的，没收违法所得。</w:t>
            </w:r>
          </w:p>
          <w:p w14:paraId="4E56C6F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第四十条  违反本规定，非法转让、出租、伪造《国际汽车运输行车许可证》《国际汽车运输特别行车许可证》《国际道路运输国籍识别标志》的，由县级以上地方人民政府交通运输主管部门或者口岸国际道路运输管理机构责令停止违法行为，收缴有关证件，处500元以上1000元以下的罚款；有违法所得的，没收违法所得。</w:t>
            </w:r>
          </w:p>
          <w:p w14:paraId="755D2A1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违反本规定，国际道路旅客运输经营者有下列情形之一的，由县级以上地方人民政府交通运输主管部门或者口岸国际道路运输管理机构责令改正，处1000元以上3000元以下的罚款；情节严重的，由原许可机关吊销道路运输经营许可证：（一）不按批准的国际道路运输线路、站点、班次运输的；（二）在旅客运输途中擅自变更运输车辆或者将旅客移交他人运输的；（三）未报告原许可机关，擅自终止国际道路旅客运输经营的。</w:t>
            </w:r>
          </w:p>
          <w:p w14:paraId="063B1BE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外国国际道路运输经营者有下列行为之一，由省级人民政府交通运输主管部门或者口岸国际道路运输管理机构责令改正；拒不改正的，责令停止运输，有违法所得的，没收违法所得，处违法所得2倍以上10倍以下的罚款，没有违法所得或者违法所得不足1万元的，处3万元以上6万元以下的罚款：（一）未取得我国有效的《国际汽车运输行车许可证》或者《国际汽车运输特别行车许可证》，擅自进入我国境内从事国际道路运输经营或者运输危险货物的；（二）从事我国国内道路旅客或货物运输的；（三）在我国境内自行承揽货源或招揽旅客的；（四）未按规定的运输线路、站点、班次、停靠站（场）运行的。</w:t>
            </w:r>
          </w:p>
          <w:p w14:paraId="3758993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外国国际道路运输经营者未按照规定标明国籍识别标志的，由省级人民政府交通运输主管部门或者口岸国际道路运输管理机构责令停止运输，处200元以上2000元以下的罚款。</w:t>
            </w:r>
          </w:p>
        </w:tc>
        <w:tc>
          <w:tcPr>
            <w:tcW w:w="2792" w:type="dxa"/>
            <w:vAlign w:val="center"/>
          </w:tcPr>
          <w:p w14:paraId="74B5D48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124E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CF00B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88</w:t>
            </w:r>
          </w:p>
        </w:tc>
        <w:tc>
          <w:tcPr>
            <w:tcW w:w="840" w:type="dxa"/>
            <w:vAlign w:val="center"/>
          </w:tcPr>
          <w:p w14:paraId="6A3ABDF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A78929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725BB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对建筑垃圾运输人未按规定对运输车辆统一外观标识、安装限速装置、卫星定位系统、主动安全防御系统的行政处罚</w:t>
            </w:r>
          </w:p>
        </w:tc>
        <w:tc>
          <w:tcPr>
            <w:tcW w:w="7396" w:type="dxa"/>
            <w:vAlign w:val="center"/>
          </w:tcPr>
          <w:p w14:paraId="0A509CA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《西安市建筑垃圾管理条例》（2020年修正）</w:t>
            </w:r>
          </w:p>
          <w:p w14:paraId="706E45F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第三条第一、二款 市城市管理部门是本市建筑垃圾管理的行政主管部门。区县城市管理部门按照职责负责辖区内的建筑垃圾管理工作。</w:t>
            </w:r>
          </w:p>
          <w:p w14:paraId="69805D3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公安、资源规划、发改、交通、住建、水行政、生态环境等部门按照各自职责，做好建筑垃圾管理的相关工作。</w:t>
            </w:r>
          </w:p>
          <w:p w14:paraId="215D9D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第十八条 建筑垃圾运输人在取得《西安市建筑垃圾处置（运输）证》后，应当按照行业规定对运输车辆统一外观标识，安装限速装置、卫星定位系统、主动安全防御系统，并将企业、车辆、驾驶人相关情况向公安机关交通管理部门备案。</w:t>
            </w:r>
          </w:p>
          <w:p w14:paraId="0DABA0C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第四十五条第（三）项 市城市管理部门负责建立健全建筑垃圾管理信息共享平台。有关部门应当按照下列规定提供并及时更新相关信息：（三）交通运输主管部门提供运输单位的道路运输经营资质、运输车辆营运资质、驾驶人员从业资格及违法行为查处情况等信息；</w:t>
            </w:r>
          </w:p>
          <w:p w14:paraId="7CA3960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第五十九条第一款 违反本条例第十八条规定，建筑垃圾运输人未按规定对运输车辆统一外观标识、安装限速装置、卫星定位系统、主动安全防御系统的，由公安机关交通管理部门对驾驶人处一千元罚款；交通运输主管部门应当责令建筑垃圾清运单位限期改正；逾期不改正的，处一万元罚款，可以并处吊销车辆道路运输经营许可证。</w:t>
            </w:r>
          </w:p>
        </w:tc>
        <w:tc>
          <w:tcPr>
            <w:tcW w:w="2792" w:type="dxa"/>
            <w:vAlign w:val="center"/>
          </w:tcPr>
          <w:p w14:paraId="1739485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16A4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698C11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89</w:t>
            </w:r>
          </w:p>
        </w:tc>
        <w:tc>
          <w:tcPr>
            <w:tcW w:w="840" w:type="dxa"/>
            <w:vAlign w:val="center"/>
          </w:tcPr>
          <w:p w14:paraId="68F668A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F13613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1FC487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对汽车租赁经营者以提供驾驶服务等方式从事或者变相从事道路运输经营行为的行政处罚</w:t>
            </w:r>
          </w:p>
        </w:tc>
        <w:tc>
          <w:tcPr>
            <w:tcW w:w="7396" w:type="dxa"/>
            <w:vAlign w:val="center"/>
          </w:tcPr>
          <w:p w14:paraId="2EC2659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《陕西省道路运输管理条例》（2010年修正）</w:t>
            </w:r>
          </w:p>
          <w:p w14:paraId="0EAC5AF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 汽车租赁经营者不得以提供驾驶服务等方式从事或者变相从事道路运输经营。</w:t>
            </w:r>
          </w:p>
          <w:p w14:paraId="08B4DB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 违反本条例第二十二条规定，汽车租赁经营者以提供驾驶服务等方式从事或者变相从事道路运输经营的，由县级以上道路运输管理机构责令停业；有违法所得的，没收违法所得，处违法所得二倍以上十倍以下的罚款；没有违法所得或者违法所得不足二万元的，处三万元以上十万元以下的罚款；构成犯罪的，由司法机关依法追究刑事责任。</w:t>
            </w:r>
          </w:p>
        </w:tc>
        <w:tc>
          <w:tcPr>
            <w:tcW w:w="2792" w:type="dxa"/>
            <w:vAlign w:val="center"/>
          </w:tcPr>
          <w:p w14:paraId="077A01B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7747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A67750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90</w:t>
            </w:r>
          </w:p>
        </w:tc>
        <w:tc>
          <w:tcPr>
            <w:tcW w:w="840" w:type="dxa"/>
            <w:vAlign w:val="center"/>
          </w:tcPr>
          <w:p w14:paraId="3932B5A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0E240F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19DFBE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对小微型客车租赁经营者违反租赁经营服务管理办法的行政处罚</w:t>
            </w:r>
          </w:p>
        </w:tc>
        <w:tc>
          <w:tcPr>
            <w:tcW w:w="7396" w:type="dxa"/>
            <w:vAlign w:val="center"/>
          </w:tcPr>
          <w:p w14:paraId="44F5616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《小微型客车租赁经营服务管理办法》（2021年修正）</w:t>
            </w:r>
          </w:p>
          <w:p w14:paraId="0866354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第二十五条 小微型客车租赁经营者违反本办法，有下列行为之一的，由小微型客车租赁行政主管部门责令改正，并处3000元以上1万元以下罚款：（一）未按照规定办理备案或者变更备案的；（二）提供的租赁小微型客车不符合《中华人民共和国道路交通安全法》规定的上路行驶条件的；（三）未建立小微型客车租赁经营管理档案或者未按照规定报送相关数据信息的；（四）未在经营场所或者服务平台以显著方式明示服务项目、租赁流程、租赁车辆类型、收费标准、押金收取与退还、客服与监督电话等事项的。</w:t>
            </w:r>
          </w:p>
          <w:p w14:paraId="0FE4050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小微型客车租赁经营者未取得道路运输经营许可或者出租汽车经营许可，随车提供驾驶劳务的，按照《中华人民共和国道路运输条例》《巡游出租汽车经营服务管理规定》《网络预约出租汽车经营服务管理暂行办法》中关于从事非法营运的规定进行处罚。</w:t>
            </w:r>
          </w:p>
        </w:tc>
        <w:tc>
          <w:tcPr>
            <w:tcW w:w="2792" w:type="dxa"/>
            <w:vAlign w:val="center"/>
          </w:tcPr>
          <w:p w14:paraId="620C8506">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1C69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B9832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91</w:t>
            </w:r>
          </w:p>
        </w:tc>
        <w:tc>
          <w:tcPr>
            <w:tcW w:w="840" w:type="dxa"/>
            <w:vAlign w:val="center"/>
          </w:tcPr>
          <w:p w14:paraId="58953E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A35C41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2D90DB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对擅自从事巡游出租汽车经营活动等行为的行政处罚</w:t>
            </w:r>
          </w:p>
        </w:tc>
        <w:tc>
          <w:tcPr>
            <w:tcW w:w="7396" w:type="dxa"/>
            <w:vAlign w:val="center"/>
          </w:tcPr>
          <w:p w14:paraId="2CD6FDE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42F1D2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第五十条第一款 违反本条例规定，有下列行为之一的，由出租汽车行业管理机构暂扣非法营运车辆，没收违法所得，并处1万元以上5万元以下的罚款，向社会公布非法经营者及其车辆号牌：（一）未取得出租汽车经营权非法营运的；（二）未依法取得道路运输经营许可证和出租汽车道路运输证，从事出租汽车营运的；（三）伪造、涂改出租汽车经营权证书、道路运输经营许可证、出租汽车道路运输证的。</w:t>
            </w:r>
          </w:p>
          <w:p w14:paraId="4FD9212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3BDA23E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第五十一条第一款 违反本条例规定，未依法取得出租汽车经营许可证件和车辆营运证件从事出租汽车营运的，出租汽车行业管理机构可以暂扣车辆，没收违法所得，并处以一万元以上五万元以下罚款，向社会公布非法经营者及其车辆号牌。</w:t>
            </w:r>
          </w:p>
          <w:p w14:paraId="07DFE2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3.《巡游出租汽车经营服务管理规定》（2021年修正）</w:t>
            </w:r>
          </w:p>
          <w:p w14:paraId="00BB868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 违反本规定，未取得巡游出租汽车经营许可，擅自从事巡游出租汽车经营活动的，由县级以上地方人民政府出租汽车行政主管部门责令改正，并处以5000元以上2万元以下罚款。构成犯罪的，依法追究刑事责任。</w:t>
            </w:r>
          </w:p>
          <w:p w14:paraId="7E8863C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三）使用失效、伪造、变造、被注销等无效道路运输证的车辆从事巡游出租汽车经营活动的。</w:t>
            </w:r>
          </w:p>
        </w:tc>
        <w:tc>
          <w:tcPr>
            <w:tcW w:w="2792" w:type="dxa"/>
            <w:vAlign w:val="center"/>
          </w:tcPr>
          <w:p w14:paraId="72354A2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执法支队本级依法组织城六区执法工作，城六区派出大队负责城六区执法工作，各开发区派出大队负责辖区内客运市场整治相关执法工作，城六区外各区县负责辖区内执法工作</w:t>
            </w:r>
          </w:p>
        </w:tc>
      </w:tr>
      <w:tr w14:paraId="5273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6A3D8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92</w:t>
            </w:r>
          </w:p>
        </w:tc>
        <w:tc>
          <w:tcPr>
            <w:tcW w:w="840" w:type="dxa"/>
            <w:vAlign w:val="center"/>
          </w:tcPr>
          <w:p w14:paraId="421C267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5FD39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0C50BE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对非法转让和倒卖巡游出租汽车经营权行为的行政处罚</w:t>
            </w:r>
          </w:p>
        </w:tc>
        <w:tc>
          <w:tcPr>
            <w:tcW w:w="7396" w:type="dxa"/>
            <w:vAlign w:val="center"/>
          </w:tcPr>
          <w:p w14:paraId="31EFD9E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2F59D2D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 违反本条例规定，非法转让和倒卖出租汽车经营权的，由出租汽车行业管理机构没收违法所得，并对转让人或者倒卖人处违法所得1倍以上3倍以下的罚款。</w:t>
            </w:r>
          </w:p>
          <w:p w14:paraId="31E2053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41EDADE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第五十条 违反本条例规定，非法转让出租汽车经营权的，由出租汽车行业管理机构没收非法所得，并对转让人处以非法所得一倍以上三倍以下的罚款。</w:t>
            </w:r>
          </w:p>
        </w:tc>
        <w:tc>
          <w:tcPr>
            <w:tcW w:w="2792" w:type="dxa"/>
            <w:vAlign w:val="center"/>
          </w:tcPr>
          <w:p w14:paraId="343B7DD2">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BF6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F46468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93</w:t>
            </w:r>
          </w:p>
        </w:tc>
        <w:tc>
          <w:tcPr>
            <w:tcW w:w="840" w:type="dxa"/>
            <w:vAlign w:val="center"/>
          </w:tcPr>
          <w:p w14:paraId="06670A6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E57E8B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97C859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对在巡游出租汽车道路运输证划定的营运范围以外驻地营运行为的行政处罚</w:t>
            </w:r>
          </w:p>
        </w:tc>
        <w:tc>
          <w:tcPr>
            <w:tcW w:w="7396" w:type="dxa"/>
            <w:vAlign w:val="center"/>
          </w:tcPr>
          <w:p w14:paraId="5DB1B0A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68C2BBA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 违反本条例规定，在出租汽车道路运输证划定的营运范围以外驻地营运的，由出租汽车行业管理机构暂扣出租汽车道路运输证，没收违法所得，并处1000元以上1万元以下的罚款；情节严重的，可以暂扣违法营运车辆。</w:t>
            </w:r>
          </w:p>
          <w:p w14:paraId="2F0C41D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77CD5DE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违反本条例规定，在车辆营运证件划定的营运范围以外驻地营运的，当地出租汽车行业管理机构可以暂扣车辆营运证件，没收违法所得，并处以一千元以上一万元以下罚款。情节严重的，由核发出租汽车经营许可证件的出租汽车行业管理机构吊销出租汽车经营许可证件和车辆营运证件。</w:t>
            </w:r>
          </w:p>
          <w:p w14:paraId="752C701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3.《巡游出租汽车经营服务管理规定》（2021年修正）</w:t>
            </w:r>
          </w:p>
          <w:p w14:paraId="03C0D8E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规定，有下列行为之一的，由县级以上地方人民政府出租汽车行政主管部门责令改正，并处以3000元以上1万元以下罚款。构成犯罪的，依法追究刑事责任：（一）起讫点均不在许可的经营区域从事巡游出租汽车经营活动的；</w:t>
            </w:r>
          </w:p>
        </w:tc>
        <w:tc>
          <w:tcPr>
            <w:tcW w:w="2792" w:type="dxa"/>
            <w:vAlign w:val="center"/>
          </w:tcPr>
          <w:p w14:paraId="376774D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E2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3EA5FE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94</w:t>
            </w:r>
          </w:p>
        </w:tc>
        <w:tc>
          <w:tcPr>
            <w:tcW w:w="840" w:type="dxa"/>
            <w:vAlign w:val="center"/>
          </w:tcPr>
          <w:p w14:paraId="70305F9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D6158D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EBBBE6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对未取得从业资格证或者超越从业资格证核定范围，驾驶出租汽车从事经营活动等行为的行政处罚</w:t>
            </w:r>
          </w:p>
        </w:tc>
        <w:tc>
          <w:tcPr>
            <w:tcW w:w="7396" w:type="dxa"/>
            <w:vAlign w:val="center"/>
          </w:tcPr>
          <w:p w14:paraId="154CAF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374C19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第五十三条第（二）项 违反本条例规定，有下列行为之一的，由出租汽车行业管理机构责令改正、停业整顿，对第（一）、（二）、（三）项行为可以处1000元以上5000元以下的罚款；情节严重的，并处吊扣出租汽车道路运输证一个月以上三个月以下或者吊销出租汽车驾驶员从业资格证：（二）伪造、涂改出租汽车驾驶员从业资格证的。</w:t>
            </w:r>
          </w:p>
          <w:p w14:paraId="64F70D0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2.《出租汽车驾驶员从业资格管理规定》（2021年修正）</w:t>
            </w:r>
          </w:p>
          <w:p w14:paraId="13F3DFE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违反本规定，有下列行为之一的人员，由县级以上出租汽车行政主管部门责令改正，并处200元以上2000元以下的罚款；构成犯罪的，依法追究刑事责任：（一）未取得从业资格证或者超越从业资格证核定范围，驾驶出租汽车从事经营活动的；（二）使用失效、伪造、变造的从业资格证，驾驶出租汽车从事经营活动的；（三）转借、出租、涂改从业资格证的。</w:t>
            </w:r>
          </w:p>
        </w:tc>
        <w:tc>
          <w:tcPr>
            <w:tcW w:w="2792" w:type="dxa"/>
            <w:vAlign w:val="center"/>
          </w:tcPr>
          <w:p w14:paraId="59596259">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执法支队本级依法组织城六区执法工作，城六区派出大队负责城六区执法工作，各开发区派出大队负责辖区内客运市场整治相关执法工作，城六区外各区县负责辖区内执法工作</w:t>
            </w:r>
          </w:p>
        </w:tc>
      </w:tr>
      <w:tr w14:paraId="56DA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C25D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95</w:t>
            </w:r>
          </w:p>
        </w:tc>
        <w:tc>
          <w:tcPr>
            <w:tcW w:w="840" w:type="dxa"/>
            <w:vAlign w:val="center"/>
          </w:tcPr>
          <w:p w14:paraId="31519A8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B0D7D6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9734B7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对遇抢险救灾等特殊情况，不服从出租汽车行业管理机构统一调度和指挥等行为的行政处罚</w:t>
            </w:r>
          </w:p>
        </w:tc>
        <w:tc>
          <w:tcPr>
            <w:tcW w:w="7396" w:type="dxa"/>
            <w:vAlign w:val="center"/>
          </w:tcPr>
          <w:p w14:paraId="45B030E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《西安市出租汽车管理条例》（2012年修正）</w:t>
            </w:r>
          </w:p>
          <w:p w14:paraId="4754739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第五十三条第（一）（三）（四）项 违反本条例规定，有下列行为之一的，由出租汽车行业管理机构责令改正、停业整顿，对第（一）、（二）、（三）项行为可以处1000元以上5000元以下的罚款；情节严重的，并处吊扣出租汽车道路运输证一个月以上三个月以下或者吊销出租汽车驾驶员从业资格证：（一）遇抢险救灾等特殊情况，不服从出租汽车行业管理机构统一调度和指挥的；（三）拒绝、阻碍出租汽车行业管理机构检查，不配合调查处理乘客投诉的；</w:t>
            </w:r>
            <w:r>
              <w:rPr>
                <w:rFonts w:hint="eastAsia" w:ascii="仿宋_GB2312" w:hAnsi="仿宋_GB2312" w:eastAsia="仿宋_GB2312" w:cs="仿宋_GB2312"/>
                <w:spacing w:val="-6"/>
                <w:sz w:val="24"/>
              </w:rPr>
              <w:t>（四）利用出租汽车进行违法犯罪活动，或者为违法犯罪活动提供方便，被公安机关依法处理的。</w:t>
            </w:r>
          </w:p>
        </w:tc>
        <w:tc>
          <w:tcPr>
            <w:tcW w:w="2792" w:type="dxa"/>
            <w:vAlign w:val="center"/>
          </w:tcPr>
          <w:p w14:paraId="77B8F3AD">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16A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B8129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96</w:t>
            </w:r>
          </w:p>
        </w:tc>
        <w:tc>
          <w:tcPr>
            <w:tcW w:w="840" w:type="dxa"/>
            <w:vAlign w:val="center"/>
          </w:tcPr>
          <w:p w14:paraId="0E56943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8B3C27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E2A9E1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对巡游出租汽车经营者违反经营服务管理规定行为的行政处罚</w:t>
            </w:r>
          </w:p>
        </w:tc>
        <w:tc>
          <w:tcPr>
            <w:tcW w:w="7396" w:type="dxa"/>
            <w:vAlign w:val="center"/>
          </w:tcPr>
          <w:p w14:paraId="043F41D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1.《陕西省出租汽车客运条例》（2010年修正）</w:t>
            </w:r>
          </w:p>
          <w:p w14:paraId="03C327C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第五十二条第（五）（六）（七）项 违反本条例规定，有下列行为之一的，由出租汽车行业管理机构责令改正，处以二十元以上二百元以下罚款：（五）出租汽车经营者聘用、更换驾驶员未按规定备案的；（六）转</w:t>
            </w:r>
            <w:r>
              <w:rPr>
                <w:rFonts w:hint="eastAsia" w:ascii="仿宋_GB2312" w:hAnsi="仿宋_GB2312" w:eastAsia="仿宋_GB2312" w:cs="仿宋_GB2312"/>
                <w:spacing w:val="-4"/>
                <w:sz w:val="24"/>
              </w:rPr>
              <w:t>让、继承出租汽车经营权后，未按规定办理变更登记手续的；（七）停业、歇业未按规定备案的。</w:t>
            </w:r>
          </w:p>
          <w:p w14:paraId="184B3A1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2.《巡游出租汽车经营服务管理规定》（2021年修正）</w:t>
            </w:r>
          </w:p>
          <w:p w14:paraId="73066B7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巡游出租汽车经营者违反本规定，有下列行为之一的，由县级以上地方人民政府出租汽车行政主管部门责令改正，并处以5000元以上1万元以下罚款。构成犯罪的，依法追究刑事责任：（一）擅自暂停、终止全部或者部分巡游出租汽车经营的；（二）出租或者擅自转让巡游出租汽车车辆经营权的；（三）巡游出租汽车驾驶员转包经营未及时纠正的；（四）不按照规定保证车辆技术状况良好的；（五）不按照规定配置巡游出租汽车相关设备的；（六）不按照规定建立并落实投诉举报制度的。</w:t>
            </w:r>
          </w:p>
          <w:p w14:paraId="5D1405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3.《出租汽车驾驶员从业资格管理规定》（2021年修正）</w:t>
            </w:r>
          </w:p>
          <w:p w14:paraId="6E39B15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 违反本规定，有下列行为之一的出租汽车经营者，由县级以上出租汽车行政主管部门责令改正，并处1000元以上3000元以下的罚款：（一）聘用未按规定办理注册手续的人员，驾驶出租汽车从事经营活动的；（二）不按照规定组织实施继续教育的。</w:t>
            </w:r>
          </w:p>
        </w:tc>
        <w:tc>
          <w:tcPr>
            <w:tcW w:w="2792" w:type="dxa"/>
            <w:vAlign w:val="center"/>
          </w:tcPr>
          <w:p w14:paraId="2000C3B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0E6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37E22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97</w:t>
            </w:r>
          </w:p>
        </w:tc>
        <w:tc>
          <w:tcPr>
            <w:tcW w:w="840" w:type="dxa"/>
            <w:vAlign w:val="center"/>
          </w:tcPr>
          <w:p w14:paraId="1275495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F3A8C5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36BC51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对营运服务行为不符合巡游出租汽车行业规范服务标准的行政处罚</w:t>
            </w:r>
          </w:p>
        </w:tc>
        <w:tc>
          <w:tcPr>
            <w:tcW w:w="7396" w:type="dxa"/>
            <w:vAlign w:val="center"/>
          </w:tcPr>
          <w:p w14:paraId="33E9D94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4447767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违反本条例规定，出租汽车经营者、驾驶员有下列行为之一的，由出租汽车行业管理机构责令改正，处300元以上1000元以下的罚款；情节严重的，责令停业整顿，可以并处吊扣出租汽车道路运输证一个月以上三个月以下或者吊销出租汽车驾驶员从业资格证：（一）未按规定进行年度复审或年度复审不合格继续营运的；（二）将车辆交无出租汽车驾驶员从业资格证者营运的；（三）无故拒绝载客或者中断服务的；（四）拒不出具出租汽车专用票据或者专用票据用完后继续营运的；（五）不按规定标准收费或者在营运途中故意绕行的；（六）未经乘客同意招徕其他乘客的；（七）未按规定安装、使用计价器或者计价器发生故障、失准，继续营运的；（八）交接班或者暂停营运时，未按规定使用交接班导向牌或停运牌，乘客投诉的；（九）未按有关规定安装、使用行业监管服务设备的。</w:t>
            </w:r>
          </w:p>
          <w:p w14:paraId="42E8E5B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第五十五条第（三）（四）（五）项 违反本条例规定，出租汽车经营者、驾驶员有下列行为之一的，由出租汽车行业管理机构责令改正，给予警告，可以并处300元以上500元以下的罚款：（三）载客途中计价器发生故障或者失准，未立即告知乘客的；（四）转借、撕毁、混用专用票据，打印票据不清晰可辨或者票据丢失不向出租汽车行业管理机构上报的；（五）扰乱营运秩序，不服从管理和调度的。</w:t>
            </w:r>
          </w:p>
          <w:p w14:paraId="3BFF7B2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第五十六条第（二）（三）项 违反本条例规定，有下列行为之一的，由出租汽车行业管理机构责令改正，给予警告，可以并处20元以上200元以下的罚款：（二）驾驶员营运服务不符合行业规范服务标准的；（三）不按规定向出租汽车行业管理机构报送有关报表的。</w:t>
            </w:r>
          </w:p>
          <w:p w14:paraId="58D69E3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69702A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第三十四条 禁止出租汽车驾驶员营运时有下列行为：（一）待租时拒载；（二）营运途中甩客；（三）未经乘客同意招徕其他乘客同乘；（四）无故绕行；（五）计价器故障、失准时继续营运；（六）将出租汽车交给无从业资格证件的人员驾驶；（七）不出具出租汽车专用发票；（八）刁难、欺骗、勒索乘客的其他行为。</w:t>
            </w:r>
          </w:p>
          <w:p w14:paraId="3EEF506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第五十二条第（一）（二）（四）项 违反本条例规定，有下列行为之一的，由出租汽车行业管理机构责令改正，处以二十元以上二百元以下罚款：（一）未随车携带车辆营运证件和驾驶员从业资格证件的；（二）未按规定设置出租汽车服务监督卡的；（四）不按要求向出租汽车管理机构报送统计报表的。</w:t>
            </w:r>
          </w:p>
          <w:p w14:paraId="522E99B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第五十三条 违反本条例第三十四条规定的，由出租汽车行业管理机构处以三百元以上一千元以下罚款。</w:t>
            </w:r>
          </w:p>
          <w:p w14:paraId="1A3B25F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3.《巡游出租汽车经营服务管理规定》（2021年修正）</w:t>
            </w:r>
          </w:p>
          <w:p w14:paraId="2A64E0A1">
            <w:pPr>
              <w:spacing w:line="400" w:lineRule="exact"/>
              <w:ind w:firstLine="464" w:firstLineChars="200"/>
              <w:jc w:val="left"/>
              <w:rPr>
                <w:rFonts w:ascii="仿宋_GB2312" w:hAnsi="仿宋_GB2312" w:eastAsia="仿宋_GB2312" w:cs="仿宋_GB2312"/>
                <w:sz w:val="24"/>
              </w:rPr>
            </w:pPr>
            <w:r>
              <w:rPr>
                <w:rFonts w:hint="eastAsia" w:ascii="仿宋_GB2312" w:hAnsi="仿宋_GB2312" w:eastAsia="仿宋_GB2312" w:cs="仿宋_GB2312"/>
                <w:spacing w:val="-4"/>
                <w:sz w:val="24"/>
              </w:rPr>
              <w:t>第四十八条 巡游出租汽车驾驶员违反本规定，有下列情形之一的，由县级以上地方人民政府出租汽车行政主管部门责令改正，并处以200元以上500元以下罚款：（一）拒载、议价、途中甩客或者故意绕道行驶的；（二）未经乘客同意搭载其他乘客的；（三）不按照规定使用计程计价设备、违规收费的；（四）不按照规定出具相应车费票据的；（五）不按照规定使用巡游出租汽车相关设备的；（六）接受巡游出租汽车电召任务后未履行约定的；（七）不按照规定使用文明用语，车容车貌不符合要求的；（八）在机场、火车站、汽车客运站、港口、公共交通枢纽等客流集散地不服从调度私自揽客的；（九）转让、倒卖、伪造巡游出租汽车相关票据的。</w:t>
            </w:r>
          </w:p>
        </w:tc>
        <w:tc>
          <w:tcPr>
            <w:tcW w:w="2792" w:type="dxa"/>
            <w:vAlign w:val="center"/>
          </w:tcPr>
          <w:p w14:paraId="7D344AD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BFA3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57827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98</w:t>
            </w:r>
          </w:p>
        </w:tc>
        <w:tc>
          <w:tcPr>
            <w:tcW w:w="840" w:type="dxa"/>
            <w:vAlign w:val="center"/>
          </w:tcPr>
          <w:p w14:paraId="262E1D3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528803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F18E58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对营运车辆车容车貌不符合巡游出租汽车行业标准的行政处罚</w:t>
            </w:r>
          </w:p>
        </w:tc>
        <w:tc>
          <w:tcPr>
            <w:tcW w:w="7396" w:type="dxa"/>
            <w:vAlign w:val="center"/>
          </w:tcPr>
          <w:p w14:paraId="162190B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21EF03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第五十五条第（一）（二）项 违反本条例规定，出租汽车经营者、驾驶员有下列行为之一的，由出租汽车行业管理机构责令改正，给予警告，可以并处300元以上500元以下的罚款：（一）擅自在出租汽车车体上设置、张贴或者悬挂广告的；（二）未按规定张贴或喷印营运标志、租价标签、经营企业名称和监督电话的。</w:t>
            </w:r>
          </w:p>
          <w:p w14:paraId="1B6B36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第五十六条第（一）项 违反本条例规定，有下列行为之一的，由出租汽车行业管理机构责令改正，给予警告，可以并处20元以上200元以下的罚款：（一）营运车辆车容车貌不符合行业标准的。</w:t>
            </w:r>
          </w:p>
          <w:p w14:paraId="486DEC7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4F069BE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第五十二条第（三）项 违反本条例规定，有下列行为之一的，由出租汽车行业管理机构责令改正，处以二十元以上二百元以下罚款：（三）车容车貌达不到规定要求的。</w:t>
            </w:r>
          </w:p>
        </w:tc>
        <w:tc>
          <w:tcPr>
            <w:tcW w:w="2792" w:type="dxa"/>
            <w:vAlign w:val="center"/>
          </w:tcPr>
          <w:p w14:paraId="15A2F36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EE7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D7977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99</w:t>
            </w:r>
          </w:p>
        </w:tc>
        <w:tc>
          <w:tcPr>
            <w:tcW w:w="840" w:type="dxa"/>
            <w:vAlign w:val="center"/>
          </w:tcPr>
          <w:p w14:paraId="5A07FEE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B9381D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048E03D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对擅自从事或者变相从事网约车经营活动等行为的行政处罚</w:t>
            </w:r>
          </w:p>
        </w:tc>
        <w:tc>
          <w:tcPr>
            <w:tcW w:w="7396" w:type="dxa"/>
            <w:vAlign w:val="center"/>
          </w:tcPr>
          <w:p w14:paraId="73ECFBF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1.《网络预约出租汽车经营服务管理暂行办法》（2022年修正）</w:t>
            </w:r>
          </w:p>
          <w:p w14:paraId="0DDEF16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第三十四条　违反本规定，擅自从事或者变相从事网约车经营活动，有下列行为之一的，由县级以上出租汽车行政主管部门责令改正，予以警告，并按照以下规定分别予以罚款；构成犯罪的，依法追究刑事责任：（一）未取得《网络预约出租汽车经营许可证》的，对网约车平台公司处以10000元以上30000元以下罚款；（二）未取得《网络预约出租汽车运输证》的，对当事人处以3000元以上10000元以下罚款；（三）未取得《网络预约出租汽车驾驶员证》的，对当事人处以200元以上2000元以下罚款。</w:t>
            </w:r>
          </w:p>
          <w:p w14:paraId="57AC3BF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伪造、变造或者使用伪造、变造、失效的《网络预约出租汽车运输证》《网络预约出租汽车驾驶员证》从事网约车经营活动的，分别按照前款第（二）项、第（三）项的规定予以罚款。</w:t>
            </w:r>
          </w:p>
          <w:p w14:paraId="27CEF6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2.《西安市网络预约出租汽车经营服务管理暂行办法》（2020年修正）</w:t>
            </w:r>
          </w:p>
          <w:p w14:paraId="09FEDC0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第三十四条 违反本办法规定，有下列行为之一的，由交通运输主管部门责令改正，予以警告，并处10000元以上30000元以下罚款；涉嫌犯罪的，依法追究刑事责任：（一）未取得经营许可，擅自从事或者变相从事网约车经营活动的；（二）伪造、变造或者使用伪造、变造、失效的《网络预约出租汽车运输证》《网络预约出租汽车驾驶员证》从事网约车经营活动的。</w:t>
            </w:r>
          </w:p>
        </w:tc>
        <w:tc>
          <w:tcPr>
            <w:tcW w:w="2792" w:type="dxa"/>
            <w:vAlign w:val="center"/>
          </w:tcPr>
          <w:p w14:paraId="783A4266">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执法支队本级依法组织城六区执法工作，城六区派出大队负责城六区执法工作，各开发区派出大队负责辖区内客运市场整治相关执法工作，城六区外各区县负责辖区内执法工作</w:t>
            </w:r>
          </w:p>
        </w:tc>
      </w:tr>
      <w:tr w14:paraId="6DB5A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2C0BB7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100</w:t>
            </w:r>
          </w:p>
        </w:tc>
        <w:tc>
          <w:tcPr>
            <w:tcW w:w="840" w:type="dxa"/>
            <w:vAlign w:val="center"/>
          </w:tcPr>
          <w:p w14:paraId="4AF3203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8476EA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4E8CDA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对网约车经营者违反管理规定行为的行政处罚</w:t>
            </w:r>
          </w:p>
        </w:tc>
        <w:tc>
          <w:tcPr>
            <w:tcW w:w="7396" w:type="dxa"/>
            <w:vAlign w:val="center"/>
          </w:tcPr>
          <w:p w14:paraId="4961E24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1.《网络预约出租汽车经营服务管理暂行办法》（2022年修正）</w:t>
            </w:r>
          </w:p>
          <w:p w14:paraId="5860DCA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　网约车平台公司违反本规定，有下列行为之一的，由县级以上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二）提供服务驾驶员未取得《网络预约出租汽车驾驶员证》，或者线上提供服务驾驶员与线下实际提供服务驾驶员不一致的；（三）未按照规定保证车辆技术状况良好的；（四）起讫点均不在许可的经营区域从事网约车经营活动的；（五）未按照规定将提供服务的车辆、驾驶员相关信息向服务所在地出租汽车行政主管部门报备的；（六）未按照规定制定服务质量标准、建立并落实投诉举报制度的；（七）未按照规定提供共享信息，或者不配合出租汽车行政主管部门调取查阅相关数据信息的；（八）未履行管理责任，出现甩客、故意绕道、违规收费等严重违反国家相关运营服务标准行为的。</w:t>
            </w:r>
          </w:p>
          <w:p w14:paraId="2F266B5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网约车平台公司不再具备线上线下服务能力或者有严重违法行为的，由县级以上出租汽车行政主管部门依据相关法律法规的有关规定责令停业整顿、吊销相关许可证件。</w:t>
            </w:r>
          </w:p>
          <w:p w14:paraId="47EE50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2.《西安市网络预约出租汽车经营服务管理暂行办法》（2020年修正）</w:t>
            </w:r>
          </w:p>
          <w:p w14:paraId="3EFB28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第三十五条 网约车经营者违反本办法规定，有下列行为之一的，由交通运输主管部门和市场监督管理部门按照职责责令改正，对每次违法行为处5000元以上10000元以下罚款；情节严重的，处10000元以上30000元以下罚款：（一）提供服务车辆未取得《网络预约出租汽车运输证》，或者线上提供服务车辆与线下实际提供服务车辆不一致的；（二）提供服务驾驶员未取得《网络预约出租汽车驾驶员证》，或者线上提供服务驾驶员与线下实际提供服务驾驶员不一致的；（三）未按照规定保证车辆技术状况良好；（四）起讫点均不在许可的经营区域从事网约车经营活动的；（五）未按照规定将提供服务的车辆、驾驶员相关信息向服务所在地交通运输主管部门报备的；（六）未按照规定制定服务质量标准、建立并落实投诉举报制度；（七）未按本办法规定如实将数据实时接入行业管理服务监管平台，或者不配合交通运输主管部门调取查阅相关数据信息的；（八）未履行管理责任，出现甩客、故意绕道、违规收费等严重违反相关运营服务标准行为的。</w:t>
            </w:r>
          </w:p>
          <w:p w14:paraId="56EFF2E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网约车经营者不再具备线上线下服务能力或者有严重违法行为的，由交通运输主管部门依据相关法律法规规定责令停业整顿、吊销相关许可证件。</w:t>
            </w:r>
          </w:p>
        </w:tc>
        <w:tc>
          <w:tcPr>
            <w:tcW w:w="2792" w:type="dxa"/>
            <w:vAlign w:val="center"/>
          </w:tcPr>
          <w:p w14:paraId="3FBC180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执法支队本级依法组织城六区执法工作，城六区派出大队负责城六区执法工作，各开发区派出大队负责辖区内客运市场整治相关执法工作，城六区外各区县负责辖区内执法工作</w:t>
            </w:r>
          </w:p>
        </w:tc>
      </w:tr>
      <w:tr w14:paraId="0A80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9EF668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101</w:t>
            </w:r>
          </w:p>
        </w:tc>
        <w:tc>
          <w:tcPr>
            <w:tcW w:w="840" w:type="dxa"/>
            <w:vAlign w:val="center"/>
          </w:tcPr>
          <w:p w14:paraId="3D6F698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A23823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850159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对网约车驾驶员违反管理规定行为的行政处罚</w:t>
            </w:r>
          </w:p>
        </w:tc>
        <w:tc>
          <w:tcPr>
            <w:tcW w:w="7396" w:type="dxa"/>
            <w:vAlign w:val="center"/>
          </w:tcPr>
          <w:p w14:paraId="3B5CFE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1.《网络预约出租汽车经营服务管理暂行办法》（2022年修正）</w:t>
            </w:r>
          </w:p>
          <w:p w14:paraId="444D548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第三十六条　网约车驾驶员违反本规定，有下列情形之一的，由县级以上出租汽车行政主管部门和价格主管部门按照职责责令改正，对每次违法行为处以50元以上200元以下罚款：（一）途中甩客或者故意绕道行驶的；（二）违规收费的；（三）对举报、投诉其服务质量或者对其服务作出不满意评价的乘客实施报复行为的。</w:t>
            </w:r>
          </w:p>
          <w:p w14:paraId="171144C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网约车驾驶员不再具备从业条件或者有严重违法行为的，由县级以上出租汽车行政主管部门依据相关法律法规的有关规定撤销或者吊销从业资格证件。</w:t>
            </w:r>
          </w:p>
          <w:p w14:paraId="2F41CBF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对网约车驾驶员的行政处罚信息计入驾驶员和网约车平台公司信用记录。</w:t>
            </w:r>
          </w:p>
          <w:p w14:paraId="19A1895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2.《西安市网络预约出租汽车经营服务管理暂行办法》（2020年修正）</w:t>
            </w:r>
          </w:p>
          <w:p w14:paraId="51A26D9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第三十六条 网约车驾驶员违反本办法规定，有下列情形之一的，由交通运输主管部门和市场监督管理部门按照职责责令改正，对每次违法行为处50元以上200元以下罚款：（一）未按照规定携带《网络预约出租汽车运输证》《网络预约出租汽车驾驶员证》的；（二）途中甩客或者故意绕道行驶的；（三）违规收费的；（四）对举报、投诉其服务质量或者对其服务作出不满意评价的乘客实施报复行为的；（五）故意破坏或改装车辆卫星定位装置、网约车服务平台相关设备的；（六）其他违反国家及本市相关运营服务标准的行为。</w:t>
            </w:r>
          </w:p>
          <w:p w14:paraId="45B6141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网约车驾驶员不再具备从业条件或者有严重违法行为的，由交通运输主管部门依据相关法律法规规定撤销或者吊销从业资格证件。</w:t>
            </w:r>
          </w:p>
          <w:p w14:paraId="093F50B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对网约车驾驶员的行政处罚信息计入驾驶员和网约车经营者信用记录。</w:t>
            </w:r>
          </w:p>
        </w:tc>
        <w:tc>
          <w:tcPr>
            <w:tcW w:w="2792" w:type="dxa"/>
            <w:vAlign w:val="center"/>
          </w:tcPr>
          <w:p w14:paraId="35FA563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7FF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C0C46B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102</w:t>
            </w:r>
          </w:p>
        </w:tc>
        <w:tc>
          <w:tcPr>
            <w:tcW w:w="840" w:type="dxa"/>
            <w:vAlign w:val="center"/>
          </w:tcPr>
          <w:p w14:paraId="18FCC58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F892AD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2337285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对出租汽车驾驶员违反从业资格管理规定行为的行政处罚</w:t>
            </w:r>
          </w:p>
        </w:tc>
        <w:tc>
          <w:tcPr>
            <w:tcW w:w="7396" w:type="dxa"/>
            <w:vAlign w:val="center"/>
          </w:tcPr>
          <w:p w14:paraId="7BBAC04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《出租汽车驾驶员从业资格管理规定》（2021年修正）</w:t>
            </w:r>
          </w:p>
          <w:p w14:paraId="3A88102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第十六条 取得从业资格证的出租汽车驾驶员，应当经出租汽车行政主管部门从业资格注册后，方可从事出租汽车客运服务。</w:t>
            </w:r>
          </w:p>
          <w:p w14:paraId="48D3F15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出租汽车驾驶员从业资格注册有效期为3年。</w:t>
            </w:r>
          </w:p>
          <w:p w14:paraId="450BBF3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第四十条 出租汽车驾驶员在运营过程中，应当遵守国家对驾驶员在法律法规、职业道德、服务规范、安全运营等方面的资格规定，文明行车、优质服务。出租汽车驾驶员不得有下列行为： （一）途中甩客或者故意绕道行驶；（二）不按照规定使用出租汽车相关设备；（三）不按照规定使用文明用语，车容车貌不符合要求；（四）未经乘客同意搭载其他乘客；（五）不按照规定出具相应车费票据；（六）网络预约出租汽车驾驶员违反规定巡游揽客、站点候客；（七）巡游出租汽车驾驶员拒载，或者未经约车人或乘客同意、网络预约出租汽车驾驶员无正当理由未按承诺到达约定地点提供预约服务；（八）巡游出租汽车驾驶员不按照规定使用计程计价设备、违规收费或者网络预约出租汽车驾驶员违规收费；（九）对举报、投诉其服务质量或者对其服务作出不满意评价的乘客实施报复。 </w:t>
            </w:r>
          </w:p>
          <w:p w14:paraId="6E4560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出租汽车驾驶员有本条前款违法行为的，应当加强继续教育；情节严重的，出租汽车行政主管部门应当对其延期注册。</w:t>
            </w:r>
          </w:p>
          <w:p w14:paraId="2E2316F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出租汽车驾驶员违反第十六条、第四十条规定的，由县级以上出租汽车行政主管部门责令改正，并处200元以上500元以下的罚款。</w:t>
            </w:r>
          </w:p>
        </w:tc>
        <w:tc>
          <w:tcPr>
            <w:tcW w:w="2792" w:type="dxa"/>
            <w:vAlign w:val="center"/>
          </w:tcPr>
          <w:p w14:paraId="4BA9E73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4A0B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C81A6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103</w:t>
            </w:r>
          </w:p>
        </w:tc>
        <w:tc>
          <w:tcPr>
            <w:tcW w:w="840" w:type="dxa"/>
            <w:vAlign w:val="center"/>
          </w:tcPr>
          <w:p w14:paraId="66A2710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943798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AB35B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对聘用未取得从业资格证的人员，驾驶出租汽车从事经营活动行为的行政处罚</w:t>
            </w:r>
          </w:p>
        </w:tc>
        <w:tc>
          <w:tcPr>
            <w:tcW w:w="7396" w:type="dxa"/>
            <w:vAlign w:val="center"/>
          </w:tcPr>
          <w:p w14:paraId="5BE8D8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《出租汽车驾驶员从业资格管理规定》（2021年修正）</w:t>
            </w:r>
          </w:p>
          <w:p w14:paraId="2DDBD19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违反本规定，聘用未取得从业资格证的人员，驾驶出租汽车从事经营活动的，由县级以上出租汽车行政主管部门责令改正，并处3000元以上1万元以下的罚款；情节严重的，处1万元以上3万元以下的罚款。</w:t>
            </w:r>
          </w:p>
        </w:tc>
        <w:tc>
          <w:tcPr>
            <w:tcW w:w="2792" w:type="dxa"/>
            <w:vAlign w:val="center"/>
          </w:tcPr>
          <w:p w14:paraId="37BB05A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9D1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90879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104</w:t>
            </w:r>
          </w:p>
        </w:tc>
        <w:tc>
          <w:tcPr>
            <w:tcW w:w="840" w:type="dxa"/>
            <w:vAlign w:val="center"/>
          </w:tcPr>
          <w:p w14:paraId="4BA4DEA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A2BE7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8C1CB2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对擅自关闭或者改变出租汽车站场用途的行政处罚</w:t>
            </w:r>
          </w:p>
        </w:tc>
        <w:tc>
          <w:tcPr>
            <w:tcW w:w="7396" w:type="dxa"/>
            <w:vAlign w:val="center"/>
          </w:tcPr>
          <w:p w14:paraId="6B303B0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《陕西省出租汽车客运条例》（2010年修正）</w:t>
            </w:r>
          </w:p>
          <w:p w14:paraId="630CBD5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 擅自关闭或者改变出租汽车站场用途的，由交通运输行政主管部门责令限期改正；逾期未改正的，处以五千元以上二万元以下罚款。</w:t>
            </w:r>
          </w:p>
        </w:tc>
        <w:tc>
          <w:tcPr>
            <w:tcW w:w="2792" w:type="dxa"/>
            <w:vAlign w:val="center"/>
          </w:tcPr>
          <w:p w14:paraId="0839DFD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B24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DCFB99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105</w:t>
            </w:r>
          </w:p>
        </w:tc>
        <w:tc>
          <w:tcPr>
            <w:tcW w:w="840" w:type="dxa"/>
            <w:vAlign w:val="center"/>
          </w:tcPr>
          <w:p w14:paraId="6EBFE6B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0BCC2E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76CD0F2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对出租汽车经营企业经服务质量考核不合格的行政处罚</w:t>
            </w:r>
          </w:p>
        </w:tc>
        <w:tc>
          <w:tcPr>
            <w:tcW w:w="7396" w:type="dxa"/>
            <w:vAlign w:val="center"/>
          </w:tcPr>
          <w:p w14:paraId="650B636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《陕西省出租汽车客运条例》（2010年修正）</w:t>
            </w:r>
          </w:p>
          <w:p w14:paraId="5E3FE18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 出租汽车经营企业经服务质量考核不合格的，由出租汽车行业管理机构责令限期改正，情节严重的，责令停业整顿；经整顿仍达不到要求的，可以吊销出租汽车经营许可证件和车辆营运证件。</w:t>
            </w:r>
          </w:p>
        </w:tc>
        <w:tc>
          <w:tcPr>
            <w:tcW w:w="2792" w:type="dxa"/>
            <w:vAlign w:val="center"/>
          </w:tcPr>
          <w:p w14:paraId="3BE1386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3A4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4F13F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106</w:t>
            </w:r>
          </w:p>
        </w:tc>
        <w:tc>
          <w:tcPr>
            <w:tcW w:w="840" w:type="dxa"/>
            <w:vAlign w:val="center"/>
          </w:tcPr>
          <w:p w14:paraId="5EED7A2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847AFA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6BF94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对从事机动车驾驶员培训业务未按规定办理备案等行为的行政处罚</w:t>
            </w:r>
          </w:p>
        </w:tc>
        <w:tc>
          <w:tcPr>
            <w:tcW w:w="7396" w:type="dxa"/>
            <w:vAlign w:val="center"/>
          </w:tcPr>
          <w:p w14:paraId="2872296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1.《中华人民共和国道路交通安全法》（2021年修正）</w:t>
            </w:r>
          </w:p>
          <w:p w14:paraId="48766C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第二十条 机动车的驾驶培训实行社会化，由交通运输主管部门对驾驶培训学校、驾驶培训班实行备案管理，并对驾驶培训活动加强监督，其中专门的拖拉机驾驶培训学校、驾驶培训班由农业（农业机械）主管部门实行监督管理。</w:t>
            </w:r>
          </w:p>
          <w:p w14:paraId="02E3AAB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驾驶培训学校、驾驶培训班应当严格按照国家有关规定，对学员进行道路交通安全法律、法规、驾驶技能的培训，确保培训质量。</w:t>
            </w:r>
          </w:p>
          <w:p w14:paraId="4D3F866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任何国家机关以及驾驶培训和考试主管部门不得举办或者参与举办驾驶培训学校、驾驶培训班。</w:t>
            </w:r>
          </w:p>
          <w:p w14:paraId="3A7D53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2.《中华人民共和国道路运输条例》（2023年修订）</w:t>
            </w:r>
          </w:p>
          <w:p w14:paraId="500EFA7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第六十五条第三款 从事道路货物运输站（场）经营、机动车驾驶员培训业务，未按规定进行备案的，由县级以上地方人民政府交通运输主管部门责令改正；拒不改正的，处5000元以上2万元以下的罚款。</w:t>
            </w:r>
          </w:p>
          <w:p w14:paraId="0C2BCA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第五款 备案时提供虚假材料情节严重的，其直接负责的主管人员和其他直接责任人员5年内不得从事原备案的业务。</w:t>
            </w:r>
          </w:p>
          <w:p w14:paraId="5A0536F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3.《机动车驾驶员培训管理规定》（交通运输部令2022年第32号）</w:t>
            </w:r>
          </w:p>
          <w:p w14:paraId="360C883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第四十八条 违反本规定，从事机动车驾驶员培训业务，有下列情形之一的，由交通运输主管部门责令改正；拒不改正的，处5000元以上2万元以下的罚款：（一）从事机动车驾驶员培训业务未按规定办理备案的；（二）未按规定办理备案变更的；（三）提交虚假备案材料的。</w:t>
            </w:r>
          </w:p>
          <w:p w14:paraId="5F5A3A4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有前款第三项行为且情节严重的，其直接负责的主管人员和其他直接责任人员5年内不得从事原备案的机动车驾驶员培训业务。</w:t>
            </w:r>
          </w:p>
          <w:p w14:paraId="7CF398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4.《西安市机动车驾驶员培训管理办法》（2020年修正）</w:t>
            </w:r>
          </w:p>
          <w:p w14:paraId="07670B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第三十条 违反本办法规定，未经许可擅自从事机动车驾驶员培训业务，有下列情形之一的，由交通运输主管部门责令停止经营；有违法所得的，没收违法所得，并处违法所得2倍以上10倍以下的罚款；没有违法所得或者违法所得不足1万元的，处2万元以上5万元以下的罚款：</w:t>
            </w:r>
          </w:p>
          <w:p w14:paraId="781296F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（一）未取得机动车驾驶员培训许可证件，非法从事机动车驾驶员培训业务的；</w:t>
            </w:r>
          </w:p>
          <w:p w14:paraId="673704D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（二）超越许可事项，非法从事机动车驾驶员培训业务的。</w:t>
            </w:r>
          </w:p>
        </w:tc>
        <w:tc>
          <w:tcPr>
            <w:tcW w:w="2792" w:type="dxa"/>
            <w:vAlign w:val="center"/>
          </w:tcPr>
          <w:p w14:paraId="414F816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7FDE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05042F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107</w:t>
            </w:r>
          </w:p>
        </w:tc>
        <w:tc>
          <w:tcPr>
            <w:tcW w:w="840" w:type="dxa"/>
            <w:vAlign w:val="center"/>
          </w:tcPr>
          <w:p w14:paraId="5511410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00A755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16FD059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对机动车驾驶员培训机构不严格按照规定进行培训或者在培训结业证书发放时弄虚作假等行为的行政处罚</w:t>
            </w:r>
          </w:p>
        </w:tc>
        <w:tc>
          <w:tcPr>
            <w:tcW w:w="7396" w:type="dxa"/>
            <w:vAlign w:val="center"/>
          </w:tcPr>
          <w:p w14:paraId="41A62D4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1.《中华人民共和国道路交通安全法》（2021年修正）</w:t>
            </w:r>
          </w:p>
          <w:p w14:paraId="01B3104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第二十条 机动车的驾驶培训实行社会化，由交通运输主管部门对驾驶培训学校、驾驶培训班实行备案管理，并对驾驶培训活动加强监督，其中专门的拖拉机驾驶培训学校、驾驶培训班由农业（农业机械）主管部门实行监督管理。</w:t>
            </w:r>
          </w:p>
          <w:p w14:paraId="19CB3D1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驾驶培训学校、驾驶培训班应当严格按照国家有关规定，对学员进行道路交通安全法律、法规、驾驶技能的培训，确保培训质量。</w:t>
            </w:r>
          </w:p>
          <w:p w14:paraId="0FA9997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任何国家机关以及驾驶培训和考试主管部门不得举办或者参与举办驾驶培训学校、驾驶培训班。</w:t>
            </w:r>
          </w:p>
          <w:p w14:paraId="4B4CC47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2.《中华人民共和国道路运输条例》（2023年修订）</w:t>
            </w:r>
          </w:p>
          <w:p w14:paraId="353C06E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第七十三条　违反本条例的规定，机动车驾驶员培训机构不严格按照规定进行培训或者在培训结业证书发放时弄虚作假的，由县级以上地方人民政府交通运输主管部门责令改正；拒不改正的，责令停业整顿。   </w:t>
            </w:r>
          </w:p>
          <w:p w14:paraId="45B2360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3.《机动车驾驶员培训管理规定》（交通运输部令2022年第32号）</w:t>
            </w:r>
          </w:p>
          <w:p w14:paraId="2A09FAA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第四十九条 违反本规定，机动车驾驶员培训机构不严格按照规定进行培训或者在培训结业证书发放时弄虚作假，有下列情形之一的，由交通运输主管部门责令改正；拒不改正的，责令停业整顿：（一）未按全国统一的教学大纲进行培训的；（二）未在备案的教练场地开展基础和场地驾驶培训的；（三）未按规定组织学员结业考核或者未向培训结业的人员颁发《结业证书》的；（四）向未参加培训、未完成培训、未参加结业考核或者结业考核不合格的人员颁发《结业证书》的。</w:t>
            </w:r>
          </w:p>
          <w:p w14:paraId="0AE43DB4">
            <w:pPr>
              <w:spacing w:line="400" w:lineRule="exact"/>
              <w:ind w:firstLine="480" w:firstLineChars="200"/>
              <w:jc w:val="left"/>
              <w:rPr>
                <w:rFonts w:ascii="仿宋_GB2312" w:hAnsi="仿宋_GB2312" w:eastAsia="仿宋_GB2312" w:cs="仿宋_GB2312"/>
                <w:sz w:val="24"/>
              </w:rPr>
            </w:pPr>
          </w:p>
        </w:tc>
        <w:tc>
          <w:tcPr>
            <w:tcW w:w="2792" w:type="dxa"/>
            <w:vAlign w:val="center"/>
          </w:tcPr>
          <w:p w14:paraId="55335B4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执法支队本级负责城六区一级、二级驾培机构执法工作，城六区派出大队负责本辖区三级驾培机构，城六区外各区县负责辖区内执法工作</w:t>
            </w:r>
          </w:p>
        </w:tc>
      </w:tr>
      <w:tr w14:paraId="6DA6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4E2A7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108</w:t>
            </w:r>
          </w:p>
        </w:tc>
        <w:tc>
          <w:tcPr>
            <w:tcW w:w="840" w:type="dxa"/>
            <w:vAlign w:val="center"/>
          </w:tcPr>
          <w:p w14:paraId="79310AD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5F40E3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579B1E4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对从事机动车维修经营业务未按规定进行备案或者不符合机动车维修经营业务标准等行为的行政处罚</w:t>
            </w:r>
          </w:p>
        </w:tc>
        <w:tc>
          <w:tcPr>
            <w:tcW w:w="7396" w:type="dxa"/>
            <w:vAlign w:val="center"/>
          </w:tcPr>
          <w:p w14:paraId="0DA479C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5D83A79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第六十五条第二款 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14:paraId="18E5299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第四款 从事机动车维修经营业务，未按规定进行备案的，由县级以上地方人民政府交通运输主管部门责令改正；拒不改正的，处3000元以上1万元以下的罚款。</w:t>
            </w:r>
          </w:p>
          <w:p w14:paraId="77532B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第五款 备案时提供虚假材料情节严重的，其直接负责的主管人员和其他直接责任人员5年内不得从事原备案的业务。</w:t>
            </w:r>
          </w:p>
          <w:p w14:paraId="067EAA2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2.《机动车维修管理规定》（2023年修正）</w:t>
            </w:r>
          </w:p>
          <w:p w14:paraId="22FB76D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第四十九条 违反本规定，从事机动车维修经营业务，未按规定进行备案的，由交通运输主管部门责令改正；拒不改正的，处3000元以上1万元以下的罚款。</w:t>
            </w:r>
          </w:p>
          <w:p w14:paraId="081B2AA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第五十条 违反本规定，从事机动车维修经营业务不符合国务院交通运输主管部门制定的机动车维修经营业务标准的，由交通运输主管部门责令改正；情节严重的，由交通运输主管部门责令停业整顿。</w:t>
            </w:r>
          </w:p>
        </w:tc>
        <w:tc>
          <w:tcPr>
            <w:tcW w:w="2792" w:type="dxa"/>
            <w:vAlign w:val="center"/>
          </w:tcPr>
          <w:p w14:paraId="0BB977E0">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城六区派出大队负责城六区执法工作，城六区外各区县负责辖区内执法工作</w:t>
            </w:r>
          </w:p>
        </w:tc>
      </w:tr>
      <w:tr w14:paraId="1A5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F22F0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109</w:t>
            </w:r>
          </w:p>
        </w:tc>
        <w:tc>
          <w:tcPr>
            <w:tcW w:w="840" w:type="dxa"/>
            <w:vAlign w:val="center"/>
          </w:tcPr>
          <w:p w14:paraId="52BB7B4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9DAC11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CBF5A3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对机动车维修经营者假冒伪劣配件维修机动车的行政处罚</w:t>
            </w:r>
          </w:p>
        </w:tc>
        <w:tc>
          <w:tcPr>
            <w:tcW w:w="7396" w:type="dxa"/>
            <w:vAlign w:val="center"/>
          </w:tcPr>
          <w:p w14:paraId="502D04A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4C9C475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第七十一条 违反本条例的规定，机动车维修经营者使用假冒伪劣配件维修机动车，承修已报废的机动车或者擅自改装机动车的，由县级以上地方人民政府交通运输主管部门责令改正；有违法所得的，没收违法所得，处违法所得2倍以上10倍以下的罚款；没有违法所得或者违法所得不足1万元的，处2万元以上5万元以下的罚款，没收假冒伪劣配件及报废车辆；情节严重的，由县级以上地方人民政府交通运输主管部门责令停业整顿；构成犯罪的，依法追究刑事责任。</w:t>
            </w:r>
          </w:p>
          <w:p w14:paraId="4FDBF0C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2.《机动车维修管理规定》（2023年修正）</w:t>
            </w:r>
          </w:p>
          <w:p w14:paraId="099143F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 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tc>
        <w:tc>
          <w:tcPr>
            <w:tcW w:w="2792" w:type="dxa"/>
            <w:vAlign w:val="center"/>
          </w:tcPr>
          <w:p w14:paraId="24D5FF08">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执法支队本级负责城六区一类维修企业，城六区派出大队负责本辖区二类、三类维修企业、摩托车维修业户，城六区外各区县负责辖区内执法工作</w:t>
            </w:r>
          </w:p>
        </w:tc>
      </w:tr>
      <w:tr w14:paraId="497A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EB2CFC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110</w:t>
            </w:r>
          </w:p>
        </w:tc>
        <w:tc>
          <w:tcPr>
            <w:tcW w:w="840" w:type="dxa"/>
            <w:vAlign w:val="center"/>
          </w:tcPr>
          <w:p w14:paraId="1B8D8BC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D08C81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F73A92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对机动车维修经营者签发虚假机动车维修竣工出厂合格证的行政处罚</w:t>
            </w:r>
          </w:p>
        </w:tc>
        <w:tc>
          <w:tcPr>
            <w:tcW w:w="7396" w:type="dxa"/>
            <w:vAlign w:val="center"/>
          </w:tcPr>
          <w:p w14:paraId="0E0FDF9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1.《中华人民共和国道路运输条例》（2023年修订）</w:t>
            </w:r>
          </w:p>
          <w:p w14:paraId="052946C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第七十二条　违反本条例的规定，机动车维修经营者签发虚假的机动车维修合格证，由县级以上地方人民政府交通运输主管部门责令改正；有违法所得的，没收违法所得，处违法所得2倍以上10倍以下的罚款；没有违法所得或者违法所得不足3000元的，处5000元以上2万元以下的罚款；情节严重的，由县级以上地方人民政府交通运输主管部门责令停业整顿；构成犯罪的，依法追究刑事责任。</w:t>
            </w:r>
          </w:p>
          <w:p w14:paraId="19352B8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2.《机动车维修管理规定》（2023年修正）</w:t>
            </w:r>
          </w:p>
          <w:p w14:paraId="1D76A48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 违反本规定，机动车维修经营者签发虚假机动车维修竣工出厂合格证的，由交通运输主管部门责令改正；有违法所得的，没收违法所得，处违法所得2倍以上10倍以下的罚款；没有违法所得或者违法所得不足3000元的，处5000元以上2万元以下的罚款；情节严重的，由交通运输主管部门责令停业整顿；构成犯罪的，依法追究刑事责任。</w:t>
            </w:r>
          </w:p>
        </w:tc>
        <w:tc>
          <w:tcPr>
            <w:tcW w:w="2792" w:type="dxa"/>
            <w:vAlign w:val="center"/>
          </w:tcPr>
          <w:p w14:paraId="1E53C09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执法支队本级负责城六区一类维修企业，城六区派出大队负责本辖区二类、三类维修企业、摩托车维修业户，城六区外各区县负责辖区内执法工作</w:t>
            </w:r>
          </w:p>
        </w:tc>
      </w:tr>
      <w:tr w14:paraId="0E93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8EB515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111</w:t>
            </w:r>
          </w:p>
        </w:tc>
        <w:tc>
          <w:tcPr>
            <w:tcW w:w="840" w:type="dxa"/>
            <w:vAlign w:val="center"/>
          </w:tcPr>
          <w:p w14:paraId="69947A2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8F52DB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3CD39E9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对机动车驾驶员培训机构违法经营的行政处罚</w:t>
            </w:r>
          </w:p>
        </w:tc>
        <w:tc>
          <w:tcPr>
            <w:tcW w:w="7396" w:type="dxa"/>
            <w:vAlign w:val="center"/>
          </w:tcPr>
          <w:p w14:paraId="07FEC2A8">
            <w:pPr>
              <w:spacing w:line="400" w:lineRule="exact"/>
              <w:ind w:firstLine="480" w:firstLineChars="200"/>
              <w:jc w:val="left"/>
              <w:rPr>
                <w:rFonts w:ascii="仿宋_GB2312" w:hAnsi="仿宋_GB2312" w:eastAsia="仿宋_GB2312" w:cs="仿宋_GB2312"/>
                <w:bCs/>
                <w:sz w:val="24"/>
              </w:rPr>
            </w:pPr>
            <w:r>
              <w:rPr>
                <w:rFonts w:hint="eastAsia" w:ascii="仿宋_GB2312" w:hAnsi="仿宋_GB2312" w:eastAsia="仿宋_GB2312" w:cs="仿宋_GB2312"/>
                <w:bCs/>
                <w:sz w:val="24"/>
              </w:rPr>
              <w:t>《西安市机动车驾驶员培训管理办法》（2020年修正）</w:t>
            </w:r>
          </w:p>
          <w:p w14:paraId="336D2C8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bCs/>
                <w:sz w:val="24"/>
              </w:rPr>
              <w:t>第三十二条 违反本办法规定，培训机构有下列行为之一的，由交通运输主管部门视其情节，处500元以上2000元以下罚款：（一）经营场所、教练车辆、教学场地随意变更或者不符合要求的；（二）未按规定悬挂经营许可证件的；（三）未按规定建立和保管学员、教练员、教练车档案的；（四）未在规定时限内向交通运输主管部门备案相关事项的；（五）未按规定对教练车辆进行维护和检测的。</w:t>
            </w:r>
          </w:p>
        </w:tc>
        <w:tc>
          <w:tcPr>
            <w:tcW w:w="2792" w:type="dxa"/>
            <w:vAlign w:val="center"/>
          </w:tcPr>
          <w:p w14:paraId="2A886D5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执法支队本级负责城六区一级、二级驾培机构执法工作，城六区派出大队负责本辖区三级驾培机构，城六区外各区县负责辖区内执法工作</w:t>
            </w:r>
          </w:p>
        </w:tc>
      </w:tr>
      <w:tr w14:paraId="3A41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88896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112</w:t>
            </w:r>
          </w:p>
        </w:tc>
        <w:tc>
          <w:tcPr>
            <w:tcW w:w="840" w:type="dxa"/>
            <w:vAlign w:val="center"/>
          </w:tcPr>
          <w:p w14:paraId="391B74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AE8125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4922344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对机动车驾驶员培训机构经营行为不符合标准的行政处罚</w:t>
            </w:r>
          </w:p>
        </w:tc>
        <w:tc>
          <w:tcPr>
            <w:tcW w:w="7396" w:type="dxa"/>
            <w:vAlign w:val="center"/>
          </w:tcPr>
          <w:p w14:paraId="4ABD559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《机动车驾驶员培训管理规定》（交通运输部令2022年第32号）</w:t>
            </w:r>
          </w:p>
          <w:p w14:paraId="0BF535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第五十条 违反本规定，机动车驾驶员培训机构有下列情形之一的，由交通运输主管部门责令限期整改，逾期整改不合格的，予以通报批评：（一）未在经营场所的醒目位置公示其经营项目、培训能力、培训车型、培训内容、收费项目、收费标准、教练员、教学场地、投诉方式、学员满意度评价参与方式等情况的；（二）未按规定聘用教学人员的；（三）未按规定建立教练员档案、学员档案、教学车辆档案的；（四）未按规定报送《培训记录》、教练员档案主要信息和有关统计资料等信息的；（五）使用不符合规定的车辆及设施、设备从事教学活动的；（六）存在索取、收受学员财物或者谋取其他利益等不良行为的；（七）未按规定与学员签订培训合同的；（八）未按规定开展教练员岗前培训或者再教育的；（九）未定期开展教练员教学质量信誉考核或者未公布考核结果的。</w:t>
            </w:r>
          </w:p>
        </w:tc>
        <w:tc>
          <w:tcPr>
            <w:tcW w:w="2792" w:type="dxa"/>
            <w:vAlign w:val="center"/>
          </w:tcPr>
          <w:p w14:paraId="7CECF4B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执法支队本级负责城六区一级、二级驾培机构执法工作，城六区派出大队负责本辖区三级驾培机构，城六区外各区县负责辖区内执法工作</w:t>
            </w:r>
          </w:p>
        </w:tc>
      </w:tr>
      <w:tr w14:paraId="3739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9BE72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113</w:t>
            </w:r>
          </w:p>
        </w:tc>
        <w:tc>
          <w:tcPr>
            <w:tcW w:w="840" w:type="dxa"/>
            <w:vAlign w:val="center"/>
          </w:tcPr>
          <w:p w14:paraId="6D3A316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C74E4F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道路运输执法</w:t>
            </w:r>
          </w:p>
        </w:tc>
        <w:tc>
          <w:tcPr>
            <w:tcW w:w="1912" w:type="dxa"/>
            <w:vAlign w:val="center"/>
          </w:tcPr>
          <w:p w14:paraId="6E5F395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对机动车驾驶员培训机构驾驶培训教练员违规行为的行政处罚</w:t>
            </w:r>
          </w:p>
        </w:tc>
        <w:tc>
          <w:tcPr>
            <w:tcW w:w="7396" w:type="dxa"/>
            <w:vAlign w:val="center"/>
          </w:tcPr>
          <w:p w14:paraId="26C6A6F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《机动车驾驶员培训管理规定》（交通运输部令2022年第32号）</w:t>
            </w:r>
          </w:p>
          <w:p w14:paraId="334BA31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 违反本规定，教练员有下列情形之一的，由交通运输主管部门责令限期整改；逾期整改不合格的，予以通报批评：（一）未按全国统一的教学大纲进行教学的；（二）填写《教学日志》《培训记录》弄虚作假的；（三）教学过程中有道路交通安全违法行为或者造成交通事故的；（四）存在索取、收受学员财物或者谋取其他利益等不良行为的；（五）未按规定参加岗前培训或者再教育的；（六）在教学过程中将教学车辆交给与教学无关人员驾驶的。</w:t>
            </w:r>
          </w:p>
        </w:tc>
        <w:tc>
          <w:tcPr>
            <w:tcW w:w="2792" w:type="dxa"/>
            <w:vAlign w:val="center"/>
          </w:tcPr>
          <w:p w14:paraId="6E52A166">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执法支队本级负责城六区一级、二级驾培机构执法工作，城六区派出大队负责本辖区三级驾培机构，城六区外各区县负责辖区内执法工作</w:t>
            </w:r>
          </w:p>
        </w:tc>
      </w:tr>
      <w:tr w14:paraId="3BBB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8F682C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114</w:t>
            </w:r>
          </w:p>
        </w:tc>
        <w:tc>
          <w:tcPr>
            <w:tcW w:w="840" w:type="dxa"/>
            <w:vAlign w:val="center"/>
          </w:tcPr>
          <w:p w14:paraId="238566C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行政处罚</w:t>
            </w:r>
          </w:p>
        </w:tc>
        <w:tc>
          <w:tcPr>
            <w:tcW w:w="775" w:type="dxa"/>
            <w:vAlign w:val="center"/>
          </w:tcPr>
          <w:p w14:paraId="2649649B">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52CC33B8">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对城市轨道交通运营单位未定期对从业人员进行培训考核等行为的行政处罚</w:t>
            </w:r>
          </w:p>
        </w:tc>
        <w:tc>
          <w:tcPr>
            <w:tcW w:w="7396" w:type="dxa"/>
            <w:vAlign w:val="center"/>
          </w:tcPr>
          <w:p w14:paraId="050464B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《西安市城市轨道交通条例》（2022年修正）</w:t>
            </w:r>
          </w:p>
          <w:p w14:paraId="2AFDD9CE">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第七十一条第一款  违反本条例第三十七条、第三十九条、第五十八条、第六十条、第六十二条、第六十三条、第六十四条规定，城市轨道交通运营单位有下列行为之一的，法律、法规有规定的，依法进行处理；没有规定的，由市交通运输主管部门责令改正，予以警告，并可处五千元以上五万元以下罚款；构成犯罪的，依法追究刑事责任：（一）未定期对从业人员进行培训考核的；（二）未按照国家有关标准及统一规范设置城市轨道交通指引导向和安全警示标志的；（三）未保持运营设施完好、正常运行的；（四）未制定城市轨道交通运营突发事件应急处置方案的；（五）在客流量激增或者发生突发事件时，未采取应急措施的；（六）停止线路运营或者部分区段运营时，未及时向市交通运输主管部门报告的。</w:t>
            </w:r>
          </w:p>
        </w:tc>
        <w:tc>
          <w:tcPr>
            <w:tcW w:w="2792" w:type="dxa"/>
            <w:vAlign w:val="center"/>
          </w:tcPr>
          <w:p w14:paraId="4501556F">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w:t>
            </w:r>
          </w:p>
        </w:tc>
      </w:tr>
      <w:tr w14:paraId="1CE8A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C28FA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115</w:t>
            </w:r>
          </w:p>
        </w:tc>
        <w:tc>
          <w:tcPr>
            <w:tcW w:w="840" w:type="dxa"/>
            <w:vAlign w:val="center"/>
          </w:tcPr>
          <w:p w14:paraId="058A4FE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CEAF2A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道路运输执法</w:t>
            </w:r>
          </w:p>
        </w:tc>
        <w:tc>
          <w:tcPr>
            <w:tcW w:w="1912" w:type="dxa"/>
            <w:vAlign w:val="center"/>
          </w:tcPr>
          <w:p w14:paraId="44137EA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w:t>
            </w:r>
            <w:r>
              <w:rPr>
                <w:rFonts w:hint="eastAsia" w:ascii="仿宋_GB2312" w:hAnsi="仿宋_GB2312" w:eastAsia="仿宋_GB2312" w:cs="仿宋_GB2312"/>
                <w:kern w:val="0"/>
                <w:sz w:val="24"/>
              </w:rPr>
              <w:t>城市轨道交通工程项目（含甩项工程）未经安全评估投入运营</w:t>
            </w:r>
            <w:r>
              <w:rPr>
                <w:rFonts w:hint="eastAsia" w:ascii="仿宋_GB2312" w:hAnsi="仿宋_GB2312" w:eastAsia="仿宋_GB2312" w:cs="仿宋_GB2312"/>
                <w:sz w:val="24"/>
              </w:rPr>
              <w:t>的行政处罚</w:t>
            </w:r>
          </w:p>
        </w:tc>
        <w:tc>
          <w:tcPr>
            <w:tcW w:w="7396" w:type="dxa"/>
            <w:vAlign w:val="center"/>
          </w:tcPr>
          <w:p w14:paraId="2284E9AF">
            <w:pPr>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《城市轨道交通运营管理规定》（交通运输部令2018年第8号）</w:t>
            </w:r>
          </w:p>
          <w:p w14:paraId="05904A4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第四十八条 违反本规定第十条、第十一条，城市轨道交通工程项目（含甩项工程）未经安全评估投入运营的，由城市轨道交通运营主管部门责令限期整改，并对运营单位处以2万元以上3万元以下的罚款，同时对其主要负责人处以1万元以下的罚款；有严重安全隐患的，城市轨道交通运营主管部门应当责令暂停运营。</w:t>
            </w:r>
          </w:p>
        </w:tc>
        <w:tc>
          <w:tcPr>
            <w:tcW w:w="2792" w:type="dxa"/>
            <w:vAlign w:val="center"/>
          </w:tcPr>
          <w:p w14:paraId="14965420">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w:t>
            </w:r>
          </w:p>
        </w:tc>
      </w:tr>
      <w:tr w14:paraId="09EB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F36BC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116</w:t>
            </w:r>
          </w:p>
        </w:tc>
        <w:tc>
          <w:tcPr>
            <w:tcW w:w="840" w:type="dxa"/>
            <w:vAlign w:val="center"/>
          </w:tcPr>
          <w:p w14:paraId="3863A67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8B53CA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3098136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对公路工程建设项目必须实行工程监理而未实行工程监理行为的行政处罚</w:t>
            </w:r>
          </w:p>
        </w:tc>
        <w:tc>
          <w:tcPr>
            <w:tcW w:w="7396" w:type="dxa"/>
            <w:vAlign w:val="center"/>
          </w:tcPr>
          <w:p w14:paraId="4EC1B48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40D090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第十二条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0E39BC4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下列建设工程必须实行监理：（一）国家重点建设工程；（二）大中型公用事业工程；（三）成片开发建设的住宅小区工程；（四）利用外国政府或者国际组织贷款、援助资金的工程；（五）国家规定必须实行监理的其他工程。 </w:t>
            </w:r>
          </w:p>
          <w:p w14:paraId="1D8C2A7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第五十六条第（五）项 违反本条例规定，建设单位有下列行为之一的，责令改正，处20万元以上50万元以下的罚款：（五）建设项目必须实行工程监理而未实行工程监理的。 </w:t>
            </w:r>
          </w:p>
          <w:p w14:paraId="63C6707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2.《公路水运工程质量监督管理规定》（交通运输部令2017年第28号）</w:t>
            </w:r>
          </w:p>
          <w:p w14:paraId="65B0CC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第八条 建设单位对工程质量负管理责任，应当科学组织管理，落实国家法律、法规、工程建设强制性标准的规定，严格执行国家有关工程建设管理程序，建立健全项目管理责任机制，完善工程项目管理制度，严格落实质量责任制。</w:t>
            </w:r>
          </w:p>
        </w:tc>
        <w:tc>
          <w:tcPr>
            <w:tcW w:w="2792" w:type="dxa"/>
            <w:vAlign w:val="center"/>
          </w:tcPr>
          <w:p w14:paraId="0367C8C4">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911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9C32A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117</w:t>
            </w:r>
          </w:p>
        </w:tc>
        <w:tc>
          <w:tcPr>
            <w:tcW w:w="840" w:type="dxa"/>
            <w:vAlign w:val="center"/>
          </w:tcPr>
          <w:p w14:paraId="2378818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C51ABD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4F8066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对公路工程施工单位在工程上使用或安装未经监理工程师签认的建筑材料、构件和设备等行为的行政处罚</w:t>
            </w:r>
          </w:p>
        </w:tc>
        <w:tc>
          <w:tcPr>
            <w:tcW w:w="7396" w:type="dxa"/>
            <w:vAlign w:val="center"/>
          </w:tcPr>
          <w:p w14:paraId="4147A4B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36869F6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第三十七条 工程监理单位应当选派具备相应资格的总监理工程师和监理工程师进驻施工现场。</w:t>
            </w:r>
          </w:p>
          <w:p w14:paraId="2DA5A1F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未经监理工程师签字，建筑材料、建筑构配件和设备不得在工程上使用或者安装，施工单位不得进行下一道工序的施工。未经总监理工程师签字，建设单位不拨付工程款，不进行竣工验收。</w:t>
            </w:r>
          </w:p>
          <w:p w14:paraId="21CA7BC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36E5315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65A8829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14:paraId="506D45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未经监理工程师签认，施工单位不得将建筑材料、构件和设备在工程上使用或安装，不得进行下一道工序施工。</w:t>
            </w:r>
          </w:p>
          <w:p w14:paraId="09625BE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tc>
        <w:tc>
          <w:tcPr>
            <w:tcW w:w="2792" w:type="dxa"/>
            <w:vAlign w:val="center"/>
          </w:tcPr>
          <w:p w14:paraId="517B9189">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2B6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6A5DA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118</w:t>
            </w:r>
          </w:p>
        </w:tc>
        <w:tc>
          <w:tcPr>
            <w:tcW w:w="840" w:type="dxa"/>
            <w:vAlign w:val="center"/>
          </w:tcPr>
          <w:p w14:paraId="47A28A6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13B25E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70185E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对公路工程建设单位未按照国家规定办理工程质量监督手续的行政处罚</w:t>
            </w:r>
          </w:p>
        </w:tc>
        <w:tc>
          <w:tcPr>
            <w:tcW w:w="7396" w:type="dxa"/>
            <w:vAlign w:val="center"/>
          </w:tcPr>
          <w:p w14:paraId="06770CF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7AF1879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第五十六条第（六）项 违反本条例规定，建设单位有下列行为之一的，责令改正，处20万元以上50万元以下的罚款：（六）未按照国家规定办理工程质量监督手续的。</w:t>
            </w:r>
          </w:p>
          <w:p w14:paraId="0AA68F0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2.《公路水运工程质量监督管理规定》（交通运输部令2017年第28号）</w:t>
            </w:r>
          </w:p>
          <w:p w14:paraId="30387B8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第二十二条 交通运输主管部门或者其委托的建设工程质量监督机构依法要求建设单位按规定办理质量监督手续。</w:t>
            </w:r>
          </w:p>
          <w:p w14:paraId="607049B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单位应当按照国家规定向交通运输主管部门或者其委托的建设工程质量监督机构提交以下材料，办理工程质量监督手续：（一）公路水运工程质量监督管理登记表；（二）交通运输主管部门批复的施工图设计文件；（三）施工、监理合同及招投标文件；（四）建设单位现场管理机构、人员、质量保证体系等文件；（五）本单位以及勘察、设计、施工、监理、试验检测等单位对其项目负责人、质量负责人的书面授权委托书、质量保证体系等文件；（六）依法要求提供的其他相关材料。</w:t>
            </w:r>
          </w:p>
          <w:p w14:paraId="21396C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第四十五条 违反本规定第二十二条规定，建设单位未按照规定办理工程质量监督手续的，依照《建设工程质量管理条例》第五十六条规定，责令改正，按以下标准处以罚款：（一）未造成工程质量事故的，处20万元以上30万元以下的罚款；（二）造成工程质量一般事故的，处30万元以上40万元以下的罚款；（三）造成工程质量较大及以上等级事故的，处40万元以上50万元以下的罚款。 </w:t>
            </w:r>
          </w:p>
          <w:p w14:paraId="3632235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依照《建设工程质量管理条例》规定给予单位罚款处罚的，对单位直接负责的主管人员和其他直接责任人员处单位罚款数额5%以上10%以下的罚款。</w:t>
            </w:r>
          </w:p>
        </w:tc>
        <w:tc>
          <w:tcPr>
            <w:tcW w:w="2792" w:type="dxa"/>
            <w:vAlign w:val="center"/>
          </w:tcPr>
          <w:p w14:paraId="04A36A7A">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F9A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C7417F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119</w:t>
            </w:r>
          </w:p>
        </w:tc>
        <w:tc>
          <w:tcPr>
            <w:tcW w:w="840" w:type="dxa"/>
            <w:vAlign w:val="center"/>
          </w:tcPr>
          <w:p w14:paraId="276ED78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360617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4F6A869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对公路工程从业单位、人员违反工程质量和安全生产管理规定行为的行政处罚</w:t>
            </w:r>
          </w:p>
        </w:tc>
        <w:tc>
          <w:tcPr>
            <w:tcW w:w="7396" w:type="dxa"/>
            <w:vAlign w:val="center"/>
          </w:tcPr>
          <w:p w14:paraId="76F5073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1658740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p>
          <w:p w14:paraId="0610B9A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有前款所列行为，造成工程质量事故的，责令停业整顿，降低资质等级；情节严重的，吊销资质证书；造成损失的，依法承担赔偿责任。</w:t>
            </w:r>
          </w:p>
          <w:p w14:paraId="61B230E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186862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1D65FC0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p w14:paraId="7811CC7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2.《建设工程安全生产管理条例》（国务院令第393号）</w:t>
            </w:r>
          </w:p>
          <w:p w14:paraId="1F1D9AB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三）将拆除工程发包给不具有相应资质等级的施工单位的。</w:t>
            </w:r>
          </w:p>
          <w:p w14:paraId="5C0C316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设计单位未在设计中提出保障施工作业人员安全和预防生产安全事故的措施建议的。</w:t>
            </w:r>
          </w:p>
          <w:p w14:paraId="3F5755B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第五十七条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p w14:paraId="317D4D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第五十九条 违反本条例的规定，为建设工程提供机械设备和配件的单位，未按照安全施工的要求配备齐全有效的保险、限位等安全设施和装置的，责令限期改正，处合同价款1倍以上3倍以下的罚款；造成损失的，依法承担赔偿责任。</w:t>
            </w:r>
          </w:p>
          <w:p w14:paraId="41760E1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w:t>
            </w:r>
            <w:r>
              <w:rPr>
                <w:rFonts w:hint="eastAsia" w:ascii="仿宋_GB2312" w:hAnsi="仿宋_GB2312" w:eastAsia="仿宋_GB2312" w:cs="仿宋_GB2312"/>
                <w:spacing w:val="-4"/>
                <w:sz w:val="24"/>
              </w:rPr>
              <w:t>验收合格后登记的；（六）使用国家明令淘汰、禁止使用的危及施工安全的工艺、设备、材料的。</w:t>
            </w:r>
          </w:p>
          <w:p w14:paraId="2F07083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2F4FAFF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作业人员不服管理、违反规章制度和操作规程冒险作业造成重大伤亡事故或者其他严重后果，构成犯罪的，依照刑法有关规定追究刑事责任。</w:t>
            </w:r>
          </w:p>
          <w:p w14:paraId="5A1C5D5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施工单位的主要负责人、项目负责人有前款违法行为，尚不够刑事处罚的，处2万元以上20万元以下的罚款或者按照管理权限给予撤职处分；自刑罚执行完毕或者受处分之日起，5年内不得担任任何施工单位的主要负责人、项目负责人。</w:t>
            </w:r>
          </w:p>
          <w:p w14:paraId="1A8336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 施工单位取得资质证书后，降低安全生产条件的，责令限期改正；经整改仍未达到与其资质等级相适应的安全生产条件的，责令停业整顿，降低其资质等级直至吊销资质证书。</w:t>
            </w:r>
          </w:p>
          <w:p w14:paraId="0E9D9E6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3.《公路建设监督管理办法》（2021年修正）</w:t>
            </w:r>
          </w:p>
          <w:p w14:paraId="20AB2F2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第四十五条　违反本办法第二十五条规定，公路建设从业单位忽视工程质量和安全管理，造成质量或安全事故的，对项目法人给予警告、限期整改，情节严重的，暂停资金拨付；对勘察、设计、施工和监理等单位给予警告；对情节严重的监理单位，还可给予责令停业整顿、降低资质等级和吊销资质证书的处罚。</w:t>
            </w:r>
          </w:p>
        </w:tc>
        <w:tc>
          <w:tcPr>
            <w:tcW w:w="2792" w:type="dxa"/>
            <w:vAlign w:val="center"/>
          </w:tcPr>
          <w:p w14:paraId="59EE580B">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342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8ED92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120</w:t>
            </w:r>
          </w:p>
        </w:tc>
        <w:tc>
          <w:tcPr>
            <w:tcW w:w="840" w:type="dxa"/>
            <w:vAlign w:val="center"/>
          </w:tcPr>
          <w:p w14:paraId="09E0349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C8BF3F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506B4DF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对公路工程勘察、设计单位未按照工程建设强制性标准进行勘察、设计等行为的行政处罚</w:t>
            </w:r>
          </w:p>
        </w:tc>
        <w:tc>
          <w:tcPr>
            <w:tcW w:w="7396" w:type="dxa"/>
            <w:vAlign w:val="center"/>
          </w:tcPr>
          <w:p w14:paraId="6631AA1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5A7D27F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第六十三条 违反本条例规定，有下列行为之一的，责令改正，处10万元以上30万元以下的罚款：（一）勘察单位未按照工程建设强制性标准进行勘察的；（二）设计单位未根据勘察成果文件进行工程设计的；（三）设计单位指定建筑材料、建筑构配件的生产厂、供应商的；（四）设计单位未按照工程建设强制性标准进行设计的。</w:t>
            </w:r>
          </w:p>
          <w:p w14:paraId="6744A87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有前款所列行为，造成工程质量事故的，责令停业整顿，降低资质等级；情节严重的，吊销资质证书；造成损失的，依法承担赔偿责任。</w:t>
            </w:r>
          </w:p>
          <w:p w14:paraId="5D681C8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2.《公路水运工程质量监督管理规定》（交通运输部令2017年第28号）</w:t>
            </w:r>
          </w:p>
          <w:p w14:paraId="5E20A2A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违反本规定第十条规定，勘察、设计单位未按照工程建设强制性标准进行勘察、设计的，设计单位未根据勘察成果文件进行工程设计的，依照《建设工程质量管理条例》第六十三条规定，责令改正，按以下标准处以罚款；造成质量事故的，责令停工整顿：（一）工程尚未开工建设的，处10万元以上20万元以下的罚款；（二）工程已开工建设的，处20万元以上30万元以下的罚款。</w:t>
            </w:r>
          </w:p>
        </w:tc>
        <w:tc>
          <w:tcPr>
            <w:tcW w:w="2792" w:type="dxa"/>
            <w:vAlign w:val="center"/>
          </w:tcPr>
          <w:p w14:paraId="580F1E0E">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173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2F06F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121</w:t>
            </w:r>
          </w:p>
        </w:tc>
        <w:tc>
          <w:tcPr>
            <w:tcW w:w="840" w:type="dxa"/>
            <w:vAlign w:val="center"/>
          </w:tcPr>
          <w:p w14:paraId="71149E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38898B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720A4D0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对公路工程施工单位不按照工程设计图纸或者施工技术标准施工等行为的行政处罚</w:t>
            </w:r>
          </w:p>
        </w:tc>
        <w:tc>
          <w:tcPr>
            <w:tcW w:w="7396" w:type="dxa"/>
            <w:vAlign w:val="center"/>
          </w:tcPr>
          <w:p w14:paraId="4B08CF2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0A27A22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14:paraId="0B4FCCE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3D834BE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第十四条 公路建设项目必须符合公路工程技术标准。施工单位必须按批准的设计文件施工，任何单位和人员不得擅自修改工程设计。</w:t>
            </w:r>
          </w:p>
          <w:p w14:paraId="68EE32B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已批准的公路工程设计，原则上不得变更。确需设计变更的，应当按照交通部制定的《公路工程设计变更管理办法》的规定履行审批手续。</w:t>
            </w:r>
          </w:p>
          <w:p w14:paraId="459942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第三十九条 违反本办法第十四条规定，未经批准擅自修改工程设计，责令限期改正，可给予警告处罚；情节严重的， 对全部或部分使用财政性资金的项目，可暂停项目执行或暂缓资金拨付。</w:t>
            </w:r>
          </w:p>
          <w:p w14:paraId="1976DAA8">
            <w:pPr>
              <w:spacing w:line="400" w:lineRule="exact"/>
              <w:jc w:val="left"/>
              <w:rPr>
                <w:rFonts w:ascii="仿宋_GB2312" w:hAnsi="仿宋_GB2312" w:eastAsia="仿宋_GB2312" w:cs="仿宋_GB2312"/>
                <w:sz w:val="24"/>
              </w:rPr>
            </w:pPr>
          </w:p>
        </w:tc>
        <w:tc>
          <w:tcPr>
            <w:tcW w:w="2792" w:type="dxa"/>
            <w:vAlign w:val="center"/>
          </w:tcPr>
          <w:p w14:paraId="3EBC2CAC">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799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5D838A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122</w:t>
            </w:r>
          </w:p>
        </w:tc>
        <w:tc>
          <w:tcPr>
            <w:tcW w:w="840" w:type="dxa"/>
            <w:vAlign w:val="center"/>
          </w:tcPr>
          <w:p w14:paraId="6EB2773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019F58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7E5A784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对公路工程施工单位未对材料、构配件等进行检验检测行为的行政处罚</w:t>
            </w:r>
          </w:p>
        </w:tc>
        <w:tc>
          <w:tcPr>
            <w:tcW w:w="7396" w:type="dxa"/>
            <w:vAlign w:val="center"/>
          </w:tcPr>
          <w:p w14:paraId="1708C20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05A09F5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 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p w14:paraId="3D08F89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2.《公路水运工程质量监督管理规定》（交通运输部令2017年第28号）</w:t>
            </w:r>
          </w:p>
          <w:p w14:paraId="7B5335A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第十四条 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53C5BF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第四十一条 违反本规定第十四条规定，施工单位未按规定对原材料、混合料、构配件等进行检验的，依照《建设工程质量管理条例》第六十五条规定，责令改正，按以下标准处以罚款；情节严重的，责令停工整顿：（一）未造成工程质量事故的，处10万元以上15万元以下的罚款；（二）造成工程质量事故的，处15万元以上20万元以下的罚款。</w:t>
            </w:r>
          </w:p>
        </w:tc>
        <w:tc>
          <w:tcPr>
            <w:tcW w:w="2792" w:type="dxa"/>
            <w:vAlign w:val="center"/>
          </w:tcPr>
          <w:p w14:paraId="6CBF7519">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1CC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97709D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123</w:t>
            </w:r>
          </w:p>
        </w:tc>
        <w:tc>
          <w:tcPr>
            <w:tcW w:w="840" w:type="dxa"/>
            <w:vAlign w:val="center"/>
          </w:tcPr>
          <w:p w14:paraId="124EE41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2BC1A6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27587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对公路工程施工单位不按规定履行保修义务等行为的行政处罚</w:t>
            </w:r>
          </w:p>
        </w:tc>
        <w:tc>
          <w:tcPr>
            <w:tcW w:w="7396" w:type="dxa"/>
            <w:vAlign w:val="center"/>
          </w:tcPr>
          <w:p w14:paraId="1B64A1C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34FBFF1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 违反本条例规定，施工单位不履行保修义务或者拖延履行保修义务的，责令改正，处10万元以上20万元以下的罚款，并对在保修期内因质量缺陷造成的损失承担赔偿责任。</w:t>
            </w:r>
          </w:p>
          <w:p w14:paraId="25813C9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2.《公路水运工程质量监督管理规定》（交通运输部令2017年第28号）</w:t>
            </w:r>
          </w:p>
          <w:p w14:paraId="6729FA4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第十五条 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598B920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第四十二条 违反本规定第十五条规定，施工单位对施工中出现的质量问题或者验收不合格的工程，未进行返工处理或者拖延返工处理的，责令改正，处1万元以上3万元以下的罚款。</w:t>
            </w:r>
          </w:p>
          <w:p w14:paraId="2D31EE0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施工单位对保修范围和保修期限内发生质量问题的工程，不履行保修义务或者拖延履行保修义务的，依照《建设工程质量管理条例》第六十六条规定，责令改正，按以下标准处以罚款：</w:t>
            </w:r>
          </w:p>
          <w:p w14:paraId="0B23D4A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（一）未造成工程质量事故的，处10万元以上15万元以下的罚款；</w:t>
            </w:r>
          </w:p>
          <w:p w14:paraId="03AFA86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（二）造成工程质量事故的，处15万元以上20万元以下的罚款。</w:t>
            </w:r>
          </w:p>
        </w:tc>
        <w:tc>
          <w:tcPr>
            <w:tcW w:w="2792" w:type="dxa"/>
            <w:vAlign w:val="center"/>
          </w:tcPr>
          <w:p w14:paraId="462B8E24">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E79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F3E0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124</w:t>
            </w:r>
          </w:p>
        </w:tc>
        <w:tc>
          <w:tcPr>
            <w:tcW w:w="840" w:type="dxa"/>
            <w:vAlign w:val="center"/>
          </w:tcPr>
          <w:p w14:paraId="3C1542A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289890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3058F0B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对公路工程监理单位与相关单位串通，弄虚作假、降低工程质量等行为的行政处罚</w:t>
            </w:r>
          </w:p>
        </w:tc>
        <w:tc>
          <w:tcPr>
            <w:tcW w:w="7396" w:type="dxa"/>
            <w:vAlign w:val="center"/>
          </w:tcPr>
          <w:p w14:paraId="4D39E70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61DB9B8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第六十七条第（一）项 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p w14:paraId="45672D2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0B65248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14:paraId="619159E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未经监理工程师签认，施工单位不得将建筑材料、构件和设备在工程上使用或安装，不得进行下一道工序施工。</w:t>
            </w:r>
          </w:p>
          <w:p w14:paraId="5A9DF08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  </w:t>
            </w:r>
          </w:p>
          <w:p w14:paraId="5EC0EE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3.《公路水运工程质量监督管理规定》（交通运输部令2017年第28号）</w:t>
            </w:r>
          </w:p>
          <w:p w14:paraId="43ED378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第十七条 监理单位对施工质量负监理责任，应当按合同约定设立现场监理机构，按规定程序和标准进行工程质量检查、检测和验收，对发现的质量问题及时督促整改，不得降低工程质量标准。</w:t>
            </w:r>
          </w:p>
          <w:p w14:paraId="4114EC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公路水运工程交工验收前，监理单位应当根据有关标准和规范要求对工程质量进行检查验证，编制工程质量评定或者评估报告，并提交建设单位。</w:t>
            </w:r>
          </w:p>
          <w:p w14:paraId="41DA188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2792" w:type="dxa"/>
            <w:vAlign w:val="center"/>
          </w:tcPr>
          <w:p w14:paraId="27A714FA">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AB7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45F855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125</w:t>
            </w:r>
          </w:p>
        </w:tc>
        <w:tc>
          <w:tcPr>
            <w:tcW w:w="840" w:type="dxa"/>
            <w:vAlign w:val="center"/>
          </w:tcPr>
          <w:p w14:paraId="4B3E3B2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D3632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43874BB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对公路工程监理单位将不合格的工程、材料、构件和设备按合格签字行为的行政处罚</w:t>
            </w:r>
          </w:p>
        </w:tc>
        <w:tc>
          <w:tcPr>
            <w:tcW w:w="7396" w:type="dxa"/>
            <w:vAlign w:val="center"/>
          </w:tcPr>
          <w:p w14:paraId="11B3A27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19045D5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第六十七条第（二）项 工程监理单位有下列行为之一的，责令改正，处50万元以上100万元以下的罚款，降低资质等级或者吊销资质证书；有违法所得的，予以没收；造成损失的，</w:t>
            </w:r>
            <w:r>
              <w:rPr>
                <w:rFonts w:hint="eastAsia" w:ascii="仿宋_GB2312" w:hAnsi="仿宋_GB2312" w:eastAsia="仿宋_GB2312" w:cs="仿宋_GB2312"/>
                <w:spacing w:val="-4"/>
                <w:sz w:val="24"/>
              </w:rPr>
              <w:t>承担连带赔偿责任：（二）将不合格的建设工程、建筑材料、建筑构配件和设备按照合格签字的。</w:t>
            </w:r>
          </w:p>
          <w:p w14:paraId="171027C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7A52EE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公路建设项目实施过程中，监理单位应当依照法律、法规、规章以及有关技术标准、设计文件、合同文件和监理规范的要求，采用旁站、巡视和平行检验形式对工程实施监理，对不符合工程质量与安全要求的工程应当责令施工单位返工。</w:t>
            </w:r>
          </w:p>
          <w:p w14:paraId="2F74146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未经监理工程师签认，施工单位不得将建筑材料、构件和设备在工程上使用或安装，不得进行下一道工序施工。</w:t>
            </w:r>
          </w:p>
          <w:p w14:paraId="5E39922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 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p w14:paraId="61F6CBD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3.《公路水运工程质量监督管理规定》（交通运输部令2017年第28号）</w:t>
            </w:r>
          </w:p>
          <w:p w14:paraId="51089E5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违反本规定第十七条规定，监理单位在监理工作中弄虚作假、降低工程质量的，或者将不合格的建设工程、建筑材料、建筑构配件和设备按照合格签字的，依照《建设工程质量管理条例》第六十七条规定，责令改正，按以下标准处以罚款，降低资质等级或者吊销资质证书；有违法所得的，予以没收：（一）未造成工程质量事故的，处50万元以上60万元以下的罚款；（二）造成工程质量一般事故的，处60万元以上70万元以下的罚款；（三）造成工程质量较大事故的，处70万元以上80万元以下的罚款；（四）造成工程质量重大及以上等级事故的，处80万元以上100万元以下的罚款。</w:t>
            </w:r>
          </w:p>
        </w:tc>
        <w:tc>
          <w:tcPr>
            <w:tcW w:w="2792" w:type="dxa"/>
            <w:vAlign w:val="center"/>
          </w:tcPr>
          <w:p w14:paraId="3814D27C">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25FC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9A23B3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126</w:t>
            </w:r>
          </w:p>
        </w:tc>
        <w:tc>
          <w:tcPr>
            <w:tcW w:w="840" w:type="dxa"/>
            <w:vAlign w:val="center"/>
          </w:tcPr>
          <w:p w14:paraId="42E3ACB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725D93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25969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对公路建设工程发生工程质量事故未按有关规定和时间向有关部门报告行为的行政处罚</w:t>
            </w:r>
          </w:p>
        </w:tc>
        <w:tc>
          <w:tcPr>
            <w:tcW w:w="7396" w:type="dxa"/>
            <w:vAlign w:val="center"/>
          </w:tcPr>
          <w:p w14:paraId="3BBADA4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191F40C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第七十条 发生重大工程质量事故隐瞒不报、谎报或者拖延报告期限的，对直接负责的主管人员和其他责任人员依法给予行政处分。</w:t>
            </w:r>
          </w:p>
          <w:p w14:paraId="104754B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44D553B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第二十六条 公路建设项目发生工程质量事故，项目法人应在24小时内按项目管理隶属关系向交通主管部门报告，工程质量事故同时报公路工程质量监督机构。</w:t>
            </w:r>
          </w:p>
          <w:p w14:paraId="55FEB01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省级人民政府交通主管部门或受委托的公路工程质量监督机构负责调查处理一般工程质量事故；交通部会同省级人民政府交通主管部门负责调查处理重大工程质量事故；特别重大工程质量事故和安全事故的调查处理按照国家有关规定办理。</w:t>
            </w:r>
          </w:p>
          <w:p w14:paraId="68FC9D7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违反本办法第二十六条规定，项目法人对工程质量事故隐瞒不报、谎报或拖延报告期限的，给予警告处罚，对直接责任人依法给予行政处分。</w:t>
            </w:r>
          </w:p>
        </w:tc>
        <w:tc>
          <w:tcPr>
            <w:tcW w:w="2792" w:type="dxa"/>
            <w:vAlign w:val="center"/>
          </w:tcPr>
          <w:p w14:paraId="79624574">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5C7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77AB7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127</w:t>
            </w:r>
          </w:p>
        </w:tc>
        <w:tc>
          <w:tcPr>
            <w:tcW w:w="840" w:type="dxa"/>
            <w:vAlign w:val="center"/>
          </w:tcPr>
          <w:p w14:paraId="39D593C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25EECF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5E6B0D5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对公路工程单位违法行为（工程质量方面）直接负有责任相关人员的行政处罚</w:t>
            </w:r>
          </w:p>
        </w:tc>
        <w:tc>
          <w:tcPr>
            <w:tcW w:w="7396" w:type="dxa"/>
            <w:vAlign w:val="center"/>
          </w:tcPr>
          <w:p w14:paraId="53DE04F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《建设工程质量管理条例》（2019年修订）</w:t>
            </w:r>
          </w:p>
          <w:p w14:paraId="2191542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第七十三条 依照本条例规定，给予单位罚款处罚的，对单位直接负责的主管人员和其他直接责任人员处单位罚款数额5%以上10%以下的罚款。</w:t>
            </w:r>
          </w:p>
        </w:tc>
        <w:tc>
          <w:tcPr>
            <w:tcW w:w="2792" w:type="dxa"/>
            <w:vAlign w:val="center"/>
          </w:tcPr>
          <w:p w14:paraId="5765DBBB">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5E1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630B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139</w:t>
            </w:r>
          </w:p>
        </w:tc>
        <w:tc>
          <w:tcPr>
            <w:tcW w:w="840" w:type="dxa"/>
            <w:vAlign w:val="center"/>
          </w:tcPr>
          <w:p w14:paraId="2A1846D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C1568A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70EE4BC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对公路工程建设单位对其他从业单位提出不符合安全生产法律、法规和强制性标准规定的要求行为的行政处罚</w:t>
            </w:r>
          </w:p>
        </w:tc>
        <w:tc>
          <w:tcPr>
            <w:tcW w:w="7396" w:type="dxa"/>
            <w:vAlign w:val="center"/>
          </w:tcPr>
          <w:p w14:paraId="57B51C1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《建设工程安全生产管理条例》（国务院令第393号）</w:t>
            </w:r>
          </w:p>
          <w:p w14:paraId="25F18C2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第五十五条第（一）项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2792" w:type="dxa"/>
            <w:vAlign w:val="center"/>
          </w:tcPr>
          <w:p w14:paraId="618DB7EB">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B24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964CFC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128</w:t>
            </w:r>
          </w:p>
        </w:tc>
        <w:tc>
          <w:tcPr>
            <w:tcW w:w="840" w:type="dxa"/>
            <w:vAlign w:val="center"/>
          </w:tcPr>
          <w:p w14:paraId="0A3FC2B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39297C2">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16B9ADD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对公路工程监理单位未对施工组织设计中的安全技术措</w:t>
            </w:r>
            <w:r>
              <w:rPr>
                <w:rFonts w:hint="eastAsia" w:ascii="仿宋_GB2312" w:hAnsi="仿宋_GB2312" w:eastAsia="仿宋_GB2312" w:cs="仿宋_GB2312"/>
                <w:spacing w:val="-6"/>
                <w:sz w:val="24"/>
              </w:rPr>
              <w:t>施或者专项施工方案进行审查等行为的行政处罚</w:t>
            </w:r>
          </w:p>
        </w:tc>
        <w:tc>
          <w:tcPr>
            <w:tcW w:w="7396" w:type="dxa"/>
            <w:vAlign w:val="center"/>
          </w:tcPr>
          <w:p w14:paraId="318B25D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《建设工程安全生产管理条例》（国务院令第393号）</w:t>
            </w:r>
          </w:p>
          <w:p w14:paraId="726C7DC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第五十七条 违反本条例的规定，工程监理单位有下列行为之一的，责令限期改正；逾期未改正的，责令停业整顿，并处 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四）未依照法律、法规和工程建设强制性标准实施监理的。</w:t>
            </w:r>
          </w:p>
        </w:tc>
        <w:tc>
          <w:tcPr>
            <w:tcW w:w="2792" w:type="dxa"/>
            <w:vAlign w:val="center"/>
          </w:tcPr>
          <w:p w14:paraId="6C53AAF9">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84F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8FE26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129</w:t>
            </w:r>
          </w:p>
        </w:tc>
        <w:tc>
          <w:tcPr>
            <w:tcW w:w="840" w:type="dxa"/>
            <w:vAlign w:val="center"/>
          </w:tcPr>
          <w:p w14:paraId="45A9AF6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2A321E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6DDD614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对公路工程施工单位施工前未对有关安全施工的技术要求作详细说明等行为的行政处罚</w:t>
            </w:r>
          </w:p>
        </w:tc>
        <w:tc>
          <w:tcPr>
            <w:tcW w:w="7396" w:type="dxa"/>
            <w:vAlign w:val="center"/>
          </w:tcPr>
          <w:p w14:paraId="5B5DABE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《建设工程安全生产管理条例》（国务院令第393号）</w:t>
            </w:r>
          </w:p>
          <w:p w14:paraId="301054C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三）在尚未竣工的建筑物内设置集体宿舍的；（四）施工现场临时搭建的建筑物不符合安全使用要求的；（五）未对因建设工程施工可能造成损害的毗邻建筑物、构筑物和地下管线等采取专项防护措施的。</w:t>
            </w:r>
          </w:p>
          <w:p w14:paraId="7E04386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施工单位有前款规定第（四）项、第（五）项行为，造成损失的，依法承担责任。</w:t>
            </w:r>
          </w:p>
        </w:tc>
        <w:tc>
          <w:tcPr>
            <w:tcW w:w="2792" w:type="dxa"/>
            <w:vAlign w:val="center"/>
          </w:tcPr>
          <w:p w14:paraId="483648D7">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3EC9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2700F6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130</w:t>
            </w:r>
          </w:p>
        </w:tc>
        <w:tc>
          <w:tcPr>
            <w:tcW w:w="840" w:type="dxa"/>
            <w:vAlign w:val="center"/>
          </w:tcPr>
          <w:p w14:paraId="2792927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2EE3120">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z w:val="24"/>
              </w:rPr>
              <w:t>公路水运工程质量安全执法</w:t>
            </w:r>
          </w:p>
        </w:tc>
        <w:tc>
          <w:tcPr>
            <w:tcW w:w="1912" w:type="dxa"/>
            <w:vAlign w:val="center"/>
          </w:tcPr>
          <w:p w14:paraId="6EDA406B">
            <w:pPr>
              <w:spacing w:line="400" w:lineRule="exact"/>
              <w:jc w:val="center"/>
              <w:rPr>
                <w:rFonts w:ascii="仿宋_GB2312" w:hAnsi="仿宋_GB2312" w:eastAsia="仿宋_GB2312" w:cs="仿宋_GB2312"/>
                <w:spacing w:val="-6"/>
                <w:sz w:val="24"/>
              </w:rPr>
            </w:pPr>
            <w:r>
              <w:rPr>
                <w:rFonts w:hint="eastAsia" w:ascii="仿宋_GB2312" w:hAnsi="仿宋_GB2312" w:eastAsia="仿宋_GB2312" w:cs="仿宋_GB2312"/>
                <w:spacing w:val="-6"/>
                <w:sz w:val="24"/>
              </w:rPr>
              <w:t>对公路工程施工单位安全防护用具、机械设备、施工机具及配件未经查验合格即投入使用等行为的行政处罚</w:t>
            </w:r>
          </w:p>
        </w:tc>
        <w:tc>
          <w:tcPr>
            <w:tcW w:w="7396" w:type="dxa"/>
            <w:vAlign w:val="center"/>
          </w:tcPr>
          <w:p w14:paraId="06B2064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《建设工程安全生产管理条例》（国务院令第393号）</w:t>
            </w:r>
          </w:p>
          <w:p w14:paraId="3639E13F">
            <w:pPr>
              <w:spacing w:line="400" w:lineRule="exact"/>
              <w:ind w:firstLine="480" w:firstLineChars="200"/>
              <w:jc w:val="left"/>
              <w:rPr>
                <w:rFonts w:ascii="仿宋_GB2312" w:hAnsi="仿宋_GB2312" w:eastAsia="仿宋_GB2312" w:cs="仿宋_GB2312"/>
                <w:spacing w:val="-6"/>
                <w:sz w:val="24"/>
              </w:rPr>
            </w:pPr>
            <w:r>
              <w:rPr>
                <w:rFonts w:hint="eastAsia" w:ascii="仿宋_GB2312" w:hAnsi="仿宋_GB2312" w:eastAsia="仿宋_GB2312" w:cs="仿宋_GB2312"/>
                <w:sz w:val="24"/>
              </w:rPr>
              <w:t>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2792" w:type="dxa"/>
            <w:vAlign w:val="center"/>
          </w:tcPr>
          <w:p w14:paraId="71C88C3F">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3714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CD356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131</w:t>
            </w:r>
          </w:p>
        </w:tc>
        <w:tc>
          <w:tcPr>
            <w:tcW w:w="840" w:type="dxa"/>
            <w:vAlign w:val="center"/>
          </w:tcPr>
          <w:p w14:paraId="60964A5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DC4348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3863AA9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对公路工程从业单位未全面履行安全生产责任，导致重大事故隐患等行为的行政处罚</w:t>
            </w:r>
          </w:p>
        </w:tc>
        <w:tc>
          <w:tcPr>
            <w:tcW w:w="7396" w:type="dxa"/>
            <w:vAlign w:val="center"/>
          </w:tcPr>
          <w:p w14:paraId="7CEE7A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《公路水运工程安全生产监督管理办法》（交通运输部令2017年第25号）</w:t>
            </w:r>
          </w:p>
          <w:p w14:paraId="416FA0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 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二）未按规定开展设计、施工安全风险评估，或者风险评估结论与实际情况严重不符，导致重大事故隐患未被及时发现的；（三）未按批准的专项施工方案进行施工，导致重大事故隐患的；（四）在已发现的泥石流影响区、滑坡体等危险区域设置施工驻地，导致重大事故隐患的。</w:t>
            </w:r>
          </w:p>
        </w:tc>
        <w:tc>
          <w:tcPr>
            <w:tcW w:w="2792" w:type="dxa"/>
            <w:vAlign w:val="center"/>
          </w:tcPr>
          <w:p w14:paraId="6FDE6D38">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C6C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EA8A9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132</w:t>
            </w:r>
          </w:p>
        </w:tc>
        <w:tc>
          <w:tcPr>
            <w:tcW w:w="840" w:type="dxa"/>
            <w:vAlign w:val="center"/>
          </w:tcPr>
          <w:p w14:paraId="35CEA78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4DAFFFC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35F25D9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对公路工程工地临时试验室单位出具虚假试验检测数据或报告行为的行政处罚</w:t>
            </w:r>
          </w:p>
        </w:tc>
        <w:tc>
          <w:tcPr>
            <w:tcW w:w="7396" w:type="dxa"/>
            <w:vAlign w:val="center"/>
          </w:tcPr>
          <w:p w14:paraId="24A7DF4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《公路水运工程质量监督管理规定》（交通运输部令2017年第28号）</w:t>
            </w:r>
          </w:p>
          <w:p w14:paraId="21EFC4B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第十八条 施工、监理单位应当按照合同约定设立工地临时试验室，严格按照工程技术标准、检测规范和规程，在核定的试验检测参数范围内开展试验检测活动。</w:t>
            </w:r>
          </w:p>
          <w:p w14:paraId="76A1CA2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施工、监理单位应当对其设立的工地临时试验室所出具的试验检测数据和报告的真实性、客观性、准确性负责。</w:t>
            </w:r>
          </w:p>
          <w:p w14:paraId="2A65188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第四十四条 违反本规定第十八条规定，设立工地临时实验室的单位弄虚作假、出具虚假数据报告的，责令改正，处1万元以上3万元以下的罚款。</w:t>
            </w:r>
          </w:p>
        </w:tc>
        <w:tc>
          <w:tcPr>
            <w:tcW w:w="2792" w:type="dxa"/>
            <w:vAlign w:val="center"/>
          </w:tcPr>
          <w:p w14:paraId="5DFF3AEB">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087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E2B3BA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133</w:t>
            </w:r>
          </w:p>
        </w:tc>
        <w:tc>
          <w:tcPr>
            <w:tcW w:w="840" w:type="dxa"/>
            <w:vAlign w:val="center"/>
          </w:tcPr>
          <w:p w14:paraId="2A8E45F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541504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545CB8F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对依照《建设工程质量管理条例》给予单位罚款处罚的单位直接负责的主管人员和其他直接责任人员的行政处罚</w:t>
            </w:r>
          </w:p>
        </w:tc>
        <w:tc>
          <w:tcPr>
            <w:tcW w:w="7396" w:type="dxa"/>
            <w:vAlign w:val="center"/>
          </w:tcPr>
          <w:p w14:paraId="4F760AC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《公路水运工程质量监督管理规定》（交通运输部令2017年第28号）</w:t>
            </w:r>
          </w:p>
          <w:p w14:paraId="110A4AB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第四十六条 依照《建设工程质量管理条例》规定给予单位罚款处罚的，对单位直接负责的主管人员和其他直接责任人员处单位罚款数额5%以上10%以下的罚款。</w:t>
            </w:r>
          </w:p>
        </w:tc>
        <w:tc>
          <w:tcPr>
            <w:tcW w:w="2792" w:type="dxa"/>
            <w:vAlign w:val="center"/>
          </w:tcPr>
          <w:p w14:paraId="3DA6F54C">
            <w:pPr>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94C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BFB91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134</w:t>
            </w:r>
          </w:p>
        </w:tc>
        <w:tc>
          <w:tcPr>
            <w:tcW w:w="840" w:type="dxa"/>
            <w:vAlign w:val="center"/>
          </w:tcPr>
          <w:p w14:paraId="1A2910A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EC941C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0E50CD8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对公路建设单位将建设工程违规发包或者委托给不具有相应资质等级的工程监理单位的行政处罚</w:t>
            </w:r>
          </w:p>
        </w:tc>
        <w:tc>
          <w:tcPr>
            <w:tcW w:w="7396" w:type="dxa"/>
            <w:vAlign w:val="center"/>
          </w:tcPr>
          <w:p w14:paraId="77111FE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24945142">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第五十四条  违反本条例规定，建设单位将建设工程发包给不具有相应资质等级的勘察、设计、施工单位或者委托给不具有相应资质等级的工程监理单位的，责令改正，处50万元以上100万元以下的罚款。</w:t>
            </w:r>
          </w:p>
          <w:p w14:paraId="027D434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第五十五条  违反本条例规定，建设单位将建设工程肢解发包的，责令改正，处工程合同价款0.5%以上1%以下的罚款；对全部或者部分使用国有资金的项目，并可以暂停项目执行或者暂停资金拨付。</w:t>
            </w:r>
          </w:p>
          <w:p w14:paraId="144F9E78">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3DC28FB0">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第十二条  公路建设项目法人应当依法选择勘察、设计、施工、咨询、监理单位，采购与工程建设有关的重要设备、材料，办理施工许可，组织项目实施，组织项目交工验收，准备项目竣工验收和后评价。</w:t>
            </w:r>
          </w:p>
          <w:p w14:paraId="5C9DB09C">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2792" w:type="dxa"/>
            <w:vAlign w:val="center"/>
          </w:tcPr>
          <w:p w14:paraId="451E3B9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执法支队本级负责普通国省干线公路，城六区派出大队负责辖区农村公路，城六区外各区县负责辖区内农村公路</w:t>
            </w:r>
          </w:p>
        </w:tc>
      </w:tr>
      <w:tr w14:paraId="3E92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E613F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135</w:t>
            </w:r>
          </w:p>
        </w:tc>
        <w:tc>
          <w:tcPr>
            <w:tcW w:w="840" w:type="dxa"/>
            <w:vAlign w:val="center"/>
          </w:tcPr>
          <w:p w14:paraId="075FB5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4D2CD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41C9B6C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对公路建设单位未履行公路建设相关责任和义务的行政处罚</w:t>
            </w:r>
          </w:p>
        </w:tc>
        <w:tc>
          <w:tcPr>
            <w:tcW w:w="7396" w:type="dxa"/>
            <w:vAlign w:val="center"/>
          </w:tcPr>
          <w:p w14:paraId="3ACDEC64">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1.《建设工程质量管理条例》（2019年修订）</w:t>
            </w:r>
          </w:p>
          <w:p w14:paraId="2BFA87C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第五十六条  违反本条例规定，建设单位有下列行为之一的，责令改正，处20万元以上50万元以下的罚款：</w:t>
            </w:r>
          </w:p>
          <w:p w14:paraId="3627241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（一）迫使承包方以低于成本的价格竞标的；</w:t>
            </w:r>
          </w:p>
          <w:p w14:paraId="6A35444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（二）任意压缩合理工期的；</w:t>
            </w:r>
          </w:p>
          <w:p w14:paraId="795511DB">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（三）明示或者暗示设计单位或者施工单位违反工程建设强制性标准，降低工程质量的；</w:t>
            </w:r>
          </w:p>
          <w:p w14:paraId="4068DA3D">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（四）施工图设计文件未经审查或者审查不合格，擅自施工的；</w:t>
            </w:r>
          </w:p>
          <w:p w14:paraId="764F1575">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（七）明示或者暗示施工单位使用不合格的建筑材料、建筑构配件和设备的；</w:t>
            </w:r>
          </w:p>
          <w:p w14:paraId="73E41E46">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（八）未按照国家规定将竣工验收报告、有关认可文件或者准许使用文件报送备案的。</w:t>
            </w:r>
          </w:p>
          <w:p w14:paraId="24BE749A">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2.《公路建设监督管理办法》（2021年修正）</w:t>
            </w:r>
          </w:p>
          <w:p w14:paraId="5643652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第十九条  公路建设项目法人应当承担公路建设相关责任和义务，对建设项目质量、投资和工期负责。</w:t>
            </w:r>
          </w:p>
          <w:p w14:paraId="7173B537">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公路建设项目法人必须依法开展招标活动，不得接受投标人低于成本价的投标，不得随意压缩建设工期，禁止指定分包和指定采购。</w:t>
            </w:r>
          </w:p>
          <w:p w14:paraId="2A19039F">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第四十一条  违反本办法第十九条规定，项目法人随意压缩工期，侵犯他人合法权益的，责令限期改正，可处20万元以上50万元以下的罚款；造成严重后果的，对全部或部分使用财政性资金的项目，可暂停项目执行或暂缓资金拨付。</w:t>
            </w:r>
          </w:p>
        </w:tc>
        <w:tc>
          <w:tcPr>
            <w:tcW w:w="2792" w:type="dxa"/>
            <w:vAlign w:val="center"/>
          </w:tcPr>
          <w:p w14:paraId="40A4D7D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执法支队本级负责普通国省干线公路，城六区派出大队负责辖区农村公路，城六区外各区县负责辖区内农村公路</w:t>
            </w:r>
          </w:p>
        </w:tc>
      </w:tr>
      <w:tr w14:paraId="2FD3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D471C8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136</w:t>
            </w:r>
          </w:p>
        </w:tc>
        <w:tc>
          <w:tcPr>
            <w:tcW w:w="840" w:type="dxa"/>
            <w:vAlign w:val="center"/>
          </w:tcPr>
          <w:p w14:paraId="757BA22B">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3FDFAF8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FC9FEFF">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对公路建设单位未取得施工许可证或者开工报告未经批准擅自施工的行政处罚</w:t>
            </w:r>
          </w:p>
        </w:tc>
        <w:tc>
          <w:tcPr>
            <w:tcW w:w="7396" w:type="dxa"/>
            <w:vAlign w:val="center"/>
          </w:tcPr>
          <w:p w14:paraId="76B9D34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0AE1CA3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第五十七条  违反本条例规定，建设单位未取得施工许可证或者开工报告未经批准，擅自施工的，责令停止施工，限期改正，处工程合同价款1%以上2%以下的罚款。</w:t>
            </w:r>
          </w:p>
          <w:p w14:paraId="62C546A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2.《公路建设监督管理办法》（2021年修正）</w:t>
            </w:r>
          </w:p>
          <w:p w14:paraId="48A84532">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第十二条  公路建设项目法人应当依法选择勘察、设计、施工、咨询、监理单位，采购与工程建设有关的重要设备、材料，办理施工许可，组织项目实施，组织项目交工验收，准备项目竣工验收和后评价。</w:t>
            </w:r>
          </w:p>
          <w:p w14:paraId="559AE4FD">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第三十八条  违反本办法第十二条规定，项目法人将工程发包给不具有相应资质等级的勘察、设计、施工和监理单位的，责令改正，处50万元以上100万元以下的罚款；未按规定办理施工许可擅自施工的，责令停止施工、限期改正，视情节可处工程合同价款1％以上2％以下罚款。</w:t>
            </w:r>
          </w:p>
        </w:tc>
        <w:tc>
          <w:tcPr>
            <w:tcW w:w="2792" w:type="dxa"/>
            <w:vAlign w:val="center"/>
          </w:tcPr>
          <w:p w14:paraId="2F405267">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786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1A3C8D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137</w:t>
            </w:r>
          </w:p>
        </w:tc>
        <w:tc>
          <w:tcPr>
            <w:tcW w:w="840" w:type="dxa"/>
            <w:vAlign w:val="center"/>
          </w:tcPr>
          <w:p w14:paraId="42CF9DEB">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6F93A092">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65736649">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对公路建设单位违规验收、交付使用的行政处罚</w:t>
            </w:r>
          </w:p>
        </w:tc>
        <w:tc>
          <w:tcPr>
            <w:tcW w:w="7396" w:type="dxa"/>
            <w:vAlign w:val="center"/>
          </w:tcPr>
          <w:p w14:paraId="1DB1EC9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45552FF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第五十八条  违反本条例规定，建设单位有下列行为之一的，责令改正，处工程合同价款2%以上4%以下的罚款；造成损失的，依法承担赔偿责任：</w:t>
            </w:r>
          </w:p>
          <w:p w14:paraId="426C2EA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（一）未组织竣工验收，擅自交付使用的；</w:t>
            </w:r>
          </w:p>
          <w:p w14:paraId="37D3340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（二）验收不合格，擅自交付使用的；</w:t>
            </w:r>
          </w:p>
          <w:p w14:paraId="0432F27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（三）对不合格的建设工程按照合格工程验收的。</w:t>
            </w:r>
          </w:p>
          <w:p w14:paraId="5AB881E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2.《公路建设监督管理办法》（2021年修正）</w:t>
            </w:r>
          </w:p>
          <w:p w14:paraId="3E22C00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第十五条  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p>
          <w:p w14:paraId="5A73916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通车试运营2年后，交通主管部门应组织竣工验收，经竣工验收合格的项目可转为正式运营。对未进行交工验收、交工验收不合格或没有备案的工程开放交通进行试运营的，由交通主管部门责令停止试运营。</w:t>
            </w:r>
          </w:p>
          <w:p w14:paraId="1396A8A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公路建设项目验收工作应当符合交通部制定的《公路工程竣（交）工验收办法》的规定。</w:t>
            </w:r>
          </w:p>
          <w:p w14:paraId="2611A83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第四十条  违反本办法第十五条规定，未组织项目交工验收或验收不合格擅自交付使用的，责令改正并停止使用，处工程合同价款2％以上4％以下的罚款；对收费公路项目应当停止收费。</w:t>
            </w:r>
          </w:p>
        </w:tc>
        <w:tc>
          <w:tcPr>
            <w:tcW w:w="2792" w:type="dxa"/>
            <w:vAlign w:val="center"/>
          </w:tcPr>
          <w:p w14:paraId="30BED556">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3EA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93E9FD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138</w:t>
            </w:r>
          </w:p>
        </w:tc>
        <w:tc>
          <w:tcPr>
            <w:tcW w:w="840" w:type="dxa"/>
            <w:vAlign w:val="center"/>
          </w:tcPr>
          <w:p w14:paraId="17BB2C3B">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53852BD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0667894F">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对公路建设单位在建设工程竣工验收后未向有关部门移交建设项目档案的</w:t>
            </w:r>
          </w:p>
        </w:tc>
        <w:tc>
          <w:tcPr>
            <w:tcW w:w="7396" w:type="dxa"/>
            <w:vAlign w:val="center"/>
          </w:tcPr>
          <w:p w14:paraId="347159E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6441BD9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第五十九条  违反本条例规定，建设工程竣工验收后，建设单位未向建设行政主管部门或者其他有关部门移交建设项目档案的，责令改正，处1万元以上10万元以下的罚款。</w:t>
            </w:r>
          </w:p>
        </w:tc>
        <w:tc>
          <w:tcPr>
            <w:tcW w:w="2792" w:type="dxa"/>
            <w:vAlign w:val="center"/>
          </w:tcPr>
          <w:p w14:paraId="28CB41DB">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3196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F0FCD2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139</w:t>
            </w:r>
          </w:p>
        </w:tc>
        <w:tc>
          <w:tcPr>
            <w:tcW w:w="840" w:type="dxa"/>
            <w:vAlign w:val="center"/>
          </w:tcPr>
          <w:p w14:paraId="7375E454">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4466018F">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5A42C13C">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对勘察、设计、施工、工程监理单位超越本单位资质等级或者以欺骗手段取得资质证书承揽工程的行政处罚</w:t>
            </w:r>
          </w:p>
        </w:tc>
        <w:tc>
          <w:tcPr>
            <w:tcW w:w="7396" w:type="dxa"/>
            <w:vAlign w:val="center"/>
          </w:tcPr>
          <w:p w14:paraId="676DE417">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26F831E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第六十条  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551A9E1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未取得资质证书承揽工程的，予以取缔，依照前款规定处以罚款；有违法所得的，予以没收。</w:t>
            </w:r>
          </w:p>
          <w:p w14:paraId="3FE63D0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以欺骗手段取得资质证书承揽工程的，吊销资质证书，依照本条第一款规定处以罚款；有违法所得的，予以没收。</w:t>
            </w:r>
          </w:p>
          <w:p w14:paraId="2A17CCA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　本条例规定的责令停业整顿，降低资质等级和吊销资质证书的行政处罚，由颁发资质证书的机关决定；其他行政处罚，由建设行政主管部门或者其他有关部门依照法定职权决定。</w:t>
            </w:r>
          </w:p>
          <w:p w14:paraId="64A56FD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依照本条例规定被吊销资质证书的，由工商行政管理部门吊销其营业执照。</w:t>
            </w:r>
          </w:p>
          <w:p w14:paraId="4260331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2.《公路建设监督管理办法》（2021年修正）</w:t>
            </w:r>
          </w:p>
          <w:p w14:paraId="2CF8A0E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第二十条  公路建设从业单位应当依法取得公路工程资质证书并按照资质管理有关规定，在其核定的业务范围内承揽工程，禁止无证或越级承揽工程。</w:t>
            </w:r>
          </w:p>
          <w:p w14:paraId="5597901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公路建设从业单位必须按合同规定履行其义务，禁止转包或违法分包。</w:t>
            </w:r>
          </w:p>
          <w:p w14:paraId="3E26797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第四十二条  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2792" w:type="dxa"/>
            <w:vAlign w:val="center"/>
          </w:tcPr>
          <w:p w14:paraId="28CB0C5B">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993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93E7FD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140</w:t>
            </w:r>
          </w:p>
        </w:tc>
        <w:tc>
          <w:tcPr>
            <w:tcW w:w="840" w:type="dxa"/>
            <w:vAlign w:val="center"/>
          </w:tcPr>
          <w:p w14:paraId="24F32E70">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542B970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6607DA78">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对勘察、设计、施工、工程监理单位允许其他单位或者个人以本单位名义承揽工程的行政处罚</w:t>
            </w:r>
          </w:p>
        </w:tc>
        <w:tc>
          <w:tcPr>
            <w:tcW w:w="7396" w:type="dxa"/>
            <w:vAlign w:val="center"/>
          </w:tcPr>
          <w:p w14:paraId="3FA66742">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608C3AB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第六十一条  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p w14:paraId="740C0EC0">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　本条例规定的责令停业整顿，降低资质等级和吊销资质证书的行政处罚，由颁发资质证书的机关决定；其他行政处罚，由建设行政主管部门或者其他有关部门依照法定职权决定。</w:t>
            </w:r>
          </w:p>
          <w:p w14:paraId="6EC874B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依照本条例规定被吊销资质证书的，由工商行政管理部门吊销其营业执照。</w:t>
            </w:r>
          </w:p>
        </w:tc>
        <w:tc>
          <w:tcPr>
            <w:tcW w:w="2792" w:type="dxa"/>
            <w:vAlign w:val="center"/>
          </w:tcPr>
          <w:p w14:paraId="7EFD03A5">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38D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2DD435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141</w:t>
            </w:r>
          </w:p>
        </w:tc>
        <w:tc>
          <w:tcPr>
            <w:tcW w:w="840" w:type="dxa"/>
            <w:vAlign w:val="center"/>
          </w:tcPr>
          <w:p w14:paraId="765F62F8">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450DF093">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34418B33">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对承包单位将承包的工程转包或者违法分包的行政处罚</w:t>
            </w:r>
          </w:p>
        </w:tc>
        <w:tc>
          <w:tcPr>
            <w:tcW w:w="7396" w:type="dxa"/>
            <w:vAlign w:val="center"/>
          </w:tcPr>
          <w:p w14:paraId="05928B1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42E6FE8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第六十二条  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p w14:paraId="283E553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工程监理单位转让工程监理业务的，责令改正，没收违法所得，处合同约定的监理酬金25%以上50%以下的罚款；可以责令停业整顿，降低资质等级；情节严重的，吊销资质证书。</w:t>
            </w:r>
          </w:p>
          <w:p w14:paraId="62FE929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　本条例规定的责令停业整顿，降低资质等级和吊销资质证书的行政处罚，由颁发资质证书的机关决定；其他行政处罚，由建设行政主管部门或者其他有关部门依照法定职权决定。</w:t>
            </w:r>
          </w:p>
          <w:p w14:paraId="12F50D2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依照本条例规定被吊销资质证书的，由工商行政管理部门吊销其营业执照。</w:t>
            </w:r>
          </w:p>
          <w:p w14:paraId="291D0E95">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2.《公路建设监督管理办法》（2021年修正）</w:t>
            </w:r>
          </w:p>
          <w:p w14:paraId="715EEC6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第二十条  公路建设从业单位应当依法取得公路工程资质证书并按照资质管理有关规定，在其核定的业务范围内承揽工程，禁止无证或越级承揽工程。</w:t>
            </w:r>
          </w:p>
          <w:p w14:paraId="334C353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公路建设从业单位必须按合同规定履行其义务，禁止转包或违法分包。</w:t>
            </w:r>
          </w:p>
          <w:p w14:paraId="1631B5C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第四十二条  违反本办法第二十条规定，承包单位弄虚作假、无证或越级承揽工程任务的，责令停止违法行为，对勘察、设计单位或工程监理单位处合同约定的勘察费、设计费或监理酬金１倍以上２倍以下的罚款；对施工单位处工程合同价款2％以上4％以下的罚款，可以责令停业整顿，降低资质等级；情节严重的，吊销资质证书；有违法所得的，予以没收。承包单位转包或违法分包工程的，责令改正，没收违法所得，对勘察、设计、监理单位处合同约定的勘察费、设计费、监理酬金的25％以上50％以下的罚款；对施工单位处工程合同价款0.5％以上1％以下的罚款。</w:t>
            </w:r>
          </w:p>
        </w:tc>
        <w:tc>
          <w:tcPr>
            <w:tcW w:w="2792" w:type="dxa"/>
            <w:vAlign w:val="center"/>
          </w:tcPr>
          <w:p w14:paraId="2D308AC2">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2B3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0230E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142</w:t>
            </w:r>
          </w:p>
        </w:tc>
        <w:tc>
          <w:tcPr>
            <w:tcW w:w="840" w:type="dxa"/>
            <w:vAlign w:val="center"/>
          </w:tcPr>
          <w:p w14:paraId="338BEE69">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6ED84667">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2C1916EF">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对工程监理单位与被监理工程的施工承包单位以及建筑材料、建筑构配件和设备供应单位有隶属关系或者其他利害关系承担该项建设工程的监理业务的行政处罚</w:t>
            </w:r>
          </w:p>
        </w:tc>
        <w:tc>
          <w:tcPr>
            <w:tcW w:w="7396" w:type="dxa"/>
            <w:vAlign w:val="center"/>
          </w:tcPr>
          <w:p w14:paraId="6616FD4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1.《建设工程质量管理条例》（2019年修订）</w:t>
            </w:r>
          </w:p>
          <w:p w14:paraId="197D57B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第六十八条  违反本条例规定，工程监理单位与被监理工程的施工承包单位以及建筑材料、建筑构配件和设备供应单位有隶属关系或者其他利害关系承担该项建设工程的监理业务的，责令改正，处5万元以上10万元以下的罚款，降低资质等级或者吊销资质证书；有违法所得的，予以没收。</w:t>
            </w:r>
          </w:p>
          <w:p w14:paraId="0187CB3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　本条例规定的责令停业整顿，降低资质等级和吊销资质证书的行政处罚，由颁发资质证书的机关决定；其他行政处罚，由建设行政主管部门或者其他有关部门依照法定职权决定。</w:t>
            </w:r>
          </w:p>
          <w:p w14:paraId="585464A8">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依照本条例规定被吊销资质证书的，由工商行政管理部门吊销其营业执照。</w:t>
            </w:r>
          </w:p>
        </w:tc>
        <w:tc>
          <w:tcPr>
            <w:tcW w:w="2792" w:type="dxa"/>
            <w:vAlign w:val="center"/>
          </w:tcPr>
          <w:p w14:paraId="46E4583D">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26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00371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143</w:t>
            </w:r>
          </w:p>
        </w:tc>
        <w:tc>
          <w:tcPr>
            <w:tcW w:w="840" w:type="dxa"/>
            <w:vAlign w:val="center"/>
          </w:tcPr>
          <w:p w14:paraId="0FDA5AA3">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0904E4AD">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62E0C4B1">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对施工起重机械和整体提升脚手架、模板等自升式架设设施安装、拆卸单位违规安装、拆卸起重机械和整体提升脚手架、模板等自升式架设设施的行政处罚</w:t>
            </w:r>
          </w:p>
        </w:tc>
        <w:tc>
          <w:tcPr>
            <w:tcW w:w="7396" w:type="dxa"/>
            <w:vAlign w:val="center"/>
          </w:tcPr>
          <w:p w14:paraId="2D35090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1.《建设工程安全生产管理条例》（国务院令第393号）</w:t>
            </w:r>
          </w:p>
          <w:p w14:paraId="6867A87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第六十一条第一款  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w:t>
            </w:r>
          </w:p>
          <w:p w14:paraId="5C075090">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（一）未编制拆装方案、制定安全施工措施的；</w:t>
            </w:r>
          </w:p>
          <w:p w14:paraId="2DAC6427">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（二）未由专业技术人员现场监督的；</w:t>
            </w:r>
          </w:p>
          <w:p w14:paraId="5546448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（三）未出具自检合格证明或者出具虚假证明的；</w:t>
            </w:r>
          </w:p>
          <w:p w14:paraId="7826C343">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（四）未向施工单位进行安全使用说明，办理移交手续的。</w:t>
            </w:r>
          </w:p>
          <w:p w14:paraId="3B156CE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第六十八条　本条例规定的行政处罚，由建设行政主管部门或者其他有关部门依照法定职权决定。</w:t>
            </w:r>
          </w:p>
          <w:p w14:paraId="4599126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违反消防安全管理规定的行为，由公安消防机构依法处罚。</w:t>
            </w:r>
          </w:p>
          <w:p w14:paraId="1EFD842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有关法律、行政法规对建设工程安全生产违法行为的行政处罚决定机关另有规定的，从其规定。</w:t>
            </w:r>
          </w:p>
          <w:p w14:paraId="7F0FEC6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2.《建设工程质量管理条例》（2019年修订）</w:t>
            </w:r>
          </w:p>
          <w:p w14:paraId="3AF8076F">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第七十五条　本条例规定的责令停业整顿，降低资质等级和吊销资质证书的行政处罚，由颁发资质证书的机关决定；其他行政处罚，由建设行政主管部门或者其他有关部门依照法定职权决定。</w:t>
            </w:r>
          </w:p>
          <w:p w14:paraId="432BD820">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依照本条例规定被吊销资质证书的，由工商行政管理部门吊销其营业执照。</w:t>
            </w:r>
          </w:p>
        </w:tc>
        <w:tc>
          <w:tcPr>
            <w:tcW w:w="2792" w:type="dxa"/>
            <w:vAlign w:val="center"/>
          </w:tcPr>
          <w:p w14:paraId="794D51B5">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3F0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13EEA7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144</w:t>
            </w:r>
          </w:p>
        </w:tc>
        <w:tc>
          <w:tcPr>
            <w:tcW w:w="840" w:type="dxa"/>
            <w:vAlign w:val="center"/>
          </w:tcPr>
          <w:p w14:paraId="37ECBD2F">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行政处罚</w:t>
            </w:r>
          </w:p>
        </w:tc>
        <w:tc>
          <w:tcPr>
            <w:tcW w:w="775" w:type="dxa"/>
            <w:vAlign w:val="center"/>
          </w:tcPr>
          <w:p w14:paraId="4350995A">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17F108A1">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对施工单位挪用列入建设工程概算的安全生产作业环境及安全施工措施所需费用的行政处罚</w:t>
            </w:r>
          </w:p>
        </w:tc>
        <w:tc>
          <w:tcPr>
            <w:tcW w:w="7396" w:type="dxa"/>
            <w:vAlign w:val="center"/>
          </w:tcPr>
          <w:p w14:paraId="2CE77262">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1.《建设工程安全生产管理条例》（国务院令第393号）</w:t>
            </w:r>
          </w:p>
          <w:p w14:paraId="529316F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第六十三条  违反本条例的规定，施工单位挪用列入建设工程概算的安全生产作业环境及安全施工措施所需费用的，责令限期改正，处挪用费用20%以上50%以下的罚款；造成损失的，依法承担赔偿责任。</w:t>
            </w:r>
          </w:p>
        </w:tc>
        <w:tc>
          <w:tcPr>
            <w:tcW w:w="2792" w:type="dxa"/>
            <w:vAlign w:val="center"/>
          </w:tcPr>
          <w:p w14:paraId="39821DA7">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5AA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B1C750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145</w:t>
            </w:r>
          </w:p>
        </w:tc>
        <w:tc>
          <w:tcPr>
            <w:tcW w:w="840" w:type="dxa"/>
            <w:vAlign w:val="center"/>
          </w:tcPr>
          <w:p w14:paraId="3E0E1D4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7518525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公路水运工程质量安全执法</w:t>
            </w:r>
          </w:p>
        </w:tc>
        <w:tc>
          <w:tcPr>
            <w:tcW w:w="1912" w:type="dxa"/>
            <w:vAlign w:val="center"/>
          </w:tcPr>
          <w:p w14:paraId="6379739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对公路项目法人侵占、挪用公路建设资金，非法扩大建设成本的行政处罚</w:t>
            </w:r>
          </w:p>
        </w:tc>
        <w:tc>
          <w:tcPr>
            <w:tcW w:w="7396" w:type="dxa"/>
            <w:vAlign w:val="center"/>
          </w:tcPr>
          <w:p w14:paraId="6AED989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1.《公路建设监督管理办法》（2021年修正）</w:t>
            </w:r>
          </w:p>
          <w:p w14:paraId="5239D7A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第二十九条　公路建设资金监督管理的主要内容：</w:t>
            </w:r>
          </w:p>
          <w:p w14:paraId="757022C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（一）是否严格执行建设资金专款专用、专户存储、不准侵占、挪用等有关管理规定；</w:t>
            </w:r>
          </w:p>
          <w:p w14:paraId="3679FDD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（二）是否严格执行概预算管理规定，有无将建设资金用于计划外工程；</w:t>
            </w:r>
          </w:p>
          <w:p w14:paraId="2D6D90C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（三）资金来源是否符合国家有关规定，配套资金是否落实、及时到位；</w:t>
            </w:r>
          </w:p>
          <w:p w14:paraId="2421700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（四）是否按合同规定拨付工程进度款，有无高估冒算，虚报冒领情况，工程预备费使用是否符合有关规定；</w:t>
            </w:r>
          </w:p>
          <w:p w14:paraId="2FAADAB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（五）是否在控制额度内按规定使用建设管理费，按规定的比例预留工程质量保证金，有无非法扩大建设成本的问题；</w:t>
            </w:r>
          </w:p>
          <w:p w14:paraId="4FFE00A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（六）是否按规定编制项目竣工财务决算，办理财产移交手续，形成的资产是否及时登记入帐管理；</w:t>
            </w:r>
          </w:p>
          <w:p w14:paraId="03D46AB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（七）财会机构是否建立健全，并配备相适应的财会人员。各项原始记录、统计</w:t>
            </w:r>
            <w:r>
              <w:rPr>
                <w:rFonts w:hint="eastAsia" w:ascii="仿宋_GB2312" w:hAnsi="仿宋_GB2312" w:eastAsia="仿宋_GB2312" w:cs="仿宋_GB2312"/>
                <w:sz w:val="24"/>
                <w:lang w:eastAsia="zh-CN"/>
              </w:rPr>
              <w:t>台账</w:t>
            </w:r>
            <w:r>
              <w:rPr>
                <w:rFonts w:hint="eastAsia" w:ascii="仿宋_GB2312" w:hAnsi="仿宋_GB2312" w:eastAsia="仿宋_GB2312" w:cs="仿宋_GB2312"/>
                <w:sz w:val="24"/>
              </w:rPr>
              <w:t>、凭证帐册、会计核算、财务报告、内部控制制度等基础性工作是否健全、规范。</w:t>
            </w:r>
          </w:p>
          <w:p w14:paraId="762EE35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第四十七条  违反本办法第二十九条规定，项目法人侵占、挪用公路建设资金，非法扩大建设成本，责令限期整改，可给予警告处罚；情节严重的，对全部或部分使用财政性资金的项目，可暂停项目执行或暂缓资金拨付，对直接责任人依法给予行政处分。</w:t>
            </w:r>
          </w:p>
        </w:tc>
        <w:tc>
          <w:tcPr>
            <w:tcW w:w="2792" w:type="dxa"/>
            <w:vAlign w:val="center"/>
          </w:tcPr>
          <w:p w14:paraId="71C55890">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5136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4FD141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146</w:t>
            </w:r>
          </w:p>
        </w:tc>
        <w:tc>
          <w:tcPr>
            <w:tcW w:w="840" w:type="dxa"/>
            <w:vAlign w:val="center"/>
          </w:tcPr>
          <w:p w14:paraId="20882FF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8C258F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4910A14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对交通运输领域生产安全事故发生单位对事故发生负有责任的单位、有关人员的行政处罚</w:t>
            </w:r>
          </w:p>
        </w:tc>
        <w:tc>
          <w:tcPr>
            <w:tcW w:w="7396" w:type="dxa"/>
            <w:vAlign w:val="center"/>
          </w:tcPr>
          <w:p w14:paraId="37DD3D8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《生产安全事故报告和调查处理条例》（国务院令第493号）</w:t>
            </w:r>
          </w:p>
          <w:p w14:paraId="2B12C2B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第四十条第一款 事故发生单位对事故发生负有责任的，由有关部门依法暂扣或者吊销其有关证照；对事故发生单位负有事故责任的有关人员，依法暂停或者撤销其与安全生产有关的执业资格、岗位证书；事故发生单位主要负责人受到刑事处罚或者撤职处分的，自刑罚执行完毕或者受处分之日起，5年内不得担任任何生产经营单位的主要负责人。</w:t>
            </w:r>
          </w:p>
        </w:tc>
        <w:tc>
          <w:tcPr>
            <w:tcW w:w="2792" w:type="dxa"/>
            <w:vAlign w:val="center"/>
          </w:tcPr>
          <w:p w14:paraId="279AB91A">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DC9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05261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147</w:t>
            </w:r>
          </w:p>
        </w:tc>
        <w:tc>
          <w:tcPr>
            <w:tcW w:w="840" w:type="dxa"/>
            <w:vAlign w:val="center"/>
          </w:tcPr>
          <w:p w14:paraId="2738DC5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B7C030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6748308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对交通运输领域生产经营单位主要负责人和安全生产管理人员未按规定考核合格的行政处罚</w:t>
            </w:r>
          </w:p>
        </w:tc>
        <w:tc>
          <w:tcPr>
            <w:tcW w:w="7396" w:type="dxa"/>
            <w:vAlign w:val="center"/>
          </w:tcPr>
          <w:p w14:paraId="670FF50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6D38F2A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第九十七条第（二）项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14:paraId="1A9E1B2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32BB12D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2.《道路运输从业人员管理规定》（2022年修正）</w:t>
            </w:r>
          </w:p>
          <w:p w14:paraId="7A75428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第四十九条  道路运输企业主要负责人和安全生产管理人员未按照规定经考核合格的，由所在地设区的市级交通运输主管部门依照《中华人民共和国安全生产法》第九十七条的规定进行处罚。</w:t>
            </w:r>
          </w:p>
        </w:tc>
        <w:tc>
          <w:tcPr>
            <w:tcW w:w="2792" w:type="dxa"/>
            <w:vAlign w:val="center"/>
          </w:tcPr>
          <w:p w14:paraId="2CE1095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执法支队本级负责</w:t>
            </w:r>
          </w:p>
        </w:tc>
      </w:tr>
      <w:tr w14:paraId="4A7E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734ED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148</w:t>
            </w:r>
          </w:p>
        </w:tc>
        <w:tc>
          <w:tcPr>
            <w:tcW w:w="840" w:type="dxa"/>
            <w:vAlign w:val="center"/>
          </w:tcPr>
          <w:p w14:paraId="5B3C951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6B6C69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24FBE622">
            <w:pPr>
              <w:spacing w:line="400" w:lineRule="exact"/>
              <w:jc w:val="center"/>
              <w:rPr>
                <w:rFonts w:ascii="仿宋_GB2312" w:hAnsi="仿宋_GB2312" w:eastAsia="仿宋_GB2312" w:cs="仿宋_GB2312"/>
                <w:sz w:val="24"/>
              </w:rPr>
            </w:pPr>
          </w:p>
          <w:p w14:paraId="471D87A5">
            <w:pPr>
              <w:spacing w:line="400" w:lineRule="exact"/>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对交通运输领域生产经营单位拒绝、阻碍负有安全生产监督管理职责的部门依法实施监督检查行为的行政处罚</w:t>
            </w:r>
          </w:p>
          <w:p w14:paraId="4F6F6072">
            <w:pPr>
              <w:spacing w:line="400" w:lineRule="exact"/>
              <w:jc w:val="center"/>
              <w:rPr>
                <w:rFonts w:ascii="仿宋_GB2312" w:hAnsi="仿宋_GB2312" w:eastAsia="仿宋_GB2312" w:cs="仿宋_GB2312"/>
                <w:sz w:val="24"/>
              </w:rPr>
            </w:pPr>
          </w:p>
        </w:tc>
        <w:tc>
          <w:tcPr>
            <w:tcW w:w="7396" w:type="dxa"/>
            <w:vAlign w:val="center"/>
          </w:tcPr>
          <w:p w14:paraId="0C4D0455">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001D256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第一百零八条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2792" w:type="dxa"/>
            <w:vAlign w:val="center"/>
          </w:tcPr>
          <w:p w14:paraId="40804A3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50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FA5737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149</w:t>
            </w:r>
          </w:p>
        </w:tc>
        <w:tc>
          <w:tcPr>
            <w:tcW w:w="840" w:type="dxa"/>
            <w:vAlign w:val="center"/>
          </w:tcPr>
          <w:p w14:paraId="2E926853">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E6E5C5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1E5B6E7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对不依法保证安全生产所必需的资金投入，致使生产经营单位不具备安全生产条件行为的行政处罚</w:t>
            </w:r>
          </w:p>
        </w:tc>
        <w:tc>
          <w:tcPr>
            <w:tcW w:w="7396" w:type="dxa"/>
            <w:vAlign w:val="center"/>
          </w:tcPr>
          <w:p w14:paraId="7BFA910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2683125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生产经营单位应当具备的安全生产条件所必需的资金投入，由生产经营单位的决策机构、主要负责人或者个人经营的投资人予以保证，并对由于安全生产所必需的资金投入不足导致的后果承担责任。</w:t>
            </w:r>
          </w:p>
          <w:p w14:paraId="4F918EE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关生产经营单位应当按照规定提取和使用安全生产费用，专门用于改善安全生产条件。安全生产费用在成本中据实列支。安全生产费用提取、使用和监督管理的具体办法由国务院财政部门会同国务院应急管理部门征求国务院有关部门意见后制定。</w:t>
            </w:r>
          </w:p>
          <w:p w14:paraId="240E7B4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3E48FA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有前款违法行为，导致发生生产安全事故的，对生产经营单位的主要负责人给予撤职处分，对个人经营的投资人处二万元以上二十万元以下的罚款；构成犯罪的，依照刑法有关规定追究刑事责任。</w:t>
            </w:r>
          </w:p>
          <w:p w14:paraId="645C808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2.《建设工程安全生产管理条例》（国务院令第393号）</w:t>
            </w:r>
          </w:p>
          <w:p w14:paraId="41E2F29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违反本条例的规定，建设单位未提供建设工程安全生产作业环境及安全施工措施所需费用的，责令限期改正；逾期未改正的，责令该建设工程停止施工。</w:t>
            </w:r>
          </w:p>
          <w:p w14:paraId="18F2F6A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建设单位未将保证安全施工的措施或者拆除工程的有关资料报送有关部门备案的，责令限期改正，给予警告。 </w:t>
            </w:r>
          </w:p>
        </w:tc>
        <w:tc>
          <w:tcPr>
            <w:tcW w:w="2792" w:type="dxa"/>
            <w:vAlign w:val="center"/>
          </w:tcPr>
          <w:p w14:paraId="1D2DBE9E">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9AB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607EE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150</w:t>
            </w:r>
          </w:p>
        </w:tc>
        <w:tc>
          <w:tcPr>
            <w:tcW w:w="840" w:type="dxa"/>
            <w:vAlign w:val="center"/>
          </w:tcPr>
          <w:p w14:paraId="486F347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FF6C8D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2EF7C1B9">
            <w:pPr>
              <w:spacing w:line="400" w:lineRule="exact"/>
              <w:jc w:val="center"/>
              <w:rPr>
                <w:rFonts w:ascii="仿宋_GB2312" w:hAnsi="仿宋_GB2312" w:eastAsia="仿宋_GB2312" w:cs="仿宋_GB2312"/>
                <w:sz w:val="24"/>
              </w:rPr>
            </w:pPr>
          </w:p>
          <w:p w14:paraId="19F614F9">
            <w:pPr>
              <w:spacing w:line="400" w:lineRule="exact"/>
              <w:ind w:firstLine="480" w:firstLineChars="200"/>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对交通运输领域生产经营单位主要负责人及其安全生产管理人员未履行安全生产管理职责的行政处罚</w:t>
            </w:r>
          </w:p>
        </w:tc>
        <w:tc>
          <w:tcPr>
            <w:tcW w:w="7396" w:type="dxa"/>
            <w:vAlign w:val="center"/>
          </w:tcPr>
          <w:p w14:paraId="722764C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304124F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p>
          <w:p w14:paraId="6A54290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生产经营单位的主要负责人有前款违法行为，导致发生生产安全事故的，给予撤职处分；构成犯罪的，依照刑法有关规定追究刑事责任。</w:t>
            </w:r>
          </w:p>
          <w:p w14:paraId="36EB854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43A0F59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第九十五条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14:paraId="2623EEB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 </w:t>
            </w:r>
          </w:p>
          <w:p w14:paraId="55211BB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2.《建设工程安全生产管理条例》（国务院令第393号）</w:t>
            </w:r>
          </w:p>
          <w:p w14:paraId="3BC808C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第六十六条第一款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tc>
        <w:tc>
          <w:tcPr>
            <w:tcW w:w="2792" w:type="dxa"/>
            <w:vAlign w:val="center"/>
          </w:tcPr>
          <w:p w14:paraId="176DA537">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5B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FC8D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151</w:t>
            </w:r>
          </w:p>
        </w:tc>
        <w:tc>
          <w:tcPr>
            <w:tcW w:w="840" w:type="dxa"/>
            <w:vAlign w:val="center"/>
          </w:tcPr>
          <w:p w14:paraId="08343DD7">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091DE4A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6095901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对生产经营单位未按规定设置安全生产管理机构或者配备安全生产管理人员等行为的行政处罚</w:t>
            </w:r>
          </w:p>
        </w:tc>
        <w:tc>
          <w:tcPr>
            <w:tcW w:w="7396" w:type="dxa"/>
            <w:vAlign w:val="center"/>
          </w:tcPr>
          <w:p w14:paraId="6DCE463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16357C4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第九十七条第（一）（三）（四）（五）（六）（七）项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p w14:paraId="5197860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第一百一十五条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14:paraId="59EADB2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2.《危险化学品安全管理条例》（国务院令第645号）</w:t>
            </w:r>
          </w:p>
          <w:p w14:paraId="7B0E787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第八十六条 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现场检查员未取得从业资格上岗作业的；（二）运输危险化学品，未根据危险化学品的危险特性采取相应的安全防护措施，或者未配备必要的防护用品和应急救援器材的；（三）使用未依法取得危险货物适装证书的船舶，通过内河运输危险化学品的；（四）通过内河运输危险化学品的承运人违反国务院交通运输主管部门对单船运输的危险化学品数量的限制性规定运输危险化学品的；（五）用于危险化学品运输作业的内河码头、泊位不符合国家有关安全规范，或者未与饮用水取水口保持国家规定的安全距离，或者未经交通运输主管部门验收合格投入使用的；（六）托运人不向承运人说明所托运的危险化学品的种类、数量、危险特性以及发生危险情况的应急处置措施，或者未按照国家有关规定对所托运的危险化学品妥善包装并在外包装上设置相应标志的；（七）运输危险化学品需要添加抑制剂或者稳定剂，托运人未添加或者未将有关情况告知承运人的。</w:t>
            </w:r>
          </w:p>
          <w:p w14:paraId="2BB6459C">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3.《道路危险货物运输管理规定》（2023年修正）</w:t>
            </w:r>
          </w:p>
          <w:p w14:paraId="565A168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第五十八条　违反本规定，道路危险货物运输企业或者单位以及托运人有下列情形之一的，由交通运输主管部门责令改正，并处5万元以上10万元以下的罚款，拒不改正的，责令停产停业整顿；构成犯罪的，依法追究刑事责任：（一）驾驶人员、装卸管理人员、押运人员未取得从业资格上岗作业的；（二）托运人不向承运人说明所托运的危险化学品的种类、数量、危险特性以及发生危险情况的应急处置措施，或者未按照国家有关规定对所托运的危险化学品妥善包装并在外包装上设置相应标志的；（三）未根据危险化学品的危险特性采取相应的安全防护措施，或者未配备必要的防护用品和应急救援器材的；（四）运输危险化学品需要添加抑制剂或者稳定剂，托运人未添加或者未将有关情况告知承运人的。</w:t>
            </w:r>
          </w:p>
          <w:p w14:paraId="115503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4.《建设工程安全生产管理条例》（国务院令第393号）</w:t>
            </w:r>
          </w:p>
          <w:p w14:paraId="6D7ACC0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第六十二条第（一）（二）项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w:t>
            </w:r>
          </w:p>
        </w:tc>
        <w:tc>
          <w:tcPr>
            <w:tcW w:w="2792" w:type="dxa"/>
            <w:vAlign w:val="center"/>
          </w:tcPr>
          <w:p w14:paraId="18C5EB4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2444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FA3459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152</w:t>
            </w:r>
          </w:p>
        </w:tc>
        <w:tc>
          <w:tcPr>
            <w:tcW w:w="840" w:type="dxa"/>
            <w:vAlign w:val="center"/>
          </w:tcPr>
          <w:p w14:paraId="4FA0FBF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1F638A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73348A74">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对交通运输领域生产经营单位未在有较大危险因素的生产经营场所和有关设施、设备上设置明显的安全警示标志等行为的行政处罚</w:t>
            </w:r>
          </w:p>
        </w:tc>
        <w:tc>
          <w:tcPr>
            <w:tcW w:w="7396" w:type="dxa"/>
            <w:vAlign w:val="center"/>
          </w:tcPr>
          <w:p w14:paraId="5BF3149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35B1DD6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第九十九条第（一）（二）（三）（四）（五）（七）项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关闭、破坏直接关系生产安全的监控、报警、防护、救生设备、设施，或者篡改、隐瞒、销毁其相关数据、信息的；（五）未为从业人员提供符合国家标准或者行业标准的劳动防护用品的；（七）使用应当淘汰的危及生产安全的工艺、设备的；</w:t>
            </w:r>
          </w:p>
          <w:p w14:paraId="798BE18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2.《建设工程安全生产管理条例》（国务院令第393号）</w:t>
            </w:r>
          </w:p>
          <w:p w14:paraId="09FEFF3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第六十二条第（三）（四）（五）（六）项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六）使用国家明令淘汰、禁止使用的危及施工安全的工艺、设备、材料的。</w:t>
            </w:r>
          </w:p>
        </w:tc>
        <w:tc>
          <w:tcPr>
            <w:tcW w:w="2792" w:type="dxa"/>
            <w:vAlign w:val="center"/>
          </w:tcPr>
          <w:p w14:paraId="4EF218F3">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67A4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3EACB8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153</w:t>
            </w:r>
          </w:p>
        </w:tc>
        <w:tc>
          <w:tcPr>
            <w:tcW w:w="840" w:type="dxa"/>
            <w:vAlign w:val="center"/>
          </w:tcPr>
          <w:p w14:paraId="080ACC3C">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65536FD">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703AFFB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对交通运输领域生产、经营、运输、储存、使用危险物品或者处置废弃危险物品，未建立专门安全管理制度、未采取可靠的安全措施等行为的行政处罚</w:t>
            </w:r>
          </w:p>
        </w:tc>
        <w:tc>
          <w:tcPr>
            <w:tcW w:w="7396" w:type="dxa"/>
            <w:vAlign w:val="center"/>
          </w:tcPr>
          <w:p w14:paraId="798D7D3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4317050B">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p>
        </w:tc>
        <w:tc>
          <w:tcPr>
            <w:tcW w:w="2792" w:type="dxa"/>
            <w:vAlign w:val="center"/>
          </w:tcPr>
          <w:p w14:paraId="1D4E46B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D4F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D8B3E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154</w:t>
            </w:r>
          </w:p>
        </w:tc>
        <w:tc>
          <w:tcPr>
            <w:tcW w:w="840" w:type="dxa"/>
            <w:vAlign w:val="center"/>
          </w:tcPr>
          <w:p w14:paraId="4A627C7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BFA879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235449F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对生产经营单位未采取措施消除事故隐患行为的行政处罚</w:t>
            </w:r>
          </w:p>
        </w:tc>
        <w:tc>
          <w:tcPr>
            <w:tcW w:w="7396" w:type="dxa"/>
            <w:vAlign w:val="center"/>
          </w:tcPr>
          <w:p w14:paraId="2FE741E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1926D79F">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2792" w:type="dxa"/>
            <w:vAlign w:val="center"/>
          </w:tcPr>
          <w:p w14:paraId="713D986C">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774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96ED6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155</w:t>
            </w:r>
          </w:p>
        </w:tc>
        <w:tc>
          <w:tcPr>
            <w:tcW w:w="840" w:type="dxa"/>
            <w:vAlign w:val="center"/>
          </w:tcPr>
          <w:p w14:paraId="0A50FF01">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1B75A44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1C62B08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对交通运输领域建设单位将工程发包给不具备安全生产条件或者相应资质的单位或者个人行为的行政处罚</w:t>
            </w:r>
          </w:p>
        </w:tc>
        <w:tc>
          <w:tcPr>
            <w:tcW w:w="7396" w:type="dxa"/>
            <w:vAlign w:val="center"/>
          </w:tcPr>
          <w:p w14:paraId="629010B8">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1BF88D4E">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第一百零三条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14:paraId="632BA71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14:paraId="087AB0A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p w14:paraId="007052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2.《建设工程安全生产管理条例》（国务院令第393号）</w:t>
            </w:r>
          </w:p>
          <w:p w14:paraId="32CA38D6">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第五十五条第（三）项 违反本条例的规定，建设单位有下列行为之一的，责令限期改正，处20万元以上50万元以下的罚款；造成重大安全事故，构成犯罪的，对直接责任人员，依照刑法有关规定追究刑事责任；造成损失的，依法承担赔偿责任：（三）将拆除工程发包给不具有相应资质等级的施工单位的。</w:t>
            </w:r>
          </w:p>
        </w:tc>
        <w:tc>
          <w:tcPr>
            <w:tcW w:w="2792" w:type="dxa"/>
            <w:vAlign w:val="center"/>
          </w:tcPr>
          <w:p w14:paraId="09901E8B">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4554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A610F5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156</w:t>
            </w:r>
          </w:p>
        </w:tc>
        <w:tc>
          <w:tcPr>
            <w:tcW w:w="840" w:type="dxa"/>
            <w:vAlign w:val="center"/>
          </w:tcPr>
          <w:p w14:paraId="789E9B4F">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CD1111A">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6F05B51B">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对交通运输领域生产经营单位储存危险物品的仓库与员工宿舍在同一座建筑内，或者与员工宿舍的距离不符合安全要求等行为的行政处罚</w:t>
            </w:r>
          </w:p>
        </w:tc>
        <w:tc>
          <w:tcPr>
            <w:tcW w:w="7396" w:type="dxa"/>
            <w:vAlign w:val="center"/>
          </w:tcPr>
          <w:p w14:paraId="49E7622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113102A9">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第一百零五条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疏散通道，或者占用、锁闭、封堵生产经营场所或者员工宿舍出口、疏散通道的。</w:t>
            </w:r>
          </w:p>
        </w:tc>
        <w:tc>
          <w:tcPr>
            <w:tcW w:w="2792" w:type="dxa"/>
            <w:vAlign w:val="center"/>
          </w:tcPr>
          <w:p w14:paraId="08958095">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7CE4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DD9768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157</w:t>
            </w:r>
          </w:p>
        </w:tc>
        <w:tc>
          <w:tcPr>
            <w:tcW w:w="840" w:type="dxa"/>
            <w:vAlign w:val="center"/>
          </w:tcPr>
          <w:p w14:paraId="6D24446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6F1B52C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4F22FDC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对交通运输领域生产经营单位与从业人员订立协议，免除或者减轻其对从业人员因生产安全事故伤亡依法应承担的责任行为的行政处罚</w:t>
            </w:r>
          </w:p>
        </w:tc>
        <w:tc>
          <w:tcPr>
            <w:tcW w:w="7396" w:type="dxa"/>
            <w:vAlign w:val="center"/>
          </w:tcPr>
          <w:p w14:paraId="52B3AEA1">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1D068F67">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第一百零六条 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2792" w:type="dxa"/>
            <w:vAlign w:val="center"/>
          </w:tcPr>
          <w:p w14:paraId="126E4303">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50BA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2EEDF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158</w:t>
            </w:r>
          </w:p>
        </w:tc>
        <w:tc>
          <w:tcPr>
            <w:tcW w:w="840" w:type="dxa"/>
            <w:vAlign w:val="center"/>
          </w:tcPr>
          <w:p w14:paraId="2A926040">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7364829">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2198B4E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对交通运输领域生产经营单位不具备规定的安全生产条件，经停产停业整顿仍不具备安全生产条件的行政处罚</w:t>
            </w:r>
          </w:p>
        </w:tc>
        <w:tc>
          <w:tcPr>
            <w:tcW w:w="7396" w:type="dxa"/>
            <w:vAlign w:val="center"/>
          </w:tcPr>
          <w:p w14:paraId="0B676BDA">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470F656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第一百一十三条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二）经停产停业整顿，仍不具备法律、行政法规和国家标准或者行业标准规定的安全生产条件的；（三）不具备法律、行政法规和国家标准或者行业标准规定的安全生产条件，导致发生重大、特别重大生产安全事故的；（四）拒不执行负有安全生产监督管理职责的部门作出的停产停业整顿决定的。</w:t>
            </w:r>
          </w:p>
          <w:p w14:paraId="682E36FB">
            <w:pPr>
              <w:spacing w:line="400" w:lineRule="exact"/>
              <w:ind w:firstLine="480" w:firstLineChars="200"/>
              <w:jc w:val="left"/>
              <w:rPr>
                <w:rFonts w:ascii="仿宋_GB2312" w:hAnsi="仿宋_GB2312" w:eastAsia="仿宋_GB2312" w:cs="仿宋_GB2312"/>
                <w:sz w:val="24"/>
              </w:rPr>
            </w:pPr>
          </w:p>
        </w:tc>
        <w:tc>
          <w:tcPr>
            <w:tcW w:w="2792" w:type="dxa"/>
            <w:vAlign w:val="center"/>
          </w:tcPr>
          <w:p w14:paraId="073083F4">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3D90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D49BE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159</w:t>
            </w:r>
          </w:p>
        </w:tc>
        <w:tc>
          <w:tcPr>
            <w:tcW w:w="840" w:type="dxa"/>
            <w:vAlign w:val="center"/>
          </w:tcPr>
          <w:p w14:paraId="2F4EB7E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2F8B96F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5BDC2BF8">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对两个以上生产经营单位在同一作业区域内进行可能危及对方安全生产的生产经营活动，未签订安全生产管理协议或者未指定专职安全生产管理人员进行安全检查与协调的行政处罚</w:t>
            </w:r>
          </w:p>
        </w:tc>
        <w:tc>
          <w:tcPr>
            <w:tcW w:w="7396" w:type="dxa"/>
            <w:vAlign w:val="center"/>
          </w:tcPr>
          <w:p w14:paraId="51742982">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2C8A3F53">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第四十八条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14:paraId="558E38FD">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第一百零四条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792" w:type="dxa"/>
            <w:vAlign w:val="center"/>
          </w:tcPr>
          <w:p w14:paraId="39AE5C1F">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3BDB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04095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160</w:t>
            </w:r>
          </w:p>
        </w:tc>
        <w:tc>
          <w:tcPr>
            <w:tcW w:w="840" w:type="dxa"/>
            <w:vAlign w:val="center"/>
          </w:tcPr>
          <w:p w14:paraId="7155C4E5">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行政处罚</w:t>
            </w:r>
          </w:p>
        </w:tc>
        <w:tc>
          <w:tcPr>
            <w:tcW w:w="775" w:type="dxa"/>
            <w:vAlign w:val="center"/>
          </w:tcPr>
          <w:p w14:paraId="389FE4A6">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交通运输安全生产执法</w:t>
            </w:r>
          </w:p>
        </w:tc>
        <w:tc>
          <w:tcPr>
            <w:tcW w:w="1912" w:type="dxa"/>
            <w:vAlign w:val="center"/>
          </w:tcPr>
          <w:p w14:paraId="3554722E">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对高危行业、领域的生产经营单位未按照国家规定投保安全生产责任保险的行政处罚</w:t>
            </w:r>
          </w:p>
        </w:tc>
        <w:tc>
          <w:tcPr>
            <w:tcW w:w="7396" w:type="dxa"/>
            <w:vAlign w:val="center"/>
          </w:tcPr>
          <w:p w14:paraId="3D19A014">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1.《中华人民共和国安全生产法》（2021年修正）</w:t>
            </w:r>
          </w:p>
          <w:p w14:paraId="7A5792F0">
            <w:pPr>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第一百零九条  高危行业、领域的生产经营单位未按照国家规定投保安全生产责任保险的，责令限期改正，处五万元以上十万元以下的罚款；逾期未改正的，处十万元以上二十万元以下的罚款。</w:t>
            </w:r>
          </w:p>
        </w:tc>
        <w:tc>
          <w:tcPr>
            <w:tcW w:w="2792" w:type="dxa"/>
            <w:vAlign w:val="center"/>
          </w:tcPr>
          <w:p w14:paraId="31F89941">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执法支队本级依法组织城六区执法工作，城六区派出大队负责城六区执法工作，城六区外各区县负责辖区内执法工作</w:t>
            </w:r>
          </w:p>
        </w:tc>
      </w:tr>
      <w:tr w14:paraId="2F02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7A0144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161</w:t>
            </w:r>
          </w:p>
        </w:tc>
        <w:tc>
          <w:tcPr>
            <w:tcW w:w="840" w:type="dxa"/>
            <w:vAlign w:val="center"/>
          </w:tcPr>
          <w:p w14:paraId="17FCC2E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62CB2A5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16FDA97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对逾期不履行交通运输领域排除妨碍、恢复原状等义务的行政决定，其后果已经或将危害交通安全、造成环境污染或者破坏自然资源等行为的行政强制</w:t>
            </w:r>
          </w:p>
        </w:tc>
        <w:tc>
          <w:tcPr>
            <w:tcW w:w="7396" w:type="dxa"/>
            <w:vAlign w:val="center"/>
          </w:tcPr>
          <w:p w14:paraId="035A655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《中华人民共和国行政强制法》（中华人民共和国主席令第49号）</w:t>
            </w:r>
          </w:p>
          <w:p w14:paraId="1015C860">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2792" w:type="dxa"/>
            <w:vAlign w:val="center"/>
          </w:tcPr>
          <w:p w14:paraId="302A7E3C">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46E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4AF622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162</w:t>
            </w:r>
          </w:p>
        </w:tc>
        <w:tc>
          <w:tcPr>
            <w:tcW w:w="840" w:type="dxa"/>
            <w:vAlign w:val="center"/>
          </w:tcPr>
          <w:p w14:paraId="605D2DE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783F639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2543E56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对造成公路、公路附属设施损坏，拒不接受公路管理机构现场调查处理行为的行政强制</w:t>
            </w:r>
          </w:p>
        </w:tc>
        <w:tc>
          <w:tcPr>
            <w:tcW w:w="7396" w:type="dxa"/>
            <w:vAlign w:val="center"/>
          </w:tcPr>
          <w:p w14:paraId="58D50EF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292EBFF2">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第五十三条 造成公路损坏的，责任者应当及时报告公路管理机构，并接受公路管理机构的现场调查。</w:t>
            </w:r>
          </w:p>
          <w:p w14:paraId="77BF1822">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1C53034A">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第七十二条第一款 造成公路、公路附属设施损坏，拒不接受公路管理机构现场调查处理的，公路管理机构可以扣留车辆、工具。</w:t>
            </w:r>
          </w:p>
        </w:tc>
        <w:tc>
          <w:tcPr>
            <w:tcW w:w="2792" w:type="dxa"/>
            <w:vAlign w:val="center"/>
          </w:tcPr>
          <w:p w14:paraId="3B71ED62">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74A6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92C64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163</w:t>
            </w:r>
          </w:p>
        </w:tc>
        <w:tc>
          <w:tcPr>
            <w:tcW w:w="840" w:type="dxa"/>
            <w:vAlign w:val="center"/>
          </w:tcPr>
          <w:p w14:paraId="4AB5AAC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7E63DFC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6794352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对在公路用地范围内设置公路标志以外的其他标志行为的行政强制</w:t>
            </w:r>
          </w:p>
        </w:tc>
        <w:tc>
          <w:tcPr>
            <w:tcW w:w="7396" w:type="dxa"/>
            <w:vAlign w:val="center"/>
          </w:tcPr>
          <w:p w14:paraId="5331494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《中华人民共和国公路法》（2017年修正）</w:t>
            </w:r>
          </w:p>
          <w:p w14:paraId="5C5A43C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任何单位和个人未经县级以上地方人民政府交通主管部门批准，不得在公路用地范围内设置公路标志以外的其他标志。</w:t>
            </w:r>
          </w:p>
          <w:p w14:paraId="69531F71">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第七十九条 违反本法第五十四条规定，在公路用地范围内设置公路标志以外的其他标志的，由交通主管部门责令限期拆除，可以处二万元以下的罚款；逾期不拆除的，由交通主管部门拆除，有关费用由设置者负担。</w:t>
            </w:r>
          </w:p>
        </w:tc>
        <w:tc>
          <w:tcPr>
            <w:tcW w:w="2792" w:type="dxa"/>
            <w:vAlign w:val="center"/>
          </w:tcPr>
          <w:p w14:paraId="39CC5084">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AB3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6C257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164</w:t>
            </w:r>
          </w:p>
        </w:tc>
        <w:tc>
          <w:tcPr>
            <w:tcW w:w="840" w:type="dxa"/>
            <w:vAlign w:val="center"/>
          </w:tcPr>
          <w:p w14:paraId="21A6A41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6271447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05E4331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对在公路建筑控制区内修建、扩建建筑物、地面构筑物或者未经许可埋设管道、电缆等设施逾期不拆除行为的行政强制</w:t>
            </w:r>
          </w:p>
        </w:tc>
        <w:tc>
          <w:tcPr>
            <w:tcW w:w="7396" w:type="dxa"/>
            <w:vAlign w:val="center"/>
          </w:tcPr>
          <w:p w14:paraId="123FE7E6">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1A99877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第五十六条第一款 除公路防护、养护需要的以外，禁止在公路两侧的建筑控制区内修建建筑物和地面构筑物；需要在建筑控制区内埋设管线、电缆等设施的，应当事先经县级以上地方人民政府交通主管部门批准。</w:t>
            </w:r>
          </w:p>
          <w:p w14:paraId="0468B42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11DBACE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7F6492CD">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14:paraId="6DBC5C5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3.《陕西省公路路政管理条例》（2014年修正）</w:t>
            </w:r>
          </w:p>
          <w:p w14:paraId="22CCA5C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第二十九条第一款 公路建筑控制区内不得新建、改建、扩建建筑物、构筑物。</w:t>
            </w:r>
          </w:p>
          <w:p w14:paraId="24F92834">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第三十条 在公路建筑控制区内埋设、架设管线、电缆等设施或者设置非公路标志的，应当经公路管理机构批准。</w:t>
            </w:r>
          </w:p>
          <w:p w14:paraId="7AF96B66">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第三十六条 违反本条例第二十九条、第三十条规定的，责令停止违法行为；属违章建筑的，责令限期拆除，并可处以二万元以上五万元以下罚款；逾期不拆除的，由公路管理机构拆除，有关费用由建筑者、构筑者承担。</w:t>
            </w:r>
          </w:p>
        </w:tc>
        <w:tc>
          <w:tcPr>
            <w:tcW w:w="2792" w:type="dxa"/>
            <w:vAlign w:val="center"/>
          </w:tcPr>
          <w:p w14:paraId="508DE5A1">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F1D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87E80A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165</w:t>
            </w:r>
          </w:p>
        </w:tc>
        <w:tc>
          <w:tcPr>
            <w:tcW w:w="840" w:type="dxa"/>
            <w:vAlign w:val="center"/>
          </w:tcPr>
          <w:p w14:paraId="190020C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75FB055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2A434D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对在公路建筑控制区外修建的建筑物、地面构筑物以及其他设施遮挡公路标志或者妨碍安全视距逾期不拆除行为的行政强制</w:t>
            </w:r>
          </w:p>
        </w:tc>
        <w:tc>
          <w:tcPr>
            <w:tcW w:w="7396" w:type="dxa"/>
            <w:vAlign w:val="center"/>
          </w:tcPr>
          <w:p w14:paraId="464B32AB">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1.《中华人民共和国公路法》（2017年修正）</w:t>
            </w:r>
          </w:p>
          <w:p w14:paraId="7EAFE2E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第五十六条第一款 除公路防护、养护需要的以外，禁止在公路两侧的建筑控制区内修建建筑物和地面构筑物；需要在建筑控制区内埋设管线、电缆等设施的，应当事先经县级以上地方人民政府交通主管部门批准。</w:t>
            </w:r>
          </w:p>
          <w:p w14:paraId="2C178AA8">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14:paraId="35D8F60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6BBD4569">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第五十六条 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2792" w:type="dxa"/>
            <w:vAlign w:val="center"/>
          </w:tcPr>
          <w:p w14:paraId="1AEBE1B1">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3DAD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483524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167</w:t>
            </w:r>
          </w:p>
        </w:tc>
        <w:tc>
          <w:tcPr>
            <w:tcW w:w="840" w:type="dxa"/>
            <w:vAlign w:val="center"/>
          </w:tcPr>
          <w:p w14:paraId="475FB62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4452E99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709579C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对经批准进行超限运输的车辆，未按照指定时间、路线和速度行驶，并悬挂明显标志拒不改正行为的行政强制</w:t>
            </w:r>
          </w:p>
        </w:tc>
        <w:tc>
          <w:tcPr>
            <w:tcW w:w="7396" w:type="dxa"/>
            <w:vAlign w:val="center"/>
          </w:tcPr>
          <w:p w14:paraId="1447264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5B5430F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第六十五条第一款 违反本条例的规定，经批准进行超限运输的车辆，未按照指定时间、路线和速度行驶的，由公路管理机构或者公安机关交通管理部门责令改正；拒不改正的，公路管理机构或者公安机关交通管理部门可以扣留车辆。</w:t>
            </w:r>
          </w:p>
          <w:p w14:paraId="66D4D2E8">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2.《陕西省治理货物运输车辆超限超载条例》（2021年1月1日起施行）</w:t>
            </w:r>
          </w:p>
          <w:p w14:paraId="7EA16A5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第十九条第一款 大件运输车辆应当随车携带经批准的超限运输许可证件、护送方案，按照指定的时间、线路、速度行驶，并悬挂明显标志。承运人应当按照护送方案自行组织护送；不能自行组织护送的，应当委托作出行政许可决定的交通运输主管部门进行护送，并承担所需费用。</w:t>
            </w:r>
          </w:p>
          <w:p w14:paraId="75B1958E">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第三十六条 违反本条例第十九条第一款规定的，由县级以上交通运输综合执法机构或者公安机关交通管理部门责令改正；拒不改正的，可以扣留车辆并依法处罚。</w:t>
            </w:r>
          </w:p>
        </w:tc>
        <w:tc>
          <w:tcPr>
            <w:tcW w:w="2792" w:type="dxa"/>
            <w:vAlign w:val="center"/>
          </w:tcPr>
          <w:p w14:paraId="500D099F">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6A3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B799B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168</w:t>
            </w:r>
          </w:p>
        </w:tc>
        <w:tc>
          <w:tcPr>
            <w:tcW w:w="840" w:type="dxa"/>
            <w:vAlign w:val="center"/>
          </w:tcPr>
          <w:p w14:paraId="2D65999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0CA4848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67B7D40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对未随车携带超限运输车辆通行证、护送方案行为的行政强制</w:t>
            </w:r>
          </w:p>
        </w:tc>
        <w:tc>
          <w:tcPr>
            <w:tcW w:w="7396" w:type="dxa"/>
            <w:vAlign w:val="center"/>
          </w:tcPr>
          <w:p w14:paraId="7BAC87B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1.《公路安全保护条例》（国务院令第593号）</w:t>
            </w:r>
          </w:p>
          <w:p w14:paraId="5EE57CD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第六十五条第二款 未随车携带超限运输车辆通行证的，由公路管理机构扣留车辆，责令车辆驾驶人提供超限运输车辆通行证或者相应的证明。 </w:t>
            </w:r>
          </w:p>
          <w:p w14:paraId="5F060F76">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2.《陕西省治理货物运输车辆超限超载条例》（2021年1月1日起施行）</w:t>
            </w:r>
          </w:p>
          <w:p w14:paraId="2F189A3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第十九条第一款 大件运输车辆应当随车携带经批准的超限运输许可证件、护送方案，按照指定的时间、线路、速度行驶，并悬挂明显标志。承运人应当按照护送方案自行组织护送；不能自行组织护送的，应当委托作出行政许可决定的交通运输主管部门进行护送，并承担所需费用。</w:t>
            </w:r>
          </w:p>
          <w:p w14:paraId="6AEE5D6C">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第三十六条 违反本条例第十九条第一款规定的，由县级以上交通运输综合执法机构或者公安机关交通管理部门责令改正；拒不改正的，可以扣留车辆并依法处罚。</w:t>
            </w:r>
          </w:p>
        </w:tc>
        <w:tc>
          <w:tcPr>
            <w:tcW w:w="2792" w:type="dxa"/>
            <w:vAlign w:val="center"/>
          </w:tcPr>
          <w:p w14:paraId="241DF448">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5C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256F05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169</w:t>
            </w:r>
          </w:p>
        </w:tc>
        <w:tc>
          <w:tcPr>
            <w:tcW w:w="840" w:type="dxa"/>
            <w:vAlign w:val="center"/>
          </w:tcPr>
          <w:p w14:paraId="70D6B68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6CC80DD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0F5E0F6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对造成公路、公路附属设施损坏，逾期不接受处理，并且经公告3个月仍不来接受处理的行政强制</w:t>
            </w:r>
          </w:p>
        </w:tc>
        <w:tc>
          <w:tcPr>
            <w:tcW w:w="7396" w:type="dxa"/>
            <w:vAlign w:val="center"/>
          </w:tcPr>
          <w:p w14:paraId="5C60C34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《公路安全保护条例》（国务院令第593号）</w:t>
            </w:r>
          </w:p>
          <w:p w14:paraId="38A27777">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第七十二条第一、二款 造成公路、公路附属设施损坏，拒不接受公路管理机构现场调查处理的，公路管理机构可以扣留车辆、工具。</w:t>
            </w:r>
          </w:p>
          <w:p w14:paraId="591AAAED">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公路管理机构扣留车辆、工具的，应当当场出具凭证，并告知当事人在规定期限内到公路管理机构接受处理。逾期不接受处理，并且经公告3个月仍不来接受处理的，对扣留的车辆、工具，由公路管理机构依法处理。</w:t>
            </w:r>
          </w:p>
        </w:tc>
        <w:tc>
          <w:tcPr>
            <w:tcW w:w="2792" w:type="dxa"/>
            <w:vAlign w:val="center"/>
          </w:tcPr>
          <w:p w14:paraId="337E96D5">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032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11ECC2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170</w:t>
            </w:r>
          </w:p>
        </w:tc>
        <w:tc>
          <w:tcPr>
            <w:tcW w:w="840" w:type="dxa"/>
            <w:vAlign w:val="center"/>
          </w:tcPr>
          <w:p w14:paraId="762EEFA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252C6E4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685E66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对货物运输车辆驾驶人未携带装载、配载证明的行政强制</w:t>
            </w:r>
          </w:p>
        </w:tc>
        <w:tc>
          <w:tcPr>
            <w:tcW w:w="7396" w:type="dxa"/>
            <w:vAlign w:val="center"/>
          </w:tcPr>
          <w:p w14:paraId="182BBCE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《陕西省治理货物运输车辆超限超载条例》（2021年1月1日起施行）</w:t>
            </w:r>
          </w:p>
          <w:p w14:paraId="45EEF534">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第三十四条 第一款 第（三）项违反本条例第十三条规定，由交通运输综合执法机构责令改正，并按照下列规定予以处罚：（三）货物运输车辆驾驶人未携带装载、配载证明的，由县级以上交通运输综合执法机构扣留货物运输车辆，责令车辆驾驶人提供装载、配载证明。</w:t>
            </w:r>
          </w:p>
        </w:tc>
        <w:tc>
          <w:tcPr>
            <w:tcW w:w="2792" w:type="dxa"/>
            <w:vAlign w:val="center"/>
          </w:tcPr>
          <w:p w14:paraId="0A7C273B">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1A13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0728A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171</w:t>
            </w:r>
          </w:p>
        </w:tc>
        <w:tc>
          <w:tcPr>
            <w:tcW w:w="840" w:type="dxa"/>
            <w:vAlign w:val="center"/>
          </w:tcPr>
          <w:p w14:paraId="6184547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7880E8C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CB5397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对经固定超限超载检测站检测认定的违法超限超载货物运输车辆未经许可超限运输不可解体物品，超限超载运输可解体物品等行为的行政强制</w:t>
            </w:r>
          </w:p>
        </w:tc>
        <w:tc>
          <w:tcPr>
            <w:tcW w:w="7396" w:type="dxa"/>
            <w:vAlign w:val="center"/>
          </w:tcPr>
          <w:p w14:paraId="78AE228B">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《陕西省治理货物运输车辆超限超载条例》（2021年1月1日起施行）</w:t>
            </w:r>
          </w:p>
          <w:p w14:paraId="16DF2F76">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第二十三条 固定超限超载检测站应当由交通运输综合执法机构和公安机关交通管理部门联合执法。</w:t>
            </w:r>
          </w:p>
          <w:p w14:paraId="49145D3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经固定超限超载检测站检测认定的违法超限超载货物运输车辆，未经许可超限运输不可解体物品的，交通运输综合执法机构或者公安机关交通管理部门可以扣留车辆，并告知承运人依法补办公路超限运输许可。</w:t>
            </w:r>
          </w:p>
          <w:p w14:paraId="2AC3FF9B">
            <w:pPr>
              <w:widowControl/>
              <w:spacing w:line="40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sz w:val="24"/>
              </w:rPr>
              <w:t>超限超载运输可解体物品的，交通运输综合执法机构或者公安机关交通管理部门应当扣留车辆并责令承运人自行卸载、分装。承运人自行卸载、分装有困难的，可以委托第三方或者由交通运输综合执法机构协助卸载、分装；拒不卸载、分装的，由交通运输综合执法机构委托第三方代为卸载、分装，所需费用由承运人承担。</w:t>
            </w:r>
          </w:p>
        </w:tc>
        <w:tc>
          <w:tcPr>
            <w:tcW w:w="2792" w:type="dxa"/>
            <w:vAlign w:val="center"/>
          </w:tcPr>
          <w:p w14:paraId="1099865E">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9F8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60AA00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172</w:t>
            </w:r>
          </w:p>
        </w:tc>
        <w:tc>
          <w:tcPr>
            <w:tcW w:w="840" w:type="dxa"/>
            <w:vAlign w:val="center"/>
          </w:tcPr>
          <w:p w14:paraId="6196A47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46F4125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6A71218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对需要立即清除道路、航道遗洒物、障碍物或者污染物，当事人不能清除的行政强制</w:t>
            </w:r>
          </w:p>
        </w:tc>
        <w:tc>
          <w:tcPr>
            <w:tcW w:w="7396" w:type="dxa"/>
            <w:vAlign w:val="center"/>
          </w:tcPr>
          <w:p w14:paraId="7E32A57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1.《中华人民共和国行政强制法》（中华人民共和国主席令第49号）</w:t>
            </w:r>
          </w:p>
          <w:p w14:paraId="06435131">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 需要立即清除道路、河道、航道或者公共场所的遗洒物、障碍物或者污染物，当事人不能清除的，行政机关可以决定立即实施代履行；当事人不在场的，行政机关应当在事后立即通知当事人，并依法作出处理。</w:t>
            </w:r>
          </w:p>
          <w:p w14:paraId="62C56982">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2.《公路安全保护条例》（国务院令第593号）</w:t>
            </w:r>
          </w:p>
          <w:p w14:paraId="0F2EF087">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第四十三条 车辆应当规范装载，装载物不得触地拖行。车辆装载物易掉落、遗洒或者飘散的，应当采取厢式密闭等有效防护措施方可在公路上行驶。</w:t>
            </w:r>
          </w:p>
          <w:p w14:paraId="23ACCB64">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p w14:paraId="753A2DB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车辆装载物掉落、遗洒、飘散后，车辆驾驶人、押运人员未及时采取措施处理，造成他人人身、财产损害的，道路运输企业、车辆驾驶人应当依法承担赔偿责任。</w:t>
            </w:r>
          </w:p>
        </w:tc>
        <w:tc>
          <w:tcPr>
            <w:tcW w:w="2792" w:type="dxa"/>
            <w:vAlign w:val="center"/>
          </w:tcPr>
          <w:p w14:paraId="0B0E989F">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执法支队本级负责普通国省干线公路，城六区派出大队负责辖区非等级航道及农村公路，</w:t>
            </w:r>
            <w:r>
              <w:rPr>
                <w:rFonts w:hint="eastAsia" w:ascii="仿宋_GB2312" w:hAnsi="仿宋_GB2312" w:eastAsia="仿宋_GB2312" w:cs="仿宋_GB2312"/>
                <w:sz w:val="24"/>
              </w:rPr>
              <w:t>城六区外各区县负责本辖区非等级航道、</w:t>
            </w:r>
            <w:r>
              <w:rPr>
                <w:rFonts w:hint="eastAsia" w:ascii="仿宋_GB2312" w:hAnsi="仿宋_GB2312" w:eastAsia="仿宋_GB2312" w:cs="仿宋_GB2312"/>
                <w:kern w:val="0"/>
                <w:sz w:val="24"/>
              </w:rPr>
              <w:t>辖区内农村公路</w:t>
            </w:r>
          </w:p>
        </w:tc>
      </w:tr>
      <w:tr w14:paraId="3166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2E193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173</w:t>
            </w:r>
          </w:p>
        </w:tc>
        <w:tc>
          <w:tcPr>
            <w:tcW w:w="840" w:type="dxa"/>
            <w:vAlign w:val="center"/>
          </w:tcPr>
          <w:p w14:paraId="55C487E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3631173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12631ECD">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对车辆超载运输行为的行政强制</w:t>
            </w:r>
          </w:p>
        </w:tc>
        <w:tc>
          <w:tcPr>
            <w:tcW w:w="7396" w:type="dxa"/>
            <w:vAlign w:val="center"/>
          </w:tcPr>
          <w:p w14:paraId="441DA788">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《中华人民共和国道路运输条例》（2023年修订）</w:t>
            </w:r>
          </w:p>
          <w:p w14:paraId="11D069B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第六十一条 县级以上人民政府交通运输主管部门的工作人员在实施道路运输监督检查过程中，发现车辆超载行为的，应当立即予以制止，并采取相应措施安排旅客改乘或者强制卸货。</w:t>
            </w:r>
          </w:p>
        </w:tc>
        <w:tc>
          <w:tcPr>
            <w:tcW w:w="2792" w:type="dxa"/>
            <w:vAlign w:val="center"/>
          </w:tcPr>
          <w:p w14:paraId="3718B63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11A1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E39735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174</w:t>
            </w:r>
          </w:p>
        </w:tc>
        <w:tc>
          <w:tcPr>
            <w:tcW w:w="840" w:type="dxa"/>
            <w:vAlign w:val="center"/>
          </w:tcPr>
          <w:p w14:paraId="619EFEB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085F2DB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4C47592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对没有车辆营运证又无法当场提供其他有效证明的车辆实施的行政强制</w:t>
            </w:r>
          </w:p>
        </w:tc>
        <w:tc>
          <w:tcPr>
            <w:tcW w:w="7396" w:type="dxa"/>
            <w:vAlign w:val="center"/>
          </w:tcPr>
          <w:p w14:paraId="38FCA2C7">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《中华人民共和国道路运输条例》（2023年修订）</w:t>
            </w:r>
          </w:p>
          <w:p w14:paraId="229548F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第六十二条 县级以上人民政府交通运输主管部门的工作人员在实施道路运输监督检查过程中，对没有车辆营运证又无法当场提供其他有效证明的车辆予以暂扣的，应当妥善保管，不得使用，不得收取或者变相收取保管费用。</w:t>
            </w:r>
          </w:p>
        </w:tc>
        <w:tc>
          <w:tcPr>
            <w:tcW w:w="2792" w:type="dxa"/>
            <w:vAlign w:val="center"/>
          </w:tcPr>
          <w:p w14:paraId="593F22DE">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执法支队本级依法组织城六区执法工作，城六区派出大队负责城六区执法工作，各开发区派出大队负责辖区内客运市场整治相关执法工作，城六区外各区县负责辖区内执法工作</w:t>
            </w:r>
          </w:p>
        </w:tc>
      </w:tr>
      <w:tr w14:paraId="7B46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EFBD14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175</w:t>
            </w:r>
          </w:p>
        </w:tc>
        <w:tc>
          <w:tcPr>
            <w:tcW w:w="840" w:type="dxa"/>
            <w:vAlign w:val="center"/>
          </w:tcPr>
          <w:p w14:paraId="11CA854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30A4228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264D433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对擅自从事巡游出租汽车经营活动等行为的行政强制</w:t>
            </w:r>
          </w:p>
        </w:tc>
        <w:tc>
          <w:tcPr>
            <w:tcW w:w="7396" w:type="dxa"/>
            <w:vAlign w:val="center"/>
          </w:tcPr>
          <w:p w14:paraId="38831437">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297A9ACD">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第五十条第一款 违反本条例规定，有下列行为之一的，由出租汽车行业管理机构暂扣非法营运车辆，没收违法所得，并处1万元以上5万元以下的罚款，向社会公布非法经营者及其车辆号牌：（一）未取得出租汽车经营权非法营运的；（二）未依法取得道路运输经营许可证和出租汽车道路运输证，从事出租汽车营运的；（三）伪造、涂改出租汽车经营权证书、道路运输经营许可证、出租汽车道路运输证的。</w:t>
            </w:r>
          </w:p>
          <w:p w14:paraId="0D83647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1DB7D8C6">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第五十一条第一款 违反本条例规定，未依法取得出租汽车经营许可证件和车辆营运证件从事出租汽车营运的，出租汽车行业管理机构可以暂扣车辆，没收违法所得，并处以一万元以上五万元以下罚款，向社会公布非法经营者及其车辆号牌。</w:t>
            </w:r>
          </w:p>
        </w:tc>
        <w:tc>
          <w:tcPr>
            <w:tcW w:w="2792" w:type="dxa"/>
            <w:vAlign w:val="center"/>
          </w:tcPr>
          <w:p w14:paraId="3C0ACC6A">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w:t>
            </w:r>
            <w:r>
              <w:rPr>
                <w:rFonts w:hint="eastAsia" w:ascii="仿宋_GB2312" w:hAnsi="仿宋_GB2312" w:eastAsia="仿宋_GB2312" w:cs="仿宋_GB2312"/>
                <w:sz w:val="24"/>
              </w:rPr>
              <w:t>各开发区派出大队负责辖区内客运市场整治相关执法工作，</w:t>
            </w:r>
            <w:r>
              <w:rPr>
                <w:rFonts w:hint="eastAsia" w:ascii="仿宋_GB2312" w:hAnsi="仿宋_GB2312" w:eastAsia="仿宋_GB2312" w:cs="仿宋_GB2312"/>
                <w:kern w:val="0"/>
                <w:sz w:val="24"/>
              </w:rPr>
              <w:t>城六区外各区县负责辖区内执法工作</w:t>
            </w:r>
          </w:p>
        </w:tc>
      </w:tr>
      <w:tr w14:paraId="2C63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6B78B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176</w:t>
            </w:r>
          </w:p>
        </w:tc>
        <w:tc>
          <w:tcPr>
            <w:tcW w:w="840" w:type="dxa"/>
            <w:vAlign w:val="center"/>
          </w:tcPr>
          <w:p w14:paraId="44F9A62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1E4F4F7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14B8F87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对在巡游出租汽车道路运输证划定的营运范围以外驻地营运行为的行政强制</w:t>
            </w:r>
          </w:p>
        </w:tc>
        <w:tc>
          <w:tcPr>
            <w:tcW w:w="7396" w:type="dxa"/>
            <w:vAlign w:val="center"/>
          </w:tcPr>
          <w:p w14:paraId="7B6B447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1.《西安市出租汽车管理条例》（2012年修正）</w:t>
            </w:r>
          </w:p>
          <w:p w14:paraId="069413CF">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第五十二条 违反本条例规定，在出租汽车道路运输证划定的营运范围以外驻地营运的，由出租汽车行业管理机构暂扣出租汽车道路运输证，没收违法所得，并处1000元以上1万元以下的罚款；情节严重的，可以暂扣违法营运车辆。</w:t>
            </w:r>
          </w:p>
          <w:p w14:paraId="3DB36FC9">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2.《陕西省出租汽车客运条例》（2010年修正）</w:t>
            </w:r>
          </w:p>
          <w:p w14:paraId="42FA4BF0">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第五十四条 违反本条例规定，在车辆营运证件划定的营运范围以外驻地营运的，当地出租汽车行业管理机构可以暂扣车辆营运证件，没收违法所得，并处以一千元以上一万元以下罚款。情节严重的，由核发出租汽车经营许可证件的出租汽车行业管理机构吊销出租汽车经营许可证件和车辆营运证件。</w:t>
            </w:r>
          </w:p>
        </w:tc>
        <w:tc>
          <w:tcPr>
            <w:tcW w:w="2792" w:type="dxa"/>
            <w:vAlign w:val="center"/>
          </w:tcPr>
          <w:p w14:paraId="13512A3E">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4910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B2789C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177</w:t>
            </w:r>
          </w:p>
        </w:tc>
        <w:tc>
          <w:tcPr>
            <w:tcW w:w="840" w:type="dxa"/>
            <w:vAlign w:val="center"/>
          </w:tcPr>
          <w:p w14:paraId="3A88738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34CBD3B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海事执法</w:t>
            </w:r>
          </w:p>
        </w:tc>
        <w:tc>
          <w:tcPr>
            <w:tcW w:w="1912" w:type="dxa"/>
            <w:vAlign w:val="center"/>
          </w:tcPr>
          <w:p w14:paraId="639541F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对排放噪声造成严重污染，被责令改正拒不改正的行政强制</w:t>
            </w:r>
          </w:p>
        </w:tc>
        <w:tc>
          <w:tcPr>
            <w:tcW w:w="7396" w:type="dxa"/>
            <w:vAlign w:val="center"/>
          </w:tcPr>
          <w:p w14:paraId="59963D6E">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《中华人民共和国噪声污染防治法》（中华人民共和国主席令第104号）</w:t>
            </w:r>
          </w:p>
          <w:p w14:paraId="081CBC2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第三十条 排放噪声造成严重污染，被责令改正拒不改正的，生态环境主管部门或者其他负有噪声污染防治监督管理职责的部门，可以查封、扣押排放噪声的场所、设施、设备、工具和物品。</w:t>
            </w:r>
          </w:p>
        </w:tc>
        <w:tc>
          <w:tcPr>
            <w:tcW w:w="2792" w:type="dxa"/>
            <w:vAlign w:val="center"/>
          </w:tcPr>
          <w:p w14:paraId="1D7834ED">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城六区派出大队负责城六区执法工作，城六区外各区县负责辖区内执法工作</w:t>
            </w:r>
          </w:p>
        </w:tc>
      </w:tr>
      <w:tr w14:paraId="6F06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46088E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178</w:t>
            </w:r>
          </w:p>
        </w:tc>
        <w:tc>
          <w:tcPr>
            <w:tcW w:w="840" w:type="dxa"/>
            <w:vAlign w:val="center"/>
          </w:tcPr>
          <w:p w14:paraId="56E784CD">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行政强制</w:t>
            </w:r>
          </w:p>
        </w:tc>
        <w:tc>
          <w:tcPr>
            <w:tcW w:w="775" w:type="dxa"/>
            <w:vAlign w:val="center"/>
          </w:tcPr>
          <w:p w14:paraId="25B133C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交通运输安全生产执法</w:t>
            </w:r>
          </w:p>
        </w:tc>
        <w:tc>
          <w:tcPr>
            <w:tcW w:w="1912" w:type="dxa"/>
            <w:vAlign w:val="center"/>
          </w:tcPr>
          <w:p w14:paraId="57299E6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对交通运输领域检查中发现安全事故隐患的行政强制</w:t>
            </w:r>
          </w:p>
        </w:tc>
        <w:tc>
          <w:tcPr>
            <w:tcW w:w="7396" w:type="dxa"/>
            <w:vAlign w:val="center"/>
          </w:tcPr>
          <w:p w14:paraId="58358D33">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《中华人民共和国安全生产法》（2021年修正）</w:t>
            </w:r>
          </w:p>
          <w:p w14:paraId="066DB4B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第六十五条第一款第（四）项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2792" w:type="dxa"/>
            <w:vAlign w:val="center"/>
          </w:tcPr>
          <w:p w14:paraId="1F4CCD00">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B1D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7FD33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179</w:t>
            </w:r>
          </w:p>
        </w:tc>
        <w:tc>
          <w:tcPr>
            <w:tcW w:w="840" w:type="dxa"/>
            <w:vAlign w:val="center"/>
          </w:tcPr>
          <w:p w14:paraId="72FB146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33C08DD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2C2FBD6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对有关公路的法律、法规执行情况的监督检查</w:t>
            </w:r>
          </w:p>
        </w:tc>
        <w:tc>
          <w:tcPr>
            <w:tcW w:w="7396" w:type="dxa"/>
            <w:vAlign w:val="center"/>
          </w:tcPr>
          <w:p w14:paraId="2163494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《中华人民共和国公路法》（2017年修正） </w:t>
            </w:r>
          </w:p>
          <w:p w14:paraId="56119FB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第六十九条 交通主管部门、公路管理机构依法对有关公路的法律、法规执行情况进行监督检查。</w:t>
            </w:r>
          </w:p>
        </w:tc>
        <w:tc>
          <w:tcPr>
            <w:tcW w:w="2792" w:type="dxa"/>
            <w:vAlign w:val="center"/>
          </w:tcPr>
          <w:p w14:paraId="52AA3E9D">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9B5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8A6371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180</w:t>
            </w:r>
          </w:p>
        </w:tc>
        <w:tc>
          <w:tcPr>
            <w:tcW w:w="840" w:type="dxa"/>
            <w:vAlign w:val="center"/>
          </w:tcPr>
          <w:p w14:paraId="3265565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3145BC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3F2C040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对各种侵占、损坏公路、公路用地、公路附属设施及其他违反《中华人民共和国公路法》规定的行为的检查</w:t>
            </w:r>
          </w:p>
        </w:tc>
        <w:tc>
          <w:tcPr>
            <w:tcW w:w="7396" w:type="dxa"/>
            <w:vAlign w:val="center"/>
          </w:tcPr>
          <w:p w14:paraId="6AC2C4F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《中华人民共和国公路法》（2017年修正） </w:t>
            </w:r>
          </w:p>
          <w:p w14:paraId="1D5349D7">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第七十条 交通主管部门、公路管理机构负有管理和保护公路的责任，有权检查、制止各种侵占、损坏公路、公路用地、公路附属设施及其他违反本法规定的行为。</w:t>
            </w:r>
          </w:p>
        </w:tc>
        <w:tc>
          <w:tcPr>
            <w:tcW w:w="2792" w:type="dxa"/>
            <w:vAlign w:val="center"/>
          </w:tcPr>
          <w:p w14:paraId="0B5CDE2F">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0001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043A8F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181</w:t>
            </w:r>
          </w:p>
        </w:tc>
        <w:tc>
          <w:tcPr>
            <w:tcW w:w="840" w:type="dxa"/>
            <w:vAlign w:val="center"/>
          </w:tcPr>
          <w:p w14:paraId="5561C85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46FFD27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670FE46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对公路经营者、使用者和其他有关单位、个人的监督检查</w:t>
            </w:r>
          </w:p>
        </w:tc>
        <w:tc>
          <w:tcPr>
            <w:tcW w:w="7396" w:type="dxa"/>
            <w:vAlign w:val="center"/>
          </w:tcPr>
          <w:p w14:paraId="637D9F8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《中华人民共和国公路法》（2017年修正） </w:t>
            </w:r>
          </w:p>
          <w:p w14:paraId="3475C57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第七十一条 公路监督检查人员依法在公路、建筑控制区、车辆停放场所、车辆所属单位等进行监督检查时，任何单位和个人不得阻挠。</w:t>
            </w:r>
          </w:p>
          <w:p w14:paraId="0032EECC">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公路经营者、使用者和其他有关单位、个人，应当接受公路监督检查人员依法实施的监督检查，并为其提供方便。</w:t>
            </w:r>
          </w:p>
          <w:p w14:paraId="64300136">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公路监督检查人员执行公务，应当佩戴标志，持证上岗。</w:t>
            </w:r>
          </w:p>
        </w:tc>
        <w:tc>
          <w:tcPr>
            <w:tcW w:w="2792" w:type="dxa"/>
            <w:vAlign w:val="center"/>
          </w:tcPr>
          <w:p w14:paraId="105129D8">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962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256E85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182</w:t>
            </w:r>
          </w:p>
        </w:tc>
        <w:tc>
          <w:tcPr>
            <w:tcW w:w="840" w:type="dxa"/>
            <w:vAlign w:val="center"/>
          </w:tcPr>
          <w:p w14:paraId="255E714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0EA900C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6AD1A06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对涉路施工活动的检查</w:t>
            </w:r>
          </w:p>
        </w:tc>
        <w:tc>
          <w:tcPr>
            <w:tcW w:w="7396" w:type="dxa"/>
            <w:vAlign w:val="center"/>
          </w:tcPr>
          <w:p w14:paraId="1A8973D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《公路安全保护条例》（国务院令第593号）</w:t>
            </w:r>
          </w:p>
          <w:p w14:paraId="54CA2CD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                                                                                      </w:t>
            </w:r>
          </w:p>
        </w:tc>
        <w:tc>
          <w:tcPr>
            <w:tcW w:w="2792" w:type="dxa"/>
            <w:vAlign w:val="center"/>
          </w:tcPr>
          <w:p w14:paraId="26B6779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AA6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4FE77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183</w:t>
            </w:r>
          </w:p>
        </w:tc>
        <w:tc>
          <w:tcPr>
            <w:tcW w:w="840" w:type="dxa"/>
            <w:vAlign w:val="center"/>
          </w:tcPr>
          <w:p w14:paraId="413B46F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4B73A4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4D669B3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对超限运输车辆行驶公路的监督检查</w:t>
            </w:r>
          </w:p>
        </w:tc>
        <w:tc>
          <w:tcPr>
            <w:tcW w:w="7396" w:type="dxa"/>
            <w:vAlign w:val="center"/>
          </w:tcPr>
          <w:p w14:paraId="3E178AD7">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1.《公路安全保护条例》（国务院令第593号）</w:t>
            </w:r>
          </w:p>
          <w:p w14:paraId="1DE83BA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第四十条　公路管理机构在监督检查中发现车辆超过公路、公路桥梁、公路隧道或者汽车渡船的限载、限高、限宽、限长标准的，应当就近引导至固定超限检测站点进行处理。</w:t>
            </w:r>
          </w:p>
          <w:p w14:paraId="6FE9954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14:paraId="0C77375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禁止通过引路绕行等方式为不符合国家有关载运标准的车辆逃避超限检测提供便利。</w:t>
            </w:r>
          </w:p>
          <w:p w14:paraId="5BEF63B8">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2.《超限运输车辆行驶公路管理规定》（2021年修正）  </w:t>
            </w:r>
          </w:p>
          <w:p w14:paraId="225FDA2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第四条　交通运输部负责全国超限运输车辆行驶公路的管理工作。</w:t>
            </w:r>
          </w:p>
          <w:p w14:paraId="4DF171A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县级以上地方人民政府交通运输主管部门负责本行政区域内超限运输车辆行驶公路的管理工作。    </w:t>
            </w:r>
          </w:p>
          <w:p w14:paraId="037BE49E">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公路管理机构具体承担超限运输车辆行驶公路的监督管理。 </w:t>
            </w:r>
          </w:p>
          <w:p w14:paraId="3F95A5B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县级以上人民政府相关主管部门按照职责分工，依法负责或者参与、配合超限运输车辆行驶公路的监督管理。交通运输主管部门应当在本级人民政府统一领导下，与相关主管部门建立治理超限运输联动工作机制。</w:t>
            </w:r>
          </w:p>
        </w:tc>
        <w:tc>
          <w:tcPr>
            <w:tcW w:w="2792" w:type="dxa"/>
            <w:vAlign w:val="center"/>
          </w:tcPr>
          <w:p w14:paraId="0D4C2E6A">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E3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230D10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184</w:t>
            </w:r>
          </w:p>
        </w:tc>
        <w:tc>
          <w:tcPr>
            <w:tcW w:w="840" w:type="dxa"/>
            <w:vAlign w:val="center"/>
          </w:tcPr>
          <w:p w14:paraId="63567B6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6819A1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52A8577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对公路路产、公路养护单位的监督检查</w:t>
            </w:r>
          </w:p>
        </w:tc>
        <w:tc>
          <w:tcPr>
            <w:tcW w:w="7396" w:type="dxa"/>
            <w:vAlign w:val="center"/>
          </w:tcPr>
          <w:p w14:paraId="2241A91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《陕西省公路路政管理条例》（2014年修正）</w:t>
            </w:r>
          </w:p>
          <w:p w14:paraId="477068A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第六条　公路管理机构的路政管理职责是：（一）宣传、贯彻公路路政管理的法律、法规和规章；（二）管理和保护公路路产，检查、督促公路养护单位及时修复受损公路，维护公路及其标志、标线的完好；（三）依法制止和查处破坏、损坏、非法占用或者非法利用公路路产的行为；（四）依法管理公路建筑控制区；（五）法律、法规、规章规定的其他事项。</w:t>
            </w:r>
          </w:p>
        </w:tc>
        <w:tc>
          <w:tcPr>
            <w:tcW w:w="2792" w:type="dxa"/>
            <w:vAlign w:val="center"/>
          </w:tcPr>
          <w:p w14:paraId="452D9140">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25B1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64F12D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185</w:t>
            </w:r>
          </w:p>
        </w:tc>
        <w:tc>
          <w:tcPr>
            <w:tcW w:w="840" w:type="dxa"/>
            <w:vAlign w:val="center"/>
          </w:tcPr>
          <w:p w14:paraId="111174C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D4E841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2047C53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对公路、公路用地、公路建筑控制区、车辆停放场所、车辆所属单位的监督检查</w:t>
            </w:r>
          </w:p>
        </w:tc>
        <w:tc>
          <w:tcPr>
            <w:tcW w:w="7396" w:type="dxa"/>
            <w:vAlign w:val="center"/>
          </w:tcPr>
          <w:p w14:paraId="3BE934F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《陕西省公路路政管理条例》（2014年修正）</w:t>
            </w:r>
          </w:p>
          <w:p w14:paraId="2E4D0471">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第九条　公路路政监督检查人员依法在公路、公路用地、公路建筑控制区、车辆停放场所、车辆所属单位进行监督检查时，有关单位和个人应当予以配合，接受检查。</w:t>
            </w:r>
          </w:p>
        </w:tc>
        <w:tc>
          <w:tcPr>
            <w:tcW w:w="2792" w:type="dxa"/>
            <w:vAlign w:val="center"/>
          </w:tcPr>
          <w:p w14:paraId="68B870BA">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4EE5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FA4236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186</w:t>
            </w:r>
          </w:p>
        </w:tc>
        <w:tc>
          <w:tcPr>
            <w:tcW w:w="840" w:type="dxa"/>
            <w:vAlign w:val="center"/>
          </w:tcPr>
          <w:p w14:paraId="53D6CFE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15ADE1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1F05CA8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对道路开挖、管线敷设等施工活动扬尘污染防治的监督检查</w:t>
            </w:r>
          </w:p>
        </w:tc>
        <w:tc>
          <w:tcPr>
            <w:tcW w:w="7396" w:type="dxa"/>
            <w:vAlign w:val="center"/>
          </w:tcPr>
          <w:p w14:paraId="7A7044F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《西安市扬尘污染防治条例》（2020年修正）</w:t>
            </w:r>
          </w:p>
          <w:p w14:paraId="1A4029C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第二十二条第一、二款 住建、城管、交通部门按照职责分别负责市政设施和交通设施的建设、维修和其他道路开挖、管线敷设等施工活动扬尘污染防治的管理工作。</w:t>
            </w:r>
          </w:p>
          <w:p w14:paraId="2C3991A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住建、交通部门按照职责分别负责对城市轨道交通设施建设、维修施工活动扬尘污染防治的管理工作。</w:t>
            </w:r>
          </w:p>
          <w:p w14:paraId="1CC8A318">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第四十一条 负有扬尘污染防治管理监督职责的部门应当依法对扬尘污染防治工作进行现场检查。生态环境主管部门可以组织相关管理部门实施联合执法检查。</w:t>
            </w:r>
          </w:p>
          <w:p w14:paraId="6CC20A8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被检查的单位或者个人应当配合检查工作，如实提供相关资料，不得拒绝或者阻挠执法人员的检查。</w:t>
            </w:r>
          </w:p>
        </w:tc>
        <w:tc>
          <w:tcPr>
            <w:tcW w:w="2792" w:type="dxa"/>
            <w:vAlign w:val="center"/>
          </w:tcPr>
          <w:p w14:paraId="6346AC0D">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684E1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10CD8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187</w:t>
            </w:r>
          </w:p>
        </w:tc>
        <w:tc>
          <w:tcPr>
            <w:tcW w:w="840" w:type="dxa"/>
            <w:vAlign w:val="center"/>
          </w:tcPr>
          <w:p w14:paraId="7C789DCD">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7AC8A3C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公路执法</w:t>
            </w:r>
          </w:p>
        </w:tc>
        <w:tc>
          <w:tcPr>
            <w:tcW w:w="1912" w:type="dxa"/>
            <w:vAlign w:val="center"/>
          </w:tcPr>
          <w:p w14:paraId="5CDC7D3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对大件运输车辆的监督检查</w:t>
            </w:r>
          </w:p>
        </w:tc>
        <w:tc>
          <w:tcPr>
            <w:tcW w:w="7396" w:type="dxa"/>
            <w:vAlign w:val="center"/>
          </w:tcPr>
          <w:p w14:paraId="716AAC06">
            <w:pPr>
              <w:widowControl/>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《超限运输车辆行驶公路管理规定》</w:t>
            </w:r>
            <w:r>
              <w:rPr>
                <w:rFonts w:hint="eastAsia" w:ascii="仿宋_GB2312" w:hAnsi="仿宋_GB2312" w:eastAsia="仿宋_GB2312" w:cs="仿宋_GB2312"/>
                <w:sz w:val="24"/>
              </w:rPr>
              <w:t>（2021年修正）</w:t>
            </w:r>
          </w:p>
          <w:p w14:paraId="6F08691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第二十一条第一款：大件运输车辆应当随车携带有效的《超限运输车辆通行证》，主动接受公路管理机构的监督检查。</w:t>
            </w:r>
          </w:p>
        </w:tc>
        <w:tc>
          <w:tcPr>
            <w:tcW w:w="2792" w:type="dxa"/>
            <w:vAlign w:val="center"/>
          </w:tcPr>
          <w:p w14:paraId="2823AA27">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r w14:paraId="391C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35E69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188</w:t>
            </w:r>
          </w:p>
        </w:tc>
        <w:tc>
          <w:tcPr>
            <w:tcW w:w="840" w:type="dxa"/>
            <w:vAlign w:val="center"/>
          </w:tcPr>
          <w:p w14:paraId="104A09B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C73641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06ADE16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对煤炭、水泥等货物集散地以及货运站等场所的监督检查</w:t>
            </w:r>
          </w:p>
        </w:tc>
        <w:tc>
          <w:tcPr>
            <w:tcW w:w="7396" w:type="dxa"/>
            <w:vAlign w:val="center"/>
          </w:tcPr>
          <w:p w14:paraId="439388E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《公路安全保护条例》（国务院令第593号）</w:t>
            </w:r>
          </w:p>
          <w:p w14:paraId="62F9162A">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四十一条　煤炭、水泥等货物集散地以及货运站等场所的经营人、管理人应当采取有效措施，防止不符合国家有关载运标准的车辆出场（站）。</w:t>
            </w:r>
          </w:p>
          <w:p w14:paraId="723FC457">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道路运输管理机构应当加强对煤炭、水泥等货物集散地以及货运站等场所的监督检查，制止不符合国家有关载运标准的车辆出场（站）。</w:t>
            </w:r>
          </w:p>
          <w:p w14:paraId="37CCB37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任何单位和个人不得指使、强令车辆驾驶人超限运输货物，不得阻碍道路运输管理机构依法进行监督检查。</w:t>
            </w:r>
          </w:p>
        </w:tc>
        <w:tc>
          <w:tcPr>
            <w:tcW w:w="2792" w:type="dxa"/>
            <w:vAlign w:val="center"/>
          </w:tcPr>
          <w:p w14:paraId="7D946212">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3C91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72A7D74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189</w:t>
            </w:r>
          </w:p>
        </w:tc>
        <w:tc>
          <w:tcPr>
            <w:tcW w:w="840" w:type="dxa"/>
            <w:vAlign w:val="center"/>
          </w:tcPr>
          <w:p w14:paraId="5415BB2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0ABB0AD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3D95A28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对重点货物运输源头单位的监督检查</w:t>
            </w:r>
          </w:p>
        </w:tc>
        <w:tc>
          <w:tcPr>
            <w:tcW w:w="7396" w:type="dxa"/>
            <w:vAlign w:val="center"/>
          </w:tcPr>
          <w:p w14:paraId="4EE1CC7F">
            <w:pPr>
              <w:widowControl/>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1.《陕西省治理货物运输车辆超限超载条例》</w:t>
            </w:r>
            <w:r>
              <w:rPr>
                <w:rFonts w:hint="eastAsia" w:ascii="仿宋_GB2312" w:hAnsi="仿宋_GB2312" w:eastAsia="仿宋_GB2312" w:cs="仿宋_GB2312"/>
                <w:sz w:val="24"/>
              </w:rPr>
              <w:t>（2021年1月1日起施行）</w:t>
            </w:r>
          </w:p>
          <w:p w14:paraId="46EB408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第十五条县级以上人民政府应当按照有关规定公布货物运输源头单位，并定期更新。</w:t>
            </w:r>
          </w:p>
          <w:p w14:paraId="12BE1A9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县级以上交通运输主管部门应当加强对重点货物运输源头单位的监督检查和管理，负有安全生产监督管理职责的行业主管部门应当予以配合。</w:t>
            </w:r>
          </w:p>
          <w:p w14:paraId="1E0822A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负有安全生产监督管理职责的行业主管部门负责本行业其他货物运输源头单位落实货物装载配载安全生产管理职责情况的监督检查，在监督检查中发现的问题，应当要求货物运输源头单位进行整改或者采取补救措施，对不属于本部门监管职责范围的违法行为，应当及时通报有关部门。</w:t>
            </w:r>
          </w:p>
          <w:p w14:paraId="553150C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2.《超限运输车辆行驶公路管理规定》</w:t>
            </w:r>
            <w:r>
              <w:rPr>
                <w:rFonts w:hint="eastAsia" w:ascii="仿宋_GB2312" w:hAnsi="仿宋_GB2312" w:eastAsia="仿宋_GB2312" w:cs="仿宋_GB2312"/>
                <w:sz w:val="24"/>
              </w:rPr>
              <w:t>（2021年修正）</w:t>
            </w:r>
          </w:p>
          <w:p w14:paraId="670864F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第三十一条　道路运输管理机构应当加强对政府公布的重点货运源头单位的监督检查。通过巡查、技术监控等方式督促其落实监督车辆合法装载的责任，制止违法超限运输车辆出场（站）。</w:t>
            </w:r>
          </w:p>
        </w:tc>
        <w:tc>
          <w:tcPr>
            <w:tcW w:w="2792" w:type="dxa"/>
            <w:vAlign w:val="center"/>
          </w:tcPr>
          <w:p w14:paraId="7A78275B">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0FD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64B33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190</w:t>
            </w:r>
          </w:p>
        </w:tc>
        <w:tc>
          <w:tcPr>
            <w:tcW w:w="840" w:type="dxa"/>
            <w:vAlign w:val="center"/>
          </w:tcPr>
          <w:p w14:paraId="6AB04BC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5034EC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390EEA8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对道路运输及相关业务及其经营场所、客货集散地的监督检查</w:t>
            </w:r>
          </w:p>
        </w:tc>
        <w:tc>
          <w:tcPr>
            <w:tcW w:w="7396" w:type="dxa"/>
            <w:vAlign w:val="center"/>
          </w:tcPr>
          <w:p w14:paraId="05CA416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1.《中华人民共和国道路运输条例》（2023年修订）</w:t>
            </w:r>
          </w:p>
          <w:p w14:paraId="4491E22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第五十三条　县级以上地方人民政府交通运输、公安、市场监督管理等部门应当建立信息共享和协同监管机制，按照职责分工加强对道路运输及相关业务的监督管理。</w:t>
            </w:r>
          </w:p>
          <w:p w14:paraId="354DA1B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第五十八条　县级以上人民政府交通运输主管部门的工作人员应当严格按照职责权限和程序进行监督检查，不得乱设卡、乱收费、乱罚款。</w:t>
            </w:r>
          </w:p>
          <w:p w14:paraId="7C71FF7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县级以上人民政府交通运输主管部门的工作人员应当重点在道路运输及相关业务经营场所、客货集散地进行监督检查。</w:t>
            </w:r>
          </w:p>
          <w:p w14:paraId="49C1EF6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县级以上人民政府交通运输主管部门的工作人员在公路路口进行监督检查时，不得随意拦截正常行驶的道路运输车辆。</w:t>
            </w:r>
          </w:p>
          <w:p w14:paraId="2104719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第六十条　县级以上人民政府交通运输主管部门的工作人员实施监督检查时，可以向有关单位和个人了解情况，查阅、复制有关资料。但是，应当保守被调查单位和个人的商业秘密。</w:t>
            </w:r>
          </w:p>
          <w:p w14:paraId="7F0B948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被监督检查的单位和个人应当接受依法实施的监督检查，如实提供有关资料或者情况。</w:t>
            </w:r>
          </w:p>
          <w:p w14:paraId="12F1F0FE">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2.《陕西省道路运输管理条例》（2010年修正）  </w:t>
            </w:r>
          </w:p>
          <w:p w14:paraId="4F85AB9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第三十五条　道路运输管理机构应当严格按照职责权限和程序对道路运输经营活动进行监督检查，维护道路运输经营秩序，保障运输生产安全。</w:t>
            </w:r>
          </w:p>
          <w:p w14:paraId="340C617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道路运输管理机构应当重点在道路运输以及相关业务经营场所、客货集散地进行监督检查。</w:t>
            </w:r>
          </w:p>
          <w:p w14:paraId="6481CDD8">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道路运输管理机构经省人民政府批准在公路路口进行检查时，不得影响交通秩序，不得随意拦截正常行驶的道路运输车辆。</w:t>
            </w:r>
          </w:p>
          <w:p w14:paraId="2CF333F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第三十七条　道路运输经营者应当接受道路运输管理机构及其工作人员依法实施的监督检查，如实提供情况，不得阻碍道路运输管理机构工作人员执行公务。</w:t>
            </w:r>
          </w:p>
        </w:tc>
        <w:tc>
          <w:tcPr>
            <w:tcW w:w="2792" w:type="dxa"/>
            <w:vAlign w:val="center"/>
          </w:tcPr>
          <w:p w14:paraId="230A789C">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25BBF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FC9B3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191</w:t>
            </w:r>
          </w:p>
        </w:tc>
        <w:tc>
          <w:tcPr>
            <w:tcW w:w="840" w:type="dxa"/>
            <w:vAlign w:val="center"/>
          </w:tcPr>
          <w:p w14:paraId="750FC3E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7FB2C7F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7FF0CE6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对道路客运和客运站经营活动的监督检查</w:t>
            </w:r>
          </w:p>
        </w:tc>
        <w:tc>
          <w:tcPr>
            <w:tcW w:w="7396" w:type="dxa"/>
            <w:vAlign w:val="center"/>
          </w:tcPr>
          <w:p w14:paraId="35942E3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《道路旅客运输及客运站管理规定》（2023年修正）</w:t>
            </w:r>
          </w:p>
          <w:p w14:paraId="529D6AE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第八十二条　交通运输主管部门应当加强对道路客运和客运站经营活动的监督检查。</w:t>
            </w:r>
          </w:p>
          <w:p w14:paraId="7E42E49E">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交通运输主管部门工作人员应当严格按照法定职责权限和程序，原则上采取随机抽取检查对象、随机选派执法检查人员的方式进行监督检查，监督检查结果应当及时向社会公布。</w:t>
            </w:r>
          </w:p>
          <w:p w14:paraId="5CDA106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第八十四条　交通运输主管部门及其工作人员应当重点在客运站、旅客集散地对道路客运、客运站经营活动实施监督检查。此外，根据管理需要，可以在公路路口实施监督检查，但不得随意拦截正常行驶的道路运输车辆，不得双向拦截车辆进行检查。</w:t>
            </w:r>
          </w:p>
          <w:p w14:paraId="2096B10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第八十六条　交通运输主管部门的工作人员可以向被检查单位和个人了解情况，查阅和复制有关材料，但应当保守被调查单位和个人的商业秘密。</w:t>
            </w:r>
          </w:p>
          <w:p w14:paraId="4E58BD8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被监督检查的单位和个人应当接受交通运输主管部门及其工作人员依法实施的监督检查，如实提供有关资料或者说明情况。</w:t>
            </w:r>
          </w:p>
        </w:tc>
        <w:tc>
          <w:tcPr>
            <w:tcW w:w="2792" w:type="dxa"/>
            <w:vAlign w:val="center"/>
          </w:tcPr>
          <w:p w14:paraId="0E9B7952">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执法支队本级依法组织城六区执法工作，城六区派出大队负责城六区执法工作，各开发区派出大队负责辖区内客运市场整治相关执法工作，城六区外各区县负责辖区内执法工作</w:t>
            </w:r>
          </w:p>
        </w:tc>
      </w:tr>
      <w:tr w14:paraId="58C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359EB7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192</w:t>
            </w:r>
          </w:p>
        </w:tc>
        <w:tc>
          <w:tcPr>
            <w:tcW w:w="840" w:type="dxa"/>
            <w:vAlign w:val="center"/>
          </w:tcPr>
          <w:p w14:paraId="09706FA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102FDB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304CC8E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对道路货物运输经营和货运站经营活动的监督检查</w:t>
            </w:r>
          </w:p>
        </w:tc>
        <w:tc>
          <w:tcPr>
            <w:tcW w:w="7396" w:type="dxa"/>
            <w:vAlign w:val="center"/>
          </w:tcPr>
          <w:p w14:paraId="1BB20FEE">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《道路货物运输及站场管理规定》（2023年修正） </w:t>
            </w:r>
          </w:p>
          <w:p w14:paraId="6C549541">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第四十九条　交通运输主管部门应当加强对道路货物运输经营和货运站经营活动的监督检查。</w:t>
            </w:r>
          </w:p>
          <w:p w14:paraId="4072B28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交通运输主管部门工作人员应当严格按照职责权限和法定程序进行监督检查。</w:t>
            </w:r>
          </w:p>
          <w:p w14:paraId="2AE174C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第五十一条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p>
          <w:p w14:paraId="0442616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第五十三条　交通运输主管部门的工作人员可以向被检查单位和个人了解情况，查阅和复制有关材料。但是，应当保守被调查单位和个人的商业秘密。</w:t>
            </w:r>
          </w:p>
          <w:p w14:paraId="1C524B51">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被监督检查的单位和个人应当接受交通运输主管部门及其工作人员依法实施的监督检查，如实提供有关情况或者资料。</w:t>
            </w:r>
          </w:p>
        </w:tc>
        <w:tc>
          <w:tcPr>
            <w:tcW w:w="2792" w:type="dxa"/>
            <w:vAlign w:val="center"/>
          </w:tcPr>
          <w:p w14:paraId="0384AC5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D47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AA7A82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193</w:t>
            </w:r>
          </w:p>
        </w:tc>
        <w:tc>
          <w:tcPr>
            <w:tcW w:w="840" w:type="dxa"/>
            <w:vAlign w:val="center"/>
          </w:tcPr>
          <w:p w14:paraId="3D8A7F4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0387ED7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529066A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对道路危险货物运输的监督检查</w:t>
            </w:r>
          </w:p>
        </w:tc>
        <w:tc>
          <w:tcPr>
            <w:tcW w:w="7396" w:type="dxa"/>
            <w:vAlign w:val="center"/>
          </w:tcPr>
          <w:p w14:paraId="6429F57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《道路危险货物运输管理规定》（2023年修订）</w:t>
            </w:r>
          </w:p>
          <w:p w14:paraId="1A6E30A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第五十一条　道路危险货物运输监督检查按照《道路货物运输及站场管理规定》执行。</w:t>
            </w:r>
          </w:p>
          <w:p w14:paraId="0BA28A3C">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交通运输主管部门工作人员应当定期或者不定期对道路危险货物运输企业或者单位进行现场检查。</w:t>
            </w:r>
          </w:p>
        </w:tc>
        <w:tc>
          <w:tcPr>
            <w:tcW w:w="2792" w:type="dxa"/>
            <w:vAlign w:val="center"/>
          </w:tcPr>
          <w:p w14:paraId="1945DA6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3A2A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3889AF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194</w:t>
            </w:r>
          </w:p>
        </w:tc>
        <w:tc>
          <w:tcPr>
            <w:tcW w:w="840" w:type="dxa"/>
            <w:vAlign w:val="center"/>
          </w:tcPr>
          <w:p w14:paraId="2E2CAED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58FCD37">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3A4D11D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对在异地取得从业资格人员的监督检查</w:t>
            </w:r>
          </w:p>
        </w:tc>
        <w:tc>
          <w:tcPr>
            <w:tcW w:w="7396" w:type="dxa"/>
            <w:vAlign w:val="center"/>
          </w:tcPr>
          <w:p w14:paraId="1F38F66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《道路危险货物运输管理规定》（2023年修订）</w:t>
            </w:r>
          </w:p>
          <w:p w14:paraId="576ABC8A">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第五十二条　交通运输主管部门工作人员对在异地取得从业资格的人员监督检查时，可以向原发证机关申请提供相应的从业资格档案资料，原发证机关应当予以配合。</w:t>
            </w:r>
          </w:p>
        </w:tc>
        <w:tc>
          <w:tcPr>
            <w:tcW w:w="2792" w:type="dxa"/>
            <w:vAlign w:val="center"/>
          </w:tcPr>
          <w:p w14:paraId="26021995">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6D1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AFF288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195</w:t>
            </w:r>
          </w:p>
        </w:tc>
        <w:tc>
          <w:tcPr>
            <w:tcW w:w="840" w:type="dxa"/>
            <w:vAlign w:val="center"/>
          </w:tcPr>
          <w:p w14:paraId="746884C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5ADD49F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162A5D5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对监测仪器定期检定合格证明和专用车辆投保危险货物承运人责任险情况的监督检查</w:t>
            </w:r>
          </w:p>
        </w:tc>
        <w:tc>
          <w:tcPr>
            <w:tcW w:w="7396" w:type="dxa"/>
            <w:vAlign w:val="center"/>
          </w:tcPr>
          <w:p w14:paraId="61E0A89A">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《放射性物品道路运输管理规定》（2023年修订）</w:t>
            </w:r>
          </w:p>
          <w:p w14:paraId="7FA0C801">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第十七条　设区的市级交通运输主管部门应当对监测仪器定期检定合格证明和专用车辆投保危险货物承运人责任险情况进行检查。检查可以结合专用车辆定期审验的频率一并进行。</w:t>
            </w:r>
          </w:p>
        </w:tc>
        <w:tc>
          <w:tcPr>
            <w:tcW w:w="2792" w:type="dxa"/>
            <w:vAlign w:val="center"/>
          </w:tcPr>
          <w:p w14:paraId="7BB89A5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w:t>
            </w:r>
          </w:p>
        </w:tc>
      </w:tr>
      <w:tr w14:paraId="4F7D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B6849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196</w:t>
            </w:r>
          </w:p>
        </w:tc>
        <w:tc>
          <w:tcPr>
            <w:tcW w:w="840" w:type="dxa"/>
            <w:vAlign w:val="center"/>
          </w:tcPr>
          <w:p w14:paraId="1D8898A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0F472B1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4D0DA608">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对放射性物品道路运输活动的监督检查</w:t>
            </w:r>
          </w:p>
        </w:tc>
        <w:tc>
          <w:tcPr>
            <w:tcW w:w="7396" w:type="dxa"/>
            <w:vAlign w:val="center"/>
          </w:tcPr>
          <w:p w14:paraId="452E497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《放射性物品道路运输管理规定》（2023年修订）</w:t>
            </w:r>
          </w:p>
          <w:p w14:paraId="74CC88AA">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第三十六条　交通运输主管部门应当督促放射性物品道路运输企业或者单位对专用车辆、设备及安全生产制度等安全条件建立相应的自检制度，并加强监督检查。</w:t>
            </w:r>
          </w:p>
          <w:p w14:paraId="0C4894BA">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交通运输主管部门工作人员依法对放射性物品道路运输活动进行监督检查的，应当按照劳动保护规定配备必要的安全防护设备。</w:t>
            </w:r>
          </w:p>
        </w:tc>
        <w:tc>
          <w:tcPr>
            <w:tcW w:w="2792" w:type="dxa"/>
            <w:vAlign w:val="center"/>
          </w:tcPr>
          <w:p w14:paraId="57F70E1D">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执法支队本级依法组织城六区执法工作，城六区派出大队负责城六区执法工作，城六区外各区县负责辖区内执法工作</w:t>
            </w:r>
          </w:p>
        </w:tc>
      </w:tr>
      <w:tr w14:paraId="7D1B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723" w:type="dxa"/>
            <w:vAlign w:val="center"/>
          </w:tcPr>
          <w:p w14:paraId="03ED15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197</w:t>
            </w:r>
          </w:p>
        </w:tc>
        <w:tc>
          <w:tcPr>
            <w:tcW w:w="840" w:type="dxa"/>
            <w:vAlign w:val="center"/>
          </w:tcPr>
          <w:p w14:paraId="5AA0783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4A98291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329232EC">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对公共汽车运营活动的监督检查</w:t>
            </w:r>
          </w:p>
        </w:tc>
        <w:tc>
          <w:tcPr>
            <w:tcW w:w="7396" w:type="dxa"/>
            <w:vAlign w:val="center"/>
          </w:tcPr>
          <w:p w14:paraId="5616835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《西安市公共汽车客运条例》（2020修正）</w:t>
            </w:r>
          </w:p>
          <w:p w14:paraId="205CCAB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五十九条 交通运输主管部门应当加强对公共汽车运营活动的监督检查。实施监督检查时，应当有两名以上人员参加，出示行政执法证件，并不得妨碍运营企业的正常经营活动。</w:t>
            </w:r>
          </w:p>
        </w:tc>
        <w:tc>
          <w:tcPr>
            <w:tcW w:w="2792" w:type="dxa"/>
            <w:vAlign w:val="center"/>
          </w:tcPr>
          <w:p w14:paraId="46A6EC46">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执法支队本级负责城六区执法工作，城六区外各区县负责辖区内执法工作</w:t>
            </w:r>
          </w:p>
        </w:tc>
      </w:tr>
      <w:tr w14:paraId="4469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A68B0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198</w:t>
            </w:r>
          </w:p>
        </w:tc>
        <w:tc>
          <w:tcPr>
            <w:tcW w:w="840" w:type="dxa"/>
            <w:vAlign w:val="center"/>
          </w:tcPr>
          <w:p w14:paraId="45C0870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A080B32">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2807086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对网约车市场、网约车服务、网约车平台公司、车辆和驾驶员的监督检查</w:t>
            </w:r>
          </w:p>
        </w:tc>
        <w:tc>
          <w:tcPr>
            <w:tcW w:w="7396" w:type="dxa"/>
            <w:vAlign w:val="center"/>
          </w:tcPr>
          <w:p w14:paraId="32F272A2">
            <w:pPr>
              <w:widowControl/>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《网络预约出租汽车经营服务管理暂行办法》</w:t>
            </w:r>
            <w:r>
              <w:rPr>
                <w:rFonts w:hint="eastAsia" w:ascii="仿宋_GB2312" w:hAnsi="仿宋_GB2312" w:eastAsia="仿宋_GB2312" w:cs="仿宋_GB2312"/>
                <w:sz w:val="24"/>
              </w:rPr>
              <w:t>（2022年修正）</w:t>
            </w:r>
          </w:p>
          <w:p w14:paraId="648ABB3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第二十九条　出租汽车行政主管部门应当建设和完善政府监管平台，实现与网约车平台信息共享。共享信息应当包括车辆和驾驶员基本信息、服务质量以及乘客评价信息等。</w:t>
            </w:r>
          </w:p>
          <w:p w14:paraId="55587AD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出租汽车行政主管部门应当加强对网约车市场监管，加强对网约车平台公司、车辆和驾驶员的资质审查与证件核发管理。</w:t>
            </w:r>
          </w:p>
          <w:p w14:paraId="148B2D4E">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出租汽车行政主管部门应当定期组织开展网约车服务质量测评，并及时向社会公布本地区网约车平台公司基本信息、服务质量测评结果、乘客投诉处理情况等信息。</w:t>
            </w:r>
          </w:p>
          <w:p w14:paraId="5EE9A0B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出租汽车行政主管、公安等部门有权根据管理需要依法调取查阅管辖范围内网约车平台公司的登记、运营和交易等相关数据信息。</w:t>
            </w:r>
          </w:p>
        </w:tc>
        <w:tc>
          <w:tcPr>
            <w:tcW w:w="2792" w:type="dxa"/>
            <w:vAlign w:val="center"/>
          </w:tcPr>
          <w:p w14:paraId="767113BE">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执法支队本级依法组织城六区执法工作，城六区派出大队负责城六区执法工作，各开发区派出大队负责辖区内客运市场整治相关执法工作，城六区外各区县负责辖区内执法工作 </w:t>
            </w:r>
          </w:p>
        </w:tc>
      </w:tr>
      <w:tr w14:paraId="6DA0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BD20B0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199</w:t>
            </w:r>
          </w:p>
        </w:tc>
        <w:tc>
          <w:tcPr>
            <w:tcW w:w="840" w:type="dxa"/>
            <w:vAlign w:val="center"/>
          </w:tcPr>
          <w:p w14:paraId="59C2318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65A7E40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4B4B7AE6">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对出租汽车经营者履行经营协议情况的监督检查</w:t>
            </w:r>
          </w:p>
        </w:tc>
        <w:tc>
          <w:tcPr>
            <w:tcW w:w="7396" w:type="dxa"/>
            <w:vAlign w:val="center"/>
          </w:tcPr>
          <w:p w14:paraId="20883EF2">
            <w:pPr>
              <w:widowControl/>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《巡游出租汽车经营服务管理规定》</w:t>
            </w:r>
            <w:r>
              <w:rPr>
                <w:rFonts w:hint="eastAsia" w:ascii="仿宋_GB2312" w:hAnsi="仿宋_GB2312" w:eastAsia="仿宋_GB2312" w:cs="仿宋_GB2312"/>
                <w:sz w:val="24"/>
              </w:rPr>
              <w:t>（2021年修正）</w:t>
            </w:r>
          </w:p>
          <w:p w14:paraId="7D171469">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第四十一条 县级以上地方人民政府出租汽车行政主管部门应当对巡游出租汽车经营者履行经营协议情况进行监督检查，并按照规定对巡游出租汽车经营者和驾驶员进行服务质量信誉考核。</w:t>
            </w:r>
          </w:p>
        </w:tc>
        <w:tc>
          <w:tcPr>
            <w:tcW w:w="2792" w:type="dxa"/>
            <w:vAlign w:val="center"/>
          </w:tcPr>
          <w:p w14:paraId="49917EB5">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执法支队本级依法组织城六区执法工作，城六区派出大队负责城六区执法工作，城六区外各区县负责辖区内执法工作 </w:t>
            </w:r>
          </w:p>
        </w:tc>
      </w:tr>
      <w:tr w14:paraId="4760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D9E98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200</w:t>
            </w:r>
          </w:p>
        </w:tc>
        <w:tc>
          <w:tcPr>
            <w:tcW w:w="840" w:type="dxa"/>
            <w:vAlign w:val="center"/>
          </w:tcPr>
          <w:p w14:paraId="41C4C07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6B9BF849">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449D5B3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对出租汽车营运情况的监督检查</w:t>
            </w:r>
          </w:p>
        </w:tc>
        <w:tc>
          <w:tcPr>
            <w:tcW w:w="7396" w:type="dxa"/>
            <w:vAlign w:val="center"/>
          </w:tcPr>
          <w:p w14:paraId="1835D33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《西安市出租汽车管理条例》（2012年修正）</w:t>
            </w:r>
          </w:p>
          <w:p w14:paraId="2B0A3BD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第四十三条　出租汽车行业管理机构应当对出租汽车营运情况进行监督、检查。工作人员执行公务时，应当出示执法证件。</w:t>
            </w:r>
          </w:p>
          <w:p w14:paraId="0118EA32">
            <w:pPr>
              <w:widowControl/>
              <w:spacing w:line="400" w:lineRule="exact"/>
              <w:ind w:firstLine="480" w:firstLineChars="200"/>
              <w:jc w:val="left"/>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《巡游出租汽车经营服务管理规定》</w:t>
            </w:r>
            <w:r>
              <w:rPr>
                <w:rFonts w:hint="eastAsia" w:ascii="仿宋_GB2312" w:hAnsi="仿宋_GB2312" w:eastAsia="仿宋_GB2312" w:cs="仿宋_GB2312"/>
                <w:sz w:val="24"/>
              </w:rPr>
              <w:t>（2021年修正）</w:t>
            </w:r>
          </w:p>
          <w:p w14:paraId="374F17E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第四十条 县级以上地方人民政府出租汽车行政主管部门应当加强对巡游出租汽车经营行为的监督检查，会同有关部门纠正、制止非法从事巡游出租汽车经营及其他违法行为，维护出租汽车市场秩序。</w:t>
            </w:r>
          </w:p>
        </w:tc>
        <w:tc>
          <w:tcPr>
            <w:tcW w:w="2792" w:type="dxa"/>
            <w:vAlign w:val="center"/>
          </w:tcPr>
          <w:p w14:paraId="7F4855FB">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执法支队本级依法组织城六区执法工作，城六区派出大队负责城六区执法工作，各开发区派出大队负责辖区内客运市场整治相关执法工作，城六区外各区县负责辖区内执法工作 </w:t>
            </w:r>
          </w:p>
        </w:tc>
      </w:tr>
      <w:tr w14:paraId="117D0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73B7E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201</w:t>
            </w:r>
          </w:p>
        </w:tc>
        <w:tc>
          <w:tcPr>
            <w:tcW w:w="840" w:type="dxa"/>
            <w:vAlign w:val="center"/>
          </w:tcPr>
          <w:p w14:paraId="6045528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0B4B41E">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2AB8C205">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对机动车维修经营质量的监督检查</w:t>
            </w:r>
          </w:p>
        </w:tc>
        <w:tc>
          <w:tcPr>
            <w:tcW w:w="7396" w:type="dxa"/>
            <w:vAlign w:val="center"/>
          </w:tcPr>
          <w:p w14:paraId="331475B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《机动车维修管理规定》（2023年修正）</w:t>
            </w:r>
          </w:p>
          <w:p w14:paraId="39634D3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第三十五条  交通运输主管部门应当加强对机动车维修经营的质量监督和管理，采用定期检查、随机抽样检测检验的方法，对机动车维修经营者维修质量进行监督。</w:t>
            </w:r>
          </w:p>
          <w:p w14:paraId="00709C77">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交通运输主管部门可以委托具有法定资格的机动车维修质量监督检验单位，对机动车维修质量进行监督检验。</w:t>
            </w:r>
          </w:p>
        </w:tc>
        <w:tc>
          <w:tcPr>
            <w:tcW w:w="2792" w:type="dxa"/>
            <w:vAlign w:val="center"/>
          </w:tcPr>
          <w:p w14:paraId="2FDAA1D3">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sz w:val="24"/>
              </w:rPr>
              <w:t>执法支队本级负责城六区一类维修企业，城六区派出大队负责本辖区二类、三类维修企业、摩托车维修业户，城六区外各区县负责辖区内执法工作</w:t>
            </w:r>
          </w:p>
        </w:tc>
      </w:tr>
      <w:tr w14:paraId="078F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AC7D38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w:t>
            </w:r>
          </w:p>
        </w:tc>
        <w:tc>
          <w:tcPr>
            <w:tcW w:w="840" w:type="dxa"/>
            <w:vAlign w:val="center"/>
          </w:tcPr>
          <w:p w14:paraId="18F7444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798C7BBF">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52229D3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对机动车维修经营活动、维修经营者的监督检查</w:t>
            </w:r>
          </w:p>
        </w:tc>
        <w:tc>
          <w:tcPr>
            <w:tcW w:w="7396" w:type="dxa"/>
            <w:vAlign w:val="center"/>
          </w:tcPr>
          <w:p w14:paraId="7A12A21D">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《机动车维修管理规定》（2023年修正）</w:t>
            </w:r>
          </w:p>
          <w:p w14:paraId="2FF8144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第四十五条交通运输主管部门应当加强对机动车维修经营活动的监督检查。</w:t>
            </w:r>
          </w:p>
          <w:p w14:paraId="2CCDC235">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交通运输主管部门应当依法履行对维修经营者的监管职责，对维修经营者是否依法备案或者备案事项是否属实进行监督检查。</w:t>
            </w:r>
          </w:p>
          <w:p w14:paraId="1CBE3466">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交通运输主管部门的工作人员应当严格按照职责权限和程序进行监督检查，不得滥用职权、徇私舞弊，不得乱收费、乱罚款。</w:t>
            </w:r>
          </w:p>
        </w:tc>
        <w:tc>
          <w:tcPr>
            <w:tcW w:w="2792" w:type="dxa"/>
            <w:vAlign w:val="center"/>
          </w:tcPr>
          <w:p w14:paraId="56427C67">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sz w:val="24"/>
              </w:rPr>
              <w:t>执法支队本级负责城六区一类维修企业，城六区派出大队负责本辖区二类、三类维修企业、摩托车维修业户，城六区外各区县负责辖区内执法工作</w:t>
            </w:r>
          </w:p>
        </w:tc>
      </w:tr>
      <w:tr w14:paraId="64641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59C87C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203</w:t>
            </w:r>
          </w:p>
        </w:tc>
        <w:tc>
          <w:tcPr>
            <w:tcW w:w="840" w:type="dxa"/>
            <w:vAlign w:val="center"/>
          </w:tcPr>
          <w:p w14:paraId="5AE6AE43">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586769DB">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696D075D">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对机动车维修经营场所的监督检查</w:t>
            </w:r>
          </w:p>
        </w:tc>
        <w:tc>
          <w:tcPr>
            <w:tcW w:w="7396" w:type="dxa"/>
            <w:vAlign w:val="center"/>
          </w:tcPr>
          <w:p w14:paraId="271BC914">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《机动车维修管理规定》（2023年修正）</w:t>
            </w:r>
          </w:p>
          <w:p w14:paraId="377AEC08">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第四十七条  交通运输主管部门的执法人员在机动车维修经营场所实施监督检查时，应当有2名以上人员参加，并向当事人出示交通运输部监制的交通行政执法证件。</w:t>
            </w:r>
          </w:p>
          <w:p w14:paraId="027E733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交通运输主管部门实施监督检查时，可以采取下列措施：（一）询问当事人或者有关人员，并要求其提供有关资料；（二）查询、复制与违法行为有关的维修</w:t>
            </w:r>
            <w:r>
              <w:rPr>
                <w:rFonts w:hint="eastAsia" w:ascii="仿宋_GB2312" w:hAnsi="仿宋_GB2312" w:eastAsia="仿宋_GB2312" w:cs="仿宋_GB2312"/>
                <w:kern w:val="0"/>
                <w:sz w:val="24"/>
                <w:lang w:eastAsia="zh-CN"/>
              </w:rPr>
              <w:t>台账</w:t>
            </w:r>
            <w:r>
              <w:rPr>
                <w:rFonts w:hint="eastAsia" w:ascii="仿宋_GB2312" w:hAnsi="仿宋_GB2312" w:eastAsia="仿宋_GB2312" w:cs="仿宋_GB2312"/>
                <w:kern w:val="0"/>
                <w:sz w:val="24"/>
              </w:rPr>
              <w:t>、票据、凭证、文件及其他资料，核对与违法行为有关的技术资料；（三）在违法行为发现场所进行摄影、摄像取证；（四）检查与违法行为有关的维修设备及相关机具的有关情况。</w:t>
            </w:r>
          </w:p>
          <w:p w14:paraId="419D064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检查的情况和处理结果应当记录，并按照规定归档。当事人有权查阅监督检查记录。</w:t>
            </w:r>
          </w:p>
        </w:tc>
        <w:tc>
          <w:tcPr>
            <w:tcW w:w="2792" w:type="dxa"/>
            <w:vAlign w:val="center"/>
          </w:tcPr>
          <w:p w14:paraId="1A90C599">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sz w:val="24"/>
              </w:rPr>
              <w:t>执法支队本级负责城六区一类维修企业，城六区派出大队负责本辖区二类、三类维修企业、摩托车维修业户，城六区外各区县负责辖区内执法工作</w:t>
            </w:r>
          </w:p>
        </w:tc>
      </w:tr>
      <w:tr w14:paraId="1F5D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E87990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204</w:t>
            </w:r>
          </w:p>
        </w:tc>
        <w:tc>
          <w:tcPr>
            <w:tcW w:w="840" w:type="dxa"/>
            <w:vAlign w:val="center"/>
          </w:tcPr>
          <w:p w14:paraId="329C61B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1EC7B5D1">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道路运输执法</w:t>
            </w:r>
          </w:p>
        </w:tc>
        <w:tc>
          <w:tcPr>
            <w:tcW w:w="1912" w:type="dxa"/>
            <w:vAlign w:val="center"/>
          </w:tcPr>
          <w:p w14:paraId="1EE4D7A0">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对机动车驾驶员培训经营活动的监督检查</w:t>
            </w:r>
          </w:p>
        </w:tc>
        <w:tc>
          <w:tcPr>
            <w:tcW w:w="7396" w:type="dxa"/>
            <w:vAlign w:val="center"/>
          </w:tcPr>
          <w:p w14:paraId="11A0BFBC">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《机动车驾驶员培训管理规定》（交通运输部令2022年第32号）</w:t>
            </w:r>
          </w:p>
          <w:p w14:paraId="6D6B90DB">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第四十二条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20D9DD9C">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监督检查活动原则上随机抽取检查对象、检查人员，严格遵守《交通运输行政执法程序规定》等相关规定，检查结果向社会公布。</w:t>
            </w:r>
          </w:p>
          <w:p w14:paraId="02E9BDFC">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第四十三条 机动车驾驶员培训机构、管理人员、教练员、学员以及其他相关人员应当积极配合执法检查人员的监督检查工作，如实反映情况，提供有关资料。</w:t>
            </w:r>
          </w:p>
        </w:tc>
        <w:tc>
          <w:tcPr>
            <w:tcW w:w="2792" w:type="dxa"/>
            <w:vAlign w:val="center"/>
          </w:tcPr>
          <w:p w14:paraId="05D22C09">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sz w:val="24"/>
              </w:rPr>
              <w:t>执法支队本级负责城六区一级、二级驾培机构执法工作，城六区派出大队负责本辖区三级驾培机构，城六区外各区县负责辖区内执法工作</w:t>
            </w:r>
          </w:p>
        </w:tc>
      </w:tr>
      <w:tr w14:paraId="7D33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50BD0F8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205</w:t>
            </w:r>
          </w:p>
        </w:tc>
        <w:tc>
          <w:tcPr>
            <w:tcW w:w="840" w:type="dxa"/>
            <w:vAlign w:val="center"/>
          </w:tcPr>
          <w:p w14:paraId="70C9F6E4">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行政检查</w:t>
            </w:r>
          </w:p>
        </w:tc>
        <w:tc>
          <w:tcPr>
            <w:tcW w:w="775" w:type="dxa"/>
            <w:vAlign w:val="center"/>
          </w:tcPr>
          <w:p w14:paraId="2A7C081A">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公路水运工程质量安全执法</w:t>
            </w:r>
          </w:p>
        </w:tc>
        <w:tc>
          <w:tcPr>
            <w:tcW w:w="1912" w:type="dxa"/>
            <w:vAlign w:val="center"/>
          </w:tcPr>
          <w:p w14:paraId="66C658ED">
            <w:pPr>
              <w:widowControl/>
              <w:spacing w:line="40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对有关专业建设工程安全生产的监督检查</w:t>
            </w:r>
          </w:p>
        </w:tc>
        <w:tc>
          <w:tcPr>
            <w:tcW w:w="7396" w:type="dxa"/>
            <w:vAlign w:val="center"/>
          </w:tcPr>
          <w:p w14:paraId="4A8C3732">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《建设工程安全生产管理条例》（国务院令第393号）</w:t>
            </w:r>
          </w:p>
          <w:p w14:paraId="67A671E0">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第四十条　国务院建设行政主管部门对全国的建设工程安全生产实施监督管理。国务院铁路、交通、水利等有关部门按照国务院规定的职责分工，负责有关专业建设工程安全生产的监督管理。</w:t>
            </w:r>
          </w:p>
          <w:p w14:paraId="059203B3">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县级以上地方人民政府建设行政主管部门对本行政区域内的建设工程安全生产实施监督管理。县级以上地方人民政府交通、水利等有关部门在各自的职责范围内，负责本行政区域内的专业建设工程安全生产的监督管理。</w:t>
            </w:r>
          </w:p>
          <w:p w14:paraId="715F968F">
            <w:pPr>
              <w:widowControl/>
              <w:spacing w:line="400" w:lineRule="exact"/>
              <w:ind w:firstLine="480" w:firstLineChars="200"/>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第四十三条　县级以上人民政府负有建设工程安全生产监督管理职责的部门在各自的职责范围内履行安全监督检查职责时，有权采取下列措施：（一）要求被检查单位提供有关建设工程安全生产的文件和资料；（二）进入被检查单位施工现场进行检查；（三）纠正施工中违反安全生产要求的行为；（四）对检查中发现的安全事故隐患，责令立即排除；重大安全事故隐患排除前或者排除过程中无法保证安全的，责令从危险区域内撤出作业人员或者暂时停止施工。</w:t>
            </w:r>
          </w:p>
        </w:tc>
        <w:tc>
          <w:tcPr>
            <w:tcW w:w="2792" w:type="dxa"/>
            <w:vAlign w:val="center"/>
          </w:tcPr>
          <w:p w14:paraId="774F64BB">
            <w:pPr>
              <w:widowControl/>
              <w:spacing w:line="400" w:lineRule="exact"/>
              <w:jc w:val="left"/>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执法支队本级负责普通国省干线公路，城六区派出大队负责辖区农村公路，城六区外各区县负责辖区内农村公路</w:t>
            </w:r>
          </w:p>
        </w:tc>
      </w:tr>
    </w:tbl>
    <w:p w14:paraId="38C5F042">
      <w:pPr>
        <w:widowControl/>
        <w:rPr>
          <w:rFonts w:ascii="仿宋_GB2312" w:hAnsi="仿宋_GB2312" w:eastAsia="仿宋_GB2312" w:cs="仿宋_GB2312"/>
          <w:color w:val="000000"/>
          <w:kern w:val="0"/>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ry 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YTk2YjRiY2I4NWE3ODg3OWEzOWE3ZDMwYWVhZGEifQ=="/>
  </w:docVars>
  <w:rsids>
    <w:rsidRoot w:val="6C4B141C"/>
    <w:rsid w:val="00055DE1"/>
    <w:rsid w:val="000E5A34"/>
    <w:rsid w:val="002A5A44"/>
    <w:rsid w:val="002B35DB"/>
    <w:rsid w:val="002D2411"/>
    <w:rsid w:val="003B4F55"/>
    <w:rsid w:val="0044774C"/>
    <w:rsid w:val="004B6D94"/>
    <w:rsid w:val="004D4B78"/>
    <w:rsid w:val="00524875"/>
    <w:rsid w:val="005B2568"/>
    <w:rsid w:val="005F3B00"/>
    <w:rsid w:val="007728A1"/>
    <w:rsid w:val="00802DA8"/>
    <w:rsid w:val="00987228"/>
    <w:rsid w:val="009D2A2E"/>
    <w:rsid w:val="00AA2190"/>
    <w:rsid w:val="00BF037F"/>
    <w:rsid w:val="00C129C6"/>
    <w:rsid w:val="00CB70FE"/>
    <w:rsid w:val="00D50F0E"/>
    <w:rsid w:val="00FD107C"/>
    <w:rsid w:val="1DF9C688"/>
    <w:rsid w:val="1FFC4BDB"/>
    <w:rsid w:val="26E90E51"/>
    <w:rsid w:val="295B2FE2"/>
    <w:rsid w:val="2F102AD7"/>
    <w:rsid w:val="32DB455C"/>
    <w:rsid w:val="4B5B08A4"/>
    <w:rsid w:val="50516825"/>
    <w:rsid w:val="55BC5F58"/>
    <w:rsid w:val="58242AD8"/>
    <w:rsid w:val="587460C1"/>
    <w:rsid w:val="62A64B97"/>
    <w:rsid w:val="6C4B141C"/>
    <w:rsid w:val="BD578850"/>
    <w:rsid w:val="DDAFE364"/>
    <w:rsid w:val="F3F760FC"/>
    <w:rsid w:val="FCAF1F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w:basedOn w:val="1"/>
    <w:next w:val="1"/>
    <w:qFormat/>
    <w:uiPriority w:val="0"/>
    <w:rPr>
      <w:rFonts w:eastAsia="宋体"/>
    </w:rPr>
  </w:style>
  <w:style w:type="paragraph" w:styleId="4">
    <w:name w:val="Body Text Indent"/>
    <w:basedOn w:val="1"/>
    <w:qFormat/>
    <w:uiPriority w:val="0"/>
    <w:pPr>
      <w:ind w:firstLine="624" w:firstLineChars="200"/>
    </w:pPr>
    <w:rPr>
      <w:rFonts w:ascii="方正仿宋简体"/>
      <w:spacing w:val="30"/>
      <w:w w:val="80"/>
    </w:rPr>
  </w:style>
  <w:style w:type="paragraph" w:styleId="5">
    <w:name w:val="Balloon Text"/>
    <w:basedOn w:val="1"/>
    <w:link w:val="14"/>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annotation subject"/>
    <w:basedOn w:val="2"/>
    <w:next w:val="2"/>
    <w:link w:val="16"/>
    <w:qFormat/>
    <w:uiPriority w:val="0"/>
    <w:rPr>
      <w:b/>
      <w:bCs/>
    </w:rPr>
  </w:style>
  <w:style w:type="paragraph" w:styleId="9">
    <w:name w:val="Body Text First Indent 2"/>
    <w:basedOn w:val="4"/>
    <w:next w:val="3"/>
    <w:qFormat/>
    <w:uiPriority w:val="0"/>
    <w:pPr>
      <w:ind w:left="420" w:leftChars="200" w:firstLine="420"/>
    </w:pPr>
    <w:rPr>
      <w:rFonts w:ascii="Calibri" w:hAnsi="Calibri" w:eastAsia="宋体"/>
      <w:spacing w:val="0"/>
      <w:w w:val="10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2"/>
    <w:link w:val="2"/>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8"/>
    <w:qFormat/>
    <w:uiPriority w:val="0"/>
    <w:rPr>
      <w:rFonts w:asciiTheme="minorHAnsi" w:hAnsiTheme="minorHAnsi" w:eastAsiaTheme="minorEastAsia" w:cstheme="minorBidi"/>
      <w:b/>
      <w:bCs/>
      <w:kern w:val="2"/>
      <w:sz w:val="21"/>
      <w:szCs w:val="24"/>
    </w:r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8">
    <w:name w:val="页眉 Char"/>
    <w:basedOn w:val="12"/>
    <w:link w:val="7"/>
    <w:qFormat/>
    <w:uiPriority w:val="0"/>
    <w:rPr>
      <w:rFonts w:asciiTheme="minorHAnsi" w:hAnsiTheme="minorHAnsi" w:eastAsiaTheme="minorEastAsia" w:cstheme="minorBidi"/>
      <w:kern w:val="2"/>
      <w:sz w:val="18"/>
      <w:szCs w:val="18"/>
    </w:rPr>
  </w:style>
  <w:style w:type="character" w:customStyle="1" w:styleId="19">
    <w:name w:val="页脚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167</Pages>
  <Words>101226</Words>
  <Characters>103610</Characters>
  <Lines>755</Lines>
  <Paragraphs>212</Paragraphs>
  <TotalTime>35</TotalTime>
  <ScaleCrop>false</ScaleCrop>
  <LinksUpToDate>false</LinksUpToDate>
  <CharactersWithSpaces>104290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2024-08-14T03:05:00Z</dcterms:created>
  <dc:creator>黑黑的90</dc:creator>
  <cp:lastModifiedBy>愛殇璃</cp:lastModifiedBy>
  <cp:lastPrinted>2024-06-17T09:31:00Z</cp:lastPrinted>
  <dcterms:modified xsi:type="dcterms:W3CDTF">2024-10-16T09:00:16Z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AF4562ADA95B461989CD34A77E4E4D8D_13</vt:lpwstr>
  </property>
</Properties>
</file>