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rPr>
        <w:t>周至县2024年妇女健康促进项目</w:t>
      </w:r>
      <w:r>
        <w:rPr>
          <w:rFonts w:hint="eastAsia" w:ascii="方正小标宋简体" w:hAnsi="方正小标宋简体" w:eastAsia="方正小标宋简体" w:cs="方正小标宋简体"/>
          <w:b w:val="0"/>
          <w:bCs w:val="0"/>
          <w:color w:val="auto"/>
          <w:sz w:val="44"/>
          <w:szCs w:val="44"/>
          <w:lang w:eastAsia="zh-CN"/>
        </w:rPr>
        <w:t>暨</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w:t>
      </w:r>
      <w:r>
        <w:rPr>
          <w:rFonts w:hint="eastAsia" w:ascii="方正小标宋简体" w:hAnsi="方正小标宋简体" w:eastAsia="方正小标宋简体" w:cs="方正小标宋简体"/>
          <w:b w:val="0"/>
          <w:bCs w:val="0"/>
          <w:color w:val="auto"/>
          <w:sz w:val="44"/>
          <w:szCs w:val="44"/>
          <w:lang w:eastAsia="zh-CN"/>
        </w:rPr>
        <w:t>两癌</w:t>
      </w:r>
      <w:r>
        <w:rPr>
          <w:rFonts w:hint="eastAsia" w:ascii="方正小标宋简体" w:hAnsi="方正小标宋简体" w:eastAsia="方正小标宋简体" w:cs="方正小标宋简体"/>
          <w:b w:val="0"/>
          <w:bCs w:val="0"/>
          <w:color w:val="auto"/>
          <w:sz w:val="44"/>
          <w:szCs w:val="44"/>
          <w:lang w:val="en-US" w:eastAsia="zh-CN"/>
        </w:rPr>
        <w:t>”</w:t>
      </w:r>
      <w:r>
        <w:rPr>
          <w:rFonts w:hint="eastAsia" w:ascii="方正小标宋简体" w:hAnsi="方正小标宋简体" w:eastAsia="方正小标宋简体" w:cs="方正小标宋简体"/>
          <w:b w:val="0"/>
          <w:bCs w:val="0"/>
          <w:color w:val="auto"/>
          <w:sz w:val="44"/>
          <w:szCs w:val="44"/>
          <w:lang w:eastAsia="zh-CN"/>
        </w:rPr>
        <w:t>筛查工作实施</w:t>
      </w:r>
      <w:r>
        <w:rPr>
          <w:rFonts w:hint="eastAsia" w:ascii="方正小标宋简体" w:hAnsi="方正小标宋简体" w:eastAsia="方正小标宋简体" w:cs="方正小标宋简体"/>
          <w:b w:val="0"/>
          <w:bCs w:val="0"/>
          <w:color w:val="auto"/>
          <w:sz w:val="44"/>
          <w:szCs w:val="44"/>
        </w:rPr>
        <w:t>方案</w:t>
      </w:r>
    </w:p>
    <w:bookmarkEnd w:id="0"/>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全面实施以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两癌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筛查为核心</w:t>
      </w:r>
      <w:r>
        <w:rPr>
          <w:rFonts w:hint="eastAsia" w:ascii="仿宋_GB2312" w:hAnsi="仿宋_GB2312" w:eastAsia="仿宋_GB2312" w:cs="仿宋_GB2312"/>
          <w:color w:val="auto"/>
          <w:lang w:eastAsia="zh-CN"/>
        </w:rPr>
        <w:t>内容</w:t>
      </w:r>
      <w:r>
        <w:rPr>
          <w:rFonts w:hint="eastAsia" w:ascii="仿宋_GB2312" w:hAnsi="仿宋_GB2312" w:eastAsia="仿宋_GB2312" w:cs="仿宋_GB2312"/>
          <w:color w:val="auto"/>
        </w:rPr>
        <w:t>的妇女健康促进项目</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是维护妇女健康的重要举措。</w:t>
      </w:r>
      <w:r>
        <w:rPr>
          <w:rFonts w:hint="eastAsia" w:ascii="仿宋_GB2312" w:hAnsi="仿宋_GB2312" w:eastAsia="仿宋_GB2312" w:cs="仿宋_GB2312"/>
          <w:color w:val="auto"/>
          <w:lang w:eastAsia="zh-CN"/>
        </w:rPr>
        <w:t>为</w:t>
      </w:r>
      <w:r>
        <w:rPr>
          <w:rFonts w:hint="eastAsia" w:ascii="仿宋_GB2312" w:hAnsi="仿宋_GB2312" w:eastAsia="仿宋_GB2312" w:cs="仿宋_GB2312"/>
          <w:color w:val="auto"/>
          <w:szCs w:val="32"/>
          <w:shd w:val="clear" w:color="auto" w:fill="FFFFFF"/>
        </w:rPr>
        <w:t>提高我</w:t>
      </w:r>
      <w:r>
        <w:rPr>
          <w:rFonts w:hint="eastAsia" w:ascii="仿宋_GB2312" w:hAnsi="仿宋_GB2312" w:eastAsia="仿宋_GB2312" w:cs="仿宋_GB2312"/>
          <w:color w:val="auto"/>
          <w:szCs w:val="32"/>
          <w:shd w:val="clear" w:color="auto" w:fill="FFFFFF"/>
          <w:lang w:eastAsia="zh-CN"/>
        </w:rPr>
        <w:t>县</w:t>
      </w:r>
      <w:r>
        <w:rPr>
          <w:rFonts w:hint="eastAsia" w:ascii="仿宋_GB2312" w:hAnsi="仿宋_GB2312" w:eastAsia="仿宋_GB2312" w:cs="仿宋_GB2312"/>
          <w:color w:val="auto"/>
          <w:szCs w:val="32"/>
          <w:shd w:val="clear" w:color="auto" w:fill="FFFFFF"/>
        </w:rPr>
        <w:t>妇女</w:t>
      </w:r>
      <w:r>
        <w:rPr>
          <w:rFonts w:hint="eastAsia" w:ascii="仿宋_GB2312" w:hAnsi="仿宋_GB2312" w:eastAsia="仿宋_GB2312" w:cs="仿宋_GB2312"/>
          <w:color w:val="auto"/>
          <w:szCs w:val="32"/>
        </w:rPr>
        <w:t>宫颈癌和乳腺癌（以下简称“两癌”）</w:t>
      </w:r>
      <w:r>
        <w:rPr>
          <w:rFonts w:hint="eastAsia" w:ascii="仿宋_GB2312" w:hAnsi="仿宋_GB2312" w:eastAsia="仿宋_GB2312" w:cs="仿宋_GB2312"/>
          <w:color w:val="auto"/>
          <w:szCs w:val="32"/>
          <w:shd w:val="clear" w:color="auto" w:fill="FFFFFF"/>
        </w:rPr>
        <w:t>筛查率和早诊早治率，增强关注健康、爱护自身的保健意识，逐步形成维护</w:t>
      </w:r>
      <w:r>
        <w:rPr>
          <w:rFonts w:hint="eastAsia" w:ascii="仿宋_GB2312" w:hAnsi="仿宋_GB2312" w:eastAsia="仿宋_GB2312" w:cs="仿宋_GB2312"/>
          <w:color w:val="auto"/>
          <w:szCs w:val="32"/>
        </w:rPr>
        <w:t>妇女健康的有效机制，</w:t>
      </w:r>
      <w:r>
        <w:rPr>
          <w:rFonts w:hint="eastAsia" w:ascii="仿宋_GB2312" w:hAnsi="仿宋_GB2312" w:eastAsia="仿宋_GB2312" w:cs="仿宋_GB2312"/>
          <w:color w:val="auto"/>
        </w:rPr>
        <w:t>按照《西安市</w:t>
      </w:r>
      <w:r>
        <w:rPr>
          <w:rFonts w:hint="eastAsia" w:ascii="仿宋_GB2312" w:hAnsi="仿宋_GB2312" w:eastAsia="仿宋_GB2312" w:cs="仿宋_GB2312"/>
          <w:color w:val="auto"/>
          <w:lang w:eastAsia="zh-CN"/>
        </w:rPr>
        <w:t>卫生健康委员会关于开展西安市</w:t>
      </w:r>
      <w:r>
        <w:rPr>
          <w:rFonts w:hint="eastAsia" w:ascii="仿宋_GB2312" w:hAnsi="仿宋_GB2312" w:eastAsia="仿宋_GB2312" w:cs="仿宋_GB2312"/>
          <w:color w:val="auto"/>
        </w:rPr>
        <w:t>妇女健康促进项目工作</w:t>
      </w:r>
      <w:r>
        <w:rPr>
          <w:rFonts w:hint="eastAsia" w:ascii="仿宋_GB2312" w:hAnsi="仿宋_GB2312" w:eastAsia="仿宋_GB2312" w:cs="仿宋_GB2312"/>
          <w:color w:val="auto"/>
          <w:lang w:eastAsia="zh-CN"/>
        </w:rPr>
        <w:t>的通知</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（市卫发</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2021</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color w:val="auto"/>
          <w:lang w:val="en-US" w:eastAsia="zh-CN"/>
        </w:rPr>
        <w:t>31号）文件精神</w:t>
      </w:r>
      <w:r>
        <w:rPr>
          <w:rFonts w:hint="eastAsia" w:ascii="仿宋_GB2312" w:hAnsi="仿宋_GB2312" w:eastAsia="仿宋_GB2312" w:cs="仿宋_GB2312"/>
          <w:color w:val="auto"/>
        </w:rPr>
        <w:t>，结合我县实际，特制定本</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方案。</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、项目目标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一</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rPr>
        <w:t>总体目标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助力健康</w:t>
      </w:r>
      <w:r>
        <w:rPr>
          <w:rFonts w:hint="eastAsia" w:ascii="仿宋_GB2312" w:hAnsi="仿宋_GB2312" w:eastAsia="仿宋_GB2312" w:cs="仿宋_GB2312"/>
          <w:color w:val="auto"/>
          <w:lang w:eastAsia="zh-CN"/>
        </w:rPr>
        <w:t>周至</w:t>
      </w:r>
      <w:r>
        <w:rPr>
          <w:rFonts w:hint="eastAsia" w:ascii="仿宋_GB2312" w:hAnsi="仿宋_GB2312" w:eastAsia="仿宋_GB2312" w:cs="仿宋_GB2312"/>
          <w:color w:val="auto"/>
        </w:rPr>
        <w:t>建设，降低妇女宫颈癌</w:t>
      </w:r>
      <w:r>
        <w:rPr>
          <w:rFonts w:hint="eastAsia" w:ascii="仿宋_GB2312" w:hAnsi="仿宋_GB2312" w:eastAsia="仿宋_GB2312" w:cs="仿宋_GB2312"/>
          <w:color w:val="auto"/>
          <w:lang w:eastAsia="zh-CN"/>
        </w:rPr>
        <w:t>和</w:t>
      </w:r>
      <w:r>
        <w:rPr>
          <w:rFonts w:hint="eastAsia" w:ascii="仿宋_GB2312" w:hAnsi="仿宋_GB2312" w:eastAsia="仿宋_GB2312" w:cs="仿宋_GB2312"/>
          <w:color w:val="auto"/>
        </w:rPr>
        <w:t>乳腺癌</w:t>
      </w:r>
      <w:r>
        <w:rPr>
          <w:rFonts w:hint="eastAsia" w:ascii="仿宋_GB2312" w:hAnsi="仿宋_GB2312" w:eastAsia="仿宋_GB2312" w:cs="仿宋_GB2312"/>
          <w:color w:val="auto"/>
          <w:lang w:eastAsia="zh-CN"/>
        </w:rPr>
        <w:t>发病率、</w:t>
      </w:r>
      <w:r>
        <w:rPr>
          <w:rFonts w:hint="eastAsia" w:ascii="仿宋_GB2312" w:hAnsi="仿宋_GB2312" w:eastAsia="仿宋_GB2312" w:cs="仿宋_GB2312"/>
          <w:color w:val="auto"/>
        </w:rPr>
        <w:t>死亡率</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提高妇女健康水平</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探索适宜妇女健康与发展的服务模式，逐步建立维护妇女健康的长效机制。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）具体目标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lang w:val="en-US" w:eastAsia="zh-CN"/>
        </w:rPr>
        <w:t>该</w:t>
      </w:r>
      <w:r>
        <w:rPr>
          <w:rFonts w:hint="eastAsia" w:ascii="仿宋_GB2312" w:hAnsi="仿宋_GB2312" w:eastAsia="仿宋_GB2312" w:cs="仿宋_GB2312"/>
          <w:color w:val="auto"/>
        </w:rPr>
        <w:t>项目五年为一</w:t>
      </w:r>
      <w:r>
        <w:rPr>
          <w:rFonts w:hint="eastAsia" w:ascii="仿宋_GB2312" w:hAnsi="仿宋_GB2312" w:eastAsia="仿宋_GB2312" w:cs="仿宋_GB2312"/>
          <w:color w:val="auto"/>
          <w:lang w:val="en-US" w:eastAsia="zh-CN"/>
        </w:rPr>
        <w:t>个</w:t>
      </w:r>
      <w:r>
        <w:rPr>
          <w:rFonts w:hint="eastAsia" w:ascii="仿宋_GB2312" w:hAnsi="仿宋_GB2312" w:eastAsia="仿宋_GB2312" w:cs="仿宋_GB2312"/>
          <w:color w:val="auto"/>
        </w:rPr>
        <w:t>周期，目标人群检查覆盖率达</w:t>
      </w:r>
      <w:r>
        <w:rPr>
          <w:rFonts w:hint="eastAsia" w:ascii="仿宋_GB2312" w:hAnsi="仿宋_GB2312" w:eastAsia="仿宋_GB2312" w:cs="仿宋_GB2312"/>
          <w:color w:val="auto"/>
          <w:lang w:eastAsia="zh-CN"/>
        </w:rPr>
        <w:t>到</w:t>
      </w:r>
      <w:r>
        <w:rPr>
          <w:rFonts w:hint="eastAsia" w:ascii="仿宋_GB2312" w:hAnsi="仿宋_GB2312" w:eastAsia="仿宋_GB2312" w:cs="仿宋_GB2312"/>
          <w:color w:val="auto"/>
        </w:rPr>
        <w:t>85%以上，有条件</w:t>
      </w:r>
      <w:r>
        <w:rPr>
          <w:rFonts w:hint="eastAsia" w:ascii="仿宋_GB2312" w:hAnsi="仿宋_GB2312" w:eastAsia="仿宋_GB2312" w:cs="仿宋_GB2312"/>
          <w:color w:val="auto"/>
          <w:lang w:eastAsia="zh-CN"/>
        </w:rPr>
        <w:t>的镇（街）</w:t>
      </w:r>
      <w:r>
        <w:rPr>
          <w:rFonts w:hint="eastAsia" w:ascii="仿宋_GB2312" w:hAnsi="仿宋_GB2312" w:eastAsia="仿宋_GB2312" w:cs="仿宋_GB2312"/>
          <w:color w:val="auto"/>
        </w:rPr>
        <w:t>可逐步扩大项目目标人群检查覆盖率。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2.宫颈癌早诊率达到90%以上，乳腺癌早诊率达到全国平均水平以上；检查异常/可疑病例随访管理率达到95%以上。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3.提高妇女保健服务能力，</w:t>
      </w:r>
      <w:r>
        <w:rPr>
          <w:rFonts w:hint="eastAsia" w:ascii="仿宋_GB2312" w:hAnsi="仿宋_GB2312" w:eastAsia="仿宋_GB2312" w:cs="仿宋_GB2312"/>
          <w:color w:val="auto"/>
          <w:lang w:eastAsia="zh-CN"/>
        </w:rPr>
        <w:t>县域</w:t>
      </w:r>
      <w:r>
        <w:rPr>
          <w:rFonts w:hint="eastAsia" w:ascii="仿宋_GB2312" w:hAnsi="仿宋_GB2312" w:eastAsia="仿宋_GB2312" w:cs="仿宋_GB2312"/>
          <w:color w:val="auto"/>
        </w:rPr>
        <w:t>检查人员培训覆盖率达到95%以上。</w:t>
      </w:r>
    </w:p>
    <w:p>
      <w:pPr>
        <w:pStyle w:val="3"/>
        <w:keepNext w:val="0"/>
        <w:keepLines w:val="0"/>
        <w:pageBreakBefore w:val="0"/>
        <w:widowControl w:val="0"/>
        <w:kinsoku/>
        <w:wordWrap/>
        <w:overflowPunct/>
        <w:topLinePunct w:val="0"/>
        <w:autoSpaceDE/>
        <w:autoSpaceDN/>
        <w:bidi w:val="0"/>
        <w:adjustRightInd/>
        <w:snapToGrid/>
        <w:spacing w:line="580" w:lineRule="exact"/>
        <w:ind w:left="741"/>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二、项目对象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县域内</w:t>
      </w:r>
      <w:r>
        <w:rPr>
          <w:rFonts w:hint="eastAsia" w:ascii="仿宋_GB2312" w:hAnsi="仿宋_GB2312" w:eastAsia="仿宋_GB2312" w:cs="仿宋_GB2312"/>
          <w:color w:val="auto"/>
        </w:rPr>
        <w:t>30-64</w:t>
      </w:r>
      <w:r>
        <w:rPr>
          <w:rFonts w:hint="eastAsia" w:ascii="仿宋_GB2312" w:hAnsi="仿宋_GB2312" w:eastAsia="仿宋_GB2312" w:cs="仿宋_GB2312"/>
          <w:color w:val="auto"/>
          <w:lang w:eastAsia="zh-CN"/>
        </w:rPr>
        <w:t>周</w:t>
      </w:r>
      <w:r>
        <w:rPr>
          <w:rFonts w:hint="eastAsia" w:ascii="仿宋_GB2312" w:hAnsi="仿宋_GB2312" w:eastAsia="仿宋_GB2312" w:cs="仿宋_GB2312"/>
          <w:color w:val="auto"/>
        </w:rPr>
        <w:t>岁</w:t>
      </w:r>
      <w:r>
        <w:rPr>
          <w:rFonts w:hint="eastAsia" w:ascii="仿宋_GB2312" w:hAnsi="仿宋_GB2312" w:eastAsia="仿宋_GB2312" w:cs="仿宋_GB2312"/>
          <w:color w:val="auto"/>
          <w:lang w:eastAsia="zh-CN"/>
        </w:rPr>
        <w:t>所有适龄</w:t>
      </w:r>
      <w:r>
        <w:rPr>
          <w:rFonts w:hint="eastAsia" w:ascii="仿宋_GB2312" w:hAnsi="仿宋_GB2312" w:eastAsia="仿宋_GB2312" w:cs="仿宋_GB2312"/>
          <w:color w:val="auto"/>
        </w:rPr>
        <w:t>妇女。原则上适龄妇女5年内只能享受一次免费检查服务。</w:t>
      </w:r>
    </w:p>
    <w:p>
      <w:pPr>
        <w:pStyle w:val="3"/>
        <w:keepNext w:val="0"/>
        <w:keepLines w:val="0"/>
        <w:pageBreakBefore w:val="0"/>
        <w:widowControl w:val="0"/>
        <w:kinsoku/>
        <w:wordWrap/>
        <w:overflowPunct/>
        <w:topLinePunct w:val="0"/>
        <w:autoSpaceDE/>
        <w:autoSpaceDN/>
        <w:bidi w:val="0"/>
        <w:adjustRightInd/>
        <w:snapToGrid/>
        <w:spacing w:line="580" w:lineRule="exact"/>
        <w:ind w:left="741"/>
        <w:textAlignment w:val="auto"/>
        <w:rPr>
          <w:rFonts w:hint="eastAsia" w:ascii="黑体" w:hAnsi="黑体" w:eastAsia="黑体" w:cs="黑体"/>
          <w:color w:val="auto"/>
          <w:lang w:eastAsia="zh-CN"/>
        </w:rPr>
      </w:pPr>
      <w:r>
        <w:rPr>
          <w:rFonts w:hint="eastAsia" w:ascii="黑体" w:hAnsi="黑体" w:eastAsia="黑体" w:cs="黑体"/>
          <w:color w:val="auto"/>
          <w:lang w:val="en-US" w:eastAsia="zh-CN"/>
        </w:rPr>
        <w:t>三、</w:t>
      </w:r>
      <w:r>
        <w:rPr>
          <w:rFonts w:hint="eastAsia" w:ascii="黑体" w:hAnsi="黑体" w:eastAsia="黑体" w:cs="黑体"/>
          <w:color w:val="auto"/>
          <w:lang w:eastAsia="zh-CN"/>
        </w:rPr>
        <w:t>项目原则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（一）知情选择。</w:t>
      </w:r>
      <w:r>
        <w:rPr>
          <w:rFonts w:hint="eastAsia" w:ascii="仿宋_GB2312" w:hAnsi="仿宋_GB2312" w:eastAsia="仿宋_GB2312" w:cs="仿宋_GB2312"/>
          <w:color w:val="auto"/>
        </w:rPr>
        <w:t>尊重服务对象意愿，检查前要充分告知并签订知情同意书。超出免费服务范围的检查要确保服务对象知情同意，不得搭车收费和变相收费。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（二）全程服务。</w:t>
      </w:r>
      <w:r>
        <w:rPr>
          <w:rFonts w:hint="eastAsia" w:ascii="仿宋_GB2312" w:hAnsi="仿宋_GB2312" w:eastAsia="仿宋_GB2312" w:cs="仿宋_GB2312"/>
          <w:color w:val="auto"/>
        </w:rPr>
        <w:t>严格按照项目管理规范、技术标准和流程提供初筛、进一步检查、确诊、检查异常/可疑病例管理等系列服务。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（三）信息保密。</w:t>
      </w:r>
      <w:r>
        <w:rPr>
          <w:rFonts w:hint="eastAsia" w:ascii="仿宋_GB2312" w:hAnsi="仿宋_GB2312" w:eastAsia="仿宋_GB2312" w:cs="仿宋_GB2312"/>
          <w:color w:val="auto"/>
        </w:rPr>
        <w:t>充分尊重个人隐私权和知情权，不得向无关人员泄露服务对象检查结果和相关信息。</w:t>
      </w:r>
    </w:p>
    <w:p>
      <w:pPr>
        <w:pStyle w:val="3"/>
        <w:keepNext w:val="0"/>
        <w:keepLines w:val="0"/>
        <w:pageBreakBefore w:val="0"/>
        <w:widowControl w:val="0"/>
        <w:kinsoku/>
        <w:wordWrap/>
        <w:overflowPunct/>
        <w:topLinePunct w:val="0"/>
        <w:autoSpaceDE/>
        <w:autoSpaceDN/>
        <w:bidi w:val="0"/>
        <w:adjustRightInd/>
        <w:snapToGrid/>
        <w:spacing w:line="580" w:lineRule="exact"/>
        <w:ind w:left="741"/>
        <w:textAlignment w:val="auto"/>
        <w:rPr>
          <w:rFonts w:hint="eastAsia" w:ascii="黑体" w:hAnsi="黑体" w:eastAsia="黑体" w:cs="黑体"/>
          <w:color w:val="auto"/>
          <w:lang w:eastAsia="zh-CN"/>
        </w:rPr>
      </w:pPr>
      <w:r>
        <w:rPr>
          <w:rFonts w:hint="eastAsia" w:ascii="黑体" w:hAnsi="黑体" w:eastAsia="黑体" w:cs="黑体"/>
          <w:color w:val="auto"/>
          <w:lang w:eastAsia="zh-CN"/>
        </w:rPr>
        <w:t>四、服务内容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以免费宫颈癌</w:t>
      </w:r>
      <w:r>
        <w:rPr>
          <w:rFonts w:hint="eastAsia" w:ascii="仿宋_GB2312" w:hAnsi="仿宋_GB2312" w:eastAsia="仿宋_GB2312" w:cs="仿宋_GB2312"/>
          <w:color w:val="auto"/>
          <w:lang w:eastAsia="zh-CN"/>
        </w:rPr>
        <w:t>和</w:t>
      </w:r>
      <w:r>
        <w:rPr>
          <w:rFonts w:hint="eastAsia" w:ascii="仿宋_GB2312" w:hAnsi="仿宋_GB2312" w:eastAsia="仿宋_GB2312" w:cs="仿宋_GB2312"/>
          <w:color w:val="auto"/>
        </w:rPr>
        <w:t>乳腺癌检查为主，具体为病史询问、妇科检查、乳腺</w:t>
      </w:r>
      <w:r>
        <w:rPr>
          <w:rFonts w:hint="eastAsia" w:ascii="仿宋_GB2312" w:hAnsi="仿宋_GB2312" w:eastAsia="仿宋_GB2312" w:cs="仿宋_GB2312"/>
          <w:color w:val="auto"/>
          <w:lang w:eastAsia="zh-CN"/>
        </w:rPr>
        <w:t>体检</w:t>
      </w:r>
      <w:r>
        <w:rPr>
          <w:rFonts w:hint="eastAsia" w:ascii="仿宋_GB2312" w:hAnsi="仿宋_GB2312" w:eastAsia="仿宋_GB2312" w:cs="仿宋_GB2312"/>
          <w:color w:val="auto"/>
        </w:rPr>
        <w:t>、HPV检测、乳腺彩超检查；宫颈癌检查异常/可疑病例进一步检查确诊所需宫颈液基细胞学检查、阴道镜检查、组织病理学检查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乳腺癌检查异常/可疑病例进一步检查确诊所需乳腺X线检查、组织病理检查；医学建议及分类指导；检查异常/可疑病例随访管理等。</w:t>
      </w:r>
    </w:p>
    <w:p>
      <w:pPr>
        <w:pStyle w:val="3"/>
        <w:keepNext w:val="0"/>
        <w:keepLines w:val="0"/>
        <w:pageBreakBefore w:val="0"/>
        <w:widowControl w:val="0"/>
        <w:kinsoku/>
        <w:wordWrap/>
        <w:overflowPunct/>
        <w:topLinePunct w:val="0"/>
        <w:autoSpaceDE/>
        <w:autoSpaceDN/>
        <w:bidi w:val="0"/>
        <w:adjustRightInd/>
        <w:snapToGrid/>
        <w:spacing w:line="580" w:lineRule="exact"/>
        <w:ind w:left="741"/>
        <w:textAlignment w:val="auto"/>
        <w:rPr>
          <w:rFonts w:hint="eastAsia" w:ascii="黑体" w:hAnsi="黑体" w:eastAsia="黑体" w:cs="黑体"/>
          <w:color w:val="auto"/>
          <w:lang w:eastAsia="zh-CN"/>
        </w:rPr>
      </w:pPr>
      <w:r>
        <w:rPr>
          <w:rFonts w:hint="eastAsia" w:ascii="黑体" w:hAnsi="黑体" w:eastAsia="黑体" w:cs="黑体"/>
          <w:color w:val="auto"/>
          <w:lang w:eastAsia="zh-CN"/>
        </w:rPr>
        <w:t>五、服务流程</w:t>
      </w:r>
    </w:p>
    <w:p>
      <w:pPr>
        <w:keepNext w:val="0"/>
        <w:keepLines w:val="0"/>
        <w:pageBreakBefore w:val="0"/>
        <w:widowControl w:val="0"/>
        <w:numPr>
          <w:ilvl w:val="0"/>
          <w:numId w:val="0"/>
        </w:numPr>
        <w:tabs>
          <w:tab w:val="left" w:pos="8180"/>
        </w:tabs>
        <w:kinsoku/>
        <w:wordWrap/>
        <w:overflowPunct/>
        <w:topLinePunct w:val="0"/>
        <w:autoSpaceDE/>
        <w:autoSpaceDN/>
        <w:bidi w:val="0"/>
        <w:adjustRightInd/>
        <w:snapToGrid/>
        <w:spacing w:line="580" w:lineRule="exact"/>
        <w:ind w:right="24" w:righ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（一）政策宣传。</w:t>
      </w:r>
      <w:r>
        <w:rPr>
          <w:rFonts w:hint="eastAsia" w:ascii="仿宋_GB2312" w:hAnsi="仿宋_GB2312" w:eastAsia="仿宋_GB2312" w:cs="仿宋_GB2312"/>
          <w:color w:val="auto"/>
        </w:rPr>
        <w:t>大力开展项目相关政策和健康知识宣传，扩大项目社会影响力，提高妇女保健意识，引导其主动接受检查。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（二）知情同意。</w:t>
      </w:r>
      <w:r>
        <w:rPr>
          <w:rFonts w:hint="eastAsia" w:ascii="仿宋_GB2312" w:hAnsi="仿宋_GB2312" w:eastAsia="仿宋_GB2312" w:cs="仿宋_GB2312"/>
          <w:color w:val="auto"/>
        </w:rPr>
        <w:t>充分告知项目意义和相关事项，签订知情同意书。</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（三）规范服务。</w:t>
      </w:r>
      <w:r>
        <w:rPr>
          <w:rFonts w:hint="eastAsia" w:ascii="仿宋_GB2312" w:hAnsi="仿宋_GB2312" w:eastAsia="仿宋_GB2312" w:cs="仿宋_GB2312"/>
          <w:color w:val="auto"/>
        </w:rPr>
        <w:t>严格按照宫颈癌检查流程和乳腺癌检查流程为适龄妇女提供规范检查服务。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（四）检查异常/可疑病例管理。</w:t>
      </w:r>
      <w:r>
        <w:rPr>
          <w:rFonts w:hint="eastAsia" w:ascii="仿宋_GB2312" w:hAnsi="仿宋_GB2312" w:eastAsia="仿宋_GB2312" w:cs="仿宋_GB2312"/>
          <w:color w:val="auto"/>
        </w:rPr>
        <w:t>对检查异常/可疑病例进行追踪随访，督促尽早接受进一步诊治，并及时记录、报送异常/可疑病例随访管理相关信息。</w:t>
      </w:r>
    </w:p>
    <w:p>
      <w:pPr>
        <w:pStyle w:val="3"/>
        <w:keepNext w:val="0"/>
        <w:keepLines w:val="0"/>
        <w:pageBreakBefore w:val="0"/>
        <w:widowControl w:val="0"/>
        <w:kinsoku/>
        <w:wordWrap/>
        <w:overflowPunct/>
        <w:topLinePunct w:val="0"/>
        <w:autoSpaceDE/>
        <w:autoSpaceDN/>
        <w:bidi w:val="0"/>
        <w:adjustRightInd/>
        <w:snapToGrid/>
        <w:spacing w:line="580" w:lineRule="exact"/>
        <w:ind w:left="741"/>
        <w:textAlignment w:val="auto"/>
        <w:rPr>
          <w:rFonts w:hint="eastAsia" w:ascii="黑体" w:hAnsi="黑体" w:eastAsia="黑体" w:cs="黑体"/>
          <w:color w:val="auto"/>
          <w:lang w:eastAsia="zh-CN"/>
        </w:rPr>
      </w:pPr>
      <w:r>
        <w:rPr>
          <w:rFonts w:hint="eastAsia" w:ascii="黑体" w:hAnsi="黑体" w:eastAsia="黑体" w:cs="黑体"/>
          <w:color w:val="auto"/>
          <w:lang w:eastAsia="zh-CN"/>
        </w:rPr>
        <w:t>六、项目机构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楷体_GB2312" w:hAnsi="楷体_GB2312" w:eastAsia="楷体_GB2312" w:cs="楷体_GB2312"/>
          <w:b w:val="0"/>
          <w:bCs w:val="0"/>
          <w:color w:val="auto"/>
          <w:lang w:eastAsia="zh-CN"/>
        </w:rPr>
        <w:t>（一）检查机构。</w:t>
      </w:r>
      <w:r>
        <w:rPr>
          <w:rFonts w:hint="eastAsia" w:ascii="仿宋_GB2312" w:hAnsi="仿宋_GB2312" w:eastAsia="仿宋_GB2312" w:cs="仿宋_GB2312"/>
          <w:color w:val="auto"/>
          <w:lang w:eastAsia="zh-CN"/>
        </w:rPr>
        <w:t>检查机构分为初筛机构和进一步接诊机构。初筛机构为项目实施主体单位。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val="en-US" w:eastAsia="zh-CN"/>
        </w:rPr>
        <w:t>1.初筛机构：</w:t>
      </w:r>
      <w:r>
        <w:rPr>
          <w:rFonts w:hint="eastAsia" w:ascii="仿宋_GB2312" w:hAnsi="仿宋_GB2312" w:eastAsia="仿宋_GB2312" w:cs="仿宋_GB2312"/>
          <w:color w:val="auto"/>
          <w:lang w:eastAsia="zh-CN"/>
        </w:rPr>
        <w:t>由周至县妇幼保健计划生育服务中心承担。</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主要职责：负责签订知情同意书、采集病史、妇科检查、乳腺体检、HPV检测、乳腺彩超检查、提出医学建议、进行分类指导、检查异常/可疑病例随访管理。对未发现异常情况者，给予预防保健指导并提出定期筛查建议；对筛查发现异常/可疑者，应当进行追踪随访，并提出进一步检查、诊断或转诊的建议；对筛查发现疾病并已明确诊断者，提出治疗或转诊的建议。在转诊时应当提供转诊对象的基本信息及相关检查资料，填写转诊单。初筛机构获得反馈的结果后，应当在5个工作日内通知检查对象，督促异常/可疑病例进一步检查及治疗，并在3个月内对其进行随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机构要求：初筛机构应具备《医疗机构执业许可证》，具有与妇女“两癌”筛查服务相适应的诊疗科目；开设免费“两癌”筛查日常门诊；配备与服务范围和能力相适应的人员、设施、设备和物品；制定机构内免费筛查实施方案和有关工作制</w:t>
      </w:r>
      <w:r>
        <w:rPr>
          <w:rFonts w:hint="eastAsia" w:ascii="仿宋_GB2312" w:hAnsi="仿宋_GB2312" w:eastAsia="仿宋_GB2312" w:cs="仿宋_GB2312"/>
          <w:color w:val="auto"/>
          <w:spacing w:val="6"/>
          <w:lang w:eastAsia="zh-CN"/>
        </w:rPr>
        <w:t>度、预防医源性感染的措施</w:t>
      </w:r>
      <w:r>
        <w:rPr>
          <w:rFonts w:hint="eastAsia" w:hAnsi="仿宋_GB2312" w:cs="仿宋_GB2312"/>
          <w:color w:val="auto"/>
          <w:spacing w:val="6"/>
          <w:lang w:eastAsia="zh-CN"/>
        </w:rPr>
        <w:t>；</w:t>
      </w:r>
      <w:r>
        <w:rPr>
          <w:rFonts w:hint="eastAsia" w:ascii="仿宋_GB2312" w:hAnsi="仿宋_GB2312" w:eastAsia="仿宋_GB2312" w:cs="仿宋_GB2312"/>
          <w:color w:val="auto"/>
          <w:spacing w:val="6"/>
          <w:lang w:eastAsia="zh-CN"/>
        </w:rPr>
        <w:t>按照筛查技术规范提供筛查服务，</w:t>
      </w:r>
      <w:r>
        <w:rPr>
          <w:rFonts w:hint="eastAsia" w:ascii="仿宋_GB2312" w:hAnsi="仿宋_GB2312" w:eastAsia="仿宋_GB2312" w:cs="仿宋_GB2312"/>
          <w:color w:val="auto"/>
          <w:lang w:eastAsia="zh-CN"/>
        </w:rPr>
        <w:t>不断优化筛查流程、更好为群众服务。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从事筛查的专业技术人员应具有《医师资格证书》和相应专业资格证书；具有从事本专业的理论知识、临床3年以上工</w:t>
      </w:r>
      <w:r>
        <w:rPr>
          <w:rFonts w:hint="eastAsia" w:ascii="仿宋_GB2312" w:hAnsi="仿宋_GB2312" w:eastAsia="仿宋_GB2312" w:cs="仿宋_GB2312"/>
          <w:color w:val="auto"/>
          <w:spacing w:val="6"/>
          <w:lang w:eastAsia="zh-CN"/>
        </w:rPr>
        <w:t>作经验及与筛查任务相适应的服务技能</w:t>
      </w:r>
      <w:r>
        <w:rPr>
          <w:rFonts w:hint="eastAsia" w:hAnsi="仿宋_GB2312" w:cs="仿宋_GB2312"/>
          <w:color w:val="auto"/>
          <w:spacing w:val="6"/>
          <w:lang w:eastAsia="zh-CN"/>
        </w:rPr>
        <w:t>；</w:t>
      </w:r>
      <w:r>
        <w:rPr>
          <w:rFonts w:hint="eastAsia" w:ascii="仿宋_GB2312" w:hAnsi="仿宋_GB2312" w:eastAsia="仿宋_GB2312" w:cs="仿宋_GB2312"/>
          <w:color w:val="auto"/>
          <w:spacing w:val="6"/>
          <w:lang w:eastAsia="zh-CN"/>
        </w:rPr>
        <w:t>应当定期接受“两癌”</w:t>
      </w:r>
      <w:r>
        <w:rPr>
          <w:rFonts w:hint="eastAsia" w:ascii="仿宋_GB2312" w:hAnsi="仿宋_GB2312" w:eastAsia="仿宋_GB2312" w:cs="仿宋_GB2312"/>
          <w:color w:val="auto"/>
          <w:lang w:eastAsia="zh-CN"/>
        </w:rPr>
        <w:t>筛查相关知识和管理要求的培训。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val="en-US" w:eastAsia="zh-CN"/>
        </w:rPr>
        <w:t>2.进一步接诊机构：</w:t>
      </w:r>
      <w:r>
        <w:rPr>
          <w:rFonts w:hint="eastAsia" w:ascii="仿宋_GB2312" w:hAnsi="仿宋_GB2312" w:eastAsia="仿宋_GB2312" w:cs="仿宋_GB2312"/>
          <w:color w:val="auto"/>
          <w:lang w:eastAsia="zh-CN"/>
        </w:rPr>
        <w:t>由周至县妇幼保健计划生育服务中心承担；若发现确诊病例，需进一步治疗，转上级三甲医院治疗。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主要职责：承担宫颈液基细胞学检查、阴道镜检查、乳腺</w:t>
      </w:r>
      <w:r>
        <w:rPr>
          <w:rFonts w:hint="eastAsia" w:ascii="仿宋_GB2312" w:hAnsi="仿宋_GB2312" w:eastAsia="仿宋_GB2312" w:cs="仿宋_GB2312"/>
          <w:color w:val="auto"/>
          <w:lang w:val="en-US" w:eastAsia="zh-CN"/>
        </w:rPr>
        <w:t>X</w:t>
      </w:r>
      <w:r>
        <w:rPr>
          <w:rFonts w:hint="eastAsia" w:ascii="仿宋_GB2312" w:hAnsi="仿宋_GB2312" w:eastAsia="仿宋_GB2312" w:cs="仿宋_GB2312"/>
          <w:color w:val="auto"/>
          <w:lang w:eastAsia="zh-CN"/>
        </w:rPr>
        <w:t>线检查、组织病理学检查，对初筛结果异常/可疑病例进行进一步诊治，并及时将检查、治疗结果反馈至初筛机构。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lang w:eastAsia="zh-CN"/>
        </w:rPr>
      </w:pP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）业务管理机构。</w:t>
      </w:r>
      <w:r>
        <w:rPr>
          <w:rFonts w:hint="eastAsia" w:ascii="仿宋_GB2312" w:hAnsi="仿宋_GB2312" w:eastAsia="仿宋_GB2312" w:cs="仿宋_GB2312"/>
          <w:color w:val="auto"/>
          <w:lang w:eastAsia="zh-CN"/>
        </w:rPr>
        <w:t>项目管理机构设在周至县妇幼保健计划生育服务中心。负责组织做好项目信息管理、人员培训、质量控制、技术指导和分析总结等工作。</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七、项目经费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rPr>
      </w:pPr>
      <w:r>
        <w:rPr>
          <w:rFonts w:hint="eastAsia" w:ascii="楷体_GB2312" w:hAnsi="楷体_GB2312" w:eastAsia="楷体_GB2312" w:cs="楷体_GB2312"/>
          <w:b w:val="0"/>
          <w:bCs w:val="0"/>
          <w:color w:val="auto"/>
          <w:lang w:eastAsia="zh-CN"/>
        </w:rPr>
        <w:t>（一）经费来源。</w:t>
      </w:r>
      <w:r>
        <w:rPr>
          <w:rFonts w:hint="eastAsia" w:ascii="仿宋_GB2312" w:hAnsi="仿宋_GB2312" w:eastAsia="仿宋_GB2312" w:cs="仿宋_GB2312"/>
          <w:color w:val="auto"/>
        </w:rPr>
        <w:t>包括免费检查经费和配套工作经费。</w:t>
      </w:r>
      <w:r>
        <w:rPr>
          <w:rFonts w:hint="eastAsia" w:ascii="仿宋_GB2312" w:hAnsi="仿宋_GB2312" w:eastAsia="仿宋_GB2312" w:cs="仿宋_GB2312"/>
          <w:color w:val="auto"/>
          <w:lang w:eastAsia="zh-CN"/>
        </w:rPr>
        <w:t>陕</w:t>
      </w:r>
      <w:r>
        <w:rPr>
          <w:rFonts w:hint="eastAsia" w:ascii="仿宋_GB2312" w:hAnsi="仿宋_GB2312" w:eastAsia="仿宋_GB2312" w:cs="仿宋_GB2312"/>
          <w:color w:val="auto"/>
          <w:spacing w:val="6"/>
          <w:lang w:eastAsia="zh-CN"/>
        </w:rPr>
        <w:t>西省妇女健康促进项目</w:t>
      </w:r>
      <w:r>
        <w:rPr>
          <w:rFonts w:hint="eastAsia" w:ascii="仿宋_GB2312" w:hAnsi="仿宋_GB2312" w:eastAsia="仿宋_GB2312" w:cs="仿宋_GB2312"/>
          <w:color w:val="auto"/>
          <w:spacing w:val="6"/>
          <w:szCs w:val="32"/>
          <w:shd w:val="clear" w:color="auto" w:fill="FFFFFF"/>
        </w:rPr>
        <w:t>补助标准为每例</w:t>
      </w:r>
      <w:r>
        <w:rPr>
          <w:rFonts w:hint="eastAsia" w:ascii="仿宋_GB2312" w:hAnsi="仿宋_GB2312" w:eastAsia="仿宋_GB2312" w:cs="仿宋_GB2312"/>
          <w:color w:val="auto"/>
          <w:spacing w:val="6"/>
          <w:szCs w:val="32"/>
          <w:shd w:val="clear" w:color="auto" w:fill="FFFFFF"/>
          <w:lang w:val="en-US" w:eastAsia="zh-CN"/>
        </w:rPr>
        <w:t>160</w:t>
      </w:r>
      <w:r>
        <w:rPr>
          <w:rFonts w:hint="eastAsia" w:ascii="仿宋_GB2312" w:hAnsi="仿宋_GB2312" w:eastAsia="仿宋_GB2312" w:cs="仿宋_GB2312"/>
          <w:color w:val="auto"/>
          <w:spacing w:val="6"/>
          <w:szCs w:val="32"/>
          <w:shd w:val="clear" w:color="auto" w:fill="FFFFFF"/>
        </w:rPr>
        <w:t>元</w:t>
      </w:r>
      <w:r>
        <w:rPr>
          <w:rFonts w:hint="eastAsia" w:hAnsi="仿宋_GB2312" w:cs="仿宋_GB2312"/>
          <w:color w:val="auto"/>
          <w:spacing w:val="6"/>
          <w:szCs w:val="32"/>
          <w:shd w:val="clear" w:color="auto" w:fill="FFFFFF"/>
          <w:lang w:eastAsia="zh-CN"/>
        </w:rPr>
        <w:t>，</w:t>
      </w:r>
      <w:r>
        <w:rPr>
          <w:rFonts w:hint="eastAsia" w:ascii="仿宋_GB2312" w:hAnsi="仿宋_GB2312" w:eastAsia="仿宋_GB2312" w:cs="仿宋_GB2312"/>
          <w:color w:val="auto"/>
          <w:spacing w:val="6"/>
        </w:rPr>
        <w:t>主要由中央和</w:t>
      </w:r>
      <w:r>
        <w:rPr>
          <w:rFonts w:hint="eastAsia" w:ascii="仿宋_GB2312" w:hAnsi="仿宋_GB2312" w:eastAsia="仿宋_GB2312" w:cs="仿宋_GB2312"/>
          <w:color w:val="auto"/>
        </w:rPr>
        <w:t>省财政承担</w:t>
      </w:r>
      <w:r>
        <w:rPr>
          <w:rFonts w:hint="eastAsia" w:hAnsi="仿宋_GB2312" w:cs="仿宋_GB2312"/>
          <w:color w:val="auto"/>
          <w:lang w:val="en-US" w:eastAsia="zh-CN"/>
        </w:rPr>
        <w:t>；</w:t>
      </w:r>
      <w:r>
        <w:rPr>
          <w:rFonts w:hint="eastAsia" w:ascii="仿宋_GB2312" w:hAnsi="仿宋_GB2312" w:eastAsia="仿宋_GB2312" w:cs="仿宋_GB2312"/>
          <w:color w:val="auto"/>
          <w:szCs w:val="32"/>
          <w:shd w:val="clear" w:color="auto" w:fill="FFFFFF"/>
        </w:rPr>
        <w:t>西安市适龄妇女免费“两癌”筛查补助标准为每例245元，其中由市财政承担125元，县财政承担120元</w:t>
      </w:r>
      <w:r>
        <w:rPr>
          <w:rFonts w:hint="eastAsia" w:ascii="仿宋_GB2312" w:hAnsi="仿宋_GB2312" w:eastAsia="仿宋_GB2312" w:cs="仿宋_GB2312"/>
          <w:color w:val="auto"/>
          <w:szCs w:val="32"/>
          <w:shd w:val="clear" w:color="auto" w:fill="FFFFFF"/>
          <w:lang w:eastAsia="zh-CN"/>
        </w:rPr>
        <w:t>；</w:t>
      </w:r>
      <w:r>
        <w:rPr>
          <w:rFonts w:hint="eastAsia" w:ascii="仿宋_GB2312" w:hAnsi="仿宋_GB2312" w:eastAsia="仿宋_GB2312" w:cs="仿宋_GB2312"/>
          <w:color w:val="auto"/>
        </w:rPr>
        <w:t>宣传、培训、督导等配套工作经费由</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Cs w:val="32"/>
          <w:shd w:val="clear" w:color="auto" w:fill="FFFFFF"/>
        </w:rPr>
      </w:pP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经费核算。</w:t>
      </w:r>
      <w:r>
        <w:rPr>
          <w:rFonts w:hint="eastAsia" w:ascii="仿宋_GB2312" w:hAnsi="仿宋_GB2312" w:eastAsia="仿宋_GB2312" w:cs="仿宋_GB2312"/>
          <w:color w:val="auto"/>
          <w:lang w:eastAsia="zh-CN"/>
        </w:rPr>
        <w:t>陕西省妇女健康促进</w:t>
      </w:r>
      <w:r>
        <w:rPr>
          <w:rFonts w:hint="eastAsia" w:ascii="仿宋_GB2312" w:hAnsi="仿宋_GB2312" w:eastAsia="仿宋_GB2312" w:cs="仿宋_GB2312"/>
          <w:color w:val="auto"/>
        </w:rPr>
        <w:t>项目经费按照检查经费核算标准和任务数测算。省财政厅先行预拨资金，根据完成情况在下年度结算</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超额完成省级任务数资金由市县</w:t>
      </w:r>
      <w:r>
        <w:rPr>
          <w:rFonts w:hint="eastAsia" w:ascii="仿宋_GB2312" w:hAnsi="仿宋_GB2312" w:eastAsia="仿宋_GB2312" w:cs="仿宋_GB2312"/>
          <w:color w:val="auto"/>
          <w:lang w:eastAsia="zh-CN"/>
        </w:rPr>
        <w:t>财政共同</w:t>
      </w:r>
      <w:r>
        <w:rPr>
          <w:rFonts w:hint="eastAsia" w:ascii="仿宋_GB2312" w:hAnsi="仿宋_GB2312" w:eastAsia="仿宋_GB2312" w:cs="仿宋_GB2312"/>
          <w:color w:val="auto"/>
        </w:rPr>
        <w:t>承担；未完成任务的结余资金第二年扣回。</w:t>
      </w:r>
      <w:r>
        <w:rPr>
          <w:rFonts w:hint="eastAsia" w:ascii="仿宋_GB2312" w:hAnsi="仿宋_GB2312" w:eastAsia="仿宋_GB2312" w:cs="仿宋_GB2312"/>
          <w:color w:val="auto"/>
          <w:lang w:eastAsia="zh-CN"/>
        </w:rPr>
        <w:t>西安市适龄妇女</w:t>
      </w:r>
      <w:r>
        <w:rPr>
          <w:rFonts w:hint="eastAsia" w:ascii="仿宋_GB2312" w:hAnsi="仿宋_GB2312" w:eastAsia="仿宋_GB2312" w:cs="仿宋_GB2312"/>
          <w:color w:val="auto"/>
          <w:szCs w:val="32"/>
          <w:shd w:val="clear" w:color="auto" w:fill="FFFFFF"/>
        </w:rPr>
        <w:t>免费</w:t>
      </w:r>
      <w:r>
        <w:rPr>
          <w:rFonts w:hint="eastAsia" w:ascii="仿宋_GB2312" w:hAnsi="仿宋_GB2312" w:eastAsia="仿宋_GB2312" w:cs="仿宋_GB2312"/>
          <w:color w:val="auto"/>
          <w:szCs w:val="32"/>
          <w:shd w:val="clear" w:color="auto" w:fill="FFFFFF"/>
          <w:lang w:eastAsia="zh-CN"/>
        </w:rPr>
        <w:t>“两癌”</w:t>
      </w:r>
      <w:r>
        <w:rPr>
          <w:rFonts w:hint="eastAsia" w:ascii="仿宋_GB2312" w:hAnsi="仿宋_GB2312" w:eastAsia="仿宋_GB2312" w:cs="仿宋_GB2312"/>
          <w:color w:val="auto"/>
          <w:szCs w:val="32"/>
          <w:shd w:val="clear" w:color="auto" w:fill="FFFFFF"/>
        </w:rPr>
        <w:t>筛查补助经费实行年初预拨，年末据实结算的拨付制度。每年10月，根据《筛查工作年度报表》，由市、县卫</w:t>
      </w:r>
      <w:r>
        <w:rPr>
          <w:rFonts w:hint="eastAsia" w:ascii="仿宋_GB2312" w:hAnsi="仿宋_GB2312" w:eastAsia="仿宋_GB2312" w:cs="仿宋_GB2312"/>
          <w:color w:val="auto"/>
          <w:szCs w:val="32"/>
          <w:shd w:val="clear" w:color="auto" w:fill="FFFFFF"/>
          <w:lang w:eastAsia="zh-CN"/>
        </w:rPr>
        <w:t>生健康</w:t>
      </w:r>
      <w:r>
        <w:rPr>
          <w:rFonts w:hint="eastAsia" w:ascii="仿宋_GB2312" w:hAnsi="仿宋_GB2312" w:eastAsia="仿宋_GB2312" w:cs="仿宋_GB2312"/>
          <w:color w:val="auto"/>
          <w:szCs w:val="32"/>
          <w:shd w:val="clear" w:color="auto" w:fill="FFFFFF"/>
        </w:rPr>
        <w:t>部门及财政部门分别进行审核、结算和拨付免费筛查补助经费。</w:t>
      </w:r>
      <w:r>
        <w:rPr>
          <w:rFonts w:hint="eastAsia" w:ascii="仿宋_GB2312" w:hAnsi="仿宋_GB2312" w:eastAsia="仿宋_GB2312" w:cs="仿宋_GB2312"/>
          <w:color w:val="auto"/>
          <w:szCs w:val="32"/>
          <w:shd w:val="clear" w:color="auto" w:fill="FFFFFF"/>
          <w:lang w:eastAsia="zh-CN"/>
        </w:rPr>
        <w:t>县卫生健康局</w:t>
      </w:r>
      <w:r>
        <w:rPr>
          <w:rFonts w:hint="eastAsia" w:ascii="仿宋_GB2312" w:hAnsi="仿宋_GB2312" w:eastAsia="仿宋_GB2312" w:cs="仿宋_GB2312"/>
          <w:color w:val="auto"/>
          <w:szCs w:val="32"/>
          <w:shd w:val="clear" w:color="auto" w:fill="FFFFFF"/>
        </w:rPr>
        <w:t>和</w:t>
      </w:r>
      <w:r>
        <w:rPr>
          <w:rFonts w:hint="eastAsia" w:ascii="仿宋_GB2312" w:hAnsi="仿宋_GB2312" w:eastAsia="仿宋_GB2312" w:cs="仿宋_GB2312"/>
          <w:color w:val="auto"/>
          <w:szCs w:val="32"/>
          <w:shd w:val="clear" w:color="auto" w:fill="FFFFFF"/>
          <w:lang w:val="en-US" w:eastAsia="zh-CN"/>
        </w:rPr>
        <w:t>县</w:t>
      </w:r>
      <w:r>
        <w:rPr>
          <w:rFonts w:hint="eastAsia" w:ascii="仿宋_GB2312" w:hAnsi="仿宋_GB2312" w:eastAsia="仿宋_GB2312" w:cs="仿宋_GB2312"/>
          <w:color w:val="auto"/>
          <w:szCs w:val="32"/>
          <w:shd w:val="clear" w:color="auto" w:fill="FFFFFF"/>
        </w:rPr>
        <w:t>财政</w:t>
      </w:r>
      <w:r>
        <w:rPr>
          <w:rFonts w:hint="eastAsia" w:ascii="仿宋_GB2312" w:hAnsi="仿宋_GB2312" w:eastAsia="仿宋_GB2312" w:cs="仿宋_GB2312"/>
          <w:color w:val="auto"/>
          <w:szCs w:val="32"/>
          <w:shd w:val="clear" w:color="auto" w:fill="FFFFFF"/>
          <w:lang w:eastAsia="zh-CN"/>
        </w:rPr>
        <w:t>局</w:t>
      </w:r>
      <w:r>
        <w:rPr>
          <w:rFonts w:hint="eastAsia" w:ascii="仿宋_GB2312" w:hAnsi="仿宋_GB2312" w:eastAsia="仿宋_GB2312" w:cs="仿宋_GB2312"/>
          <w:color w:val="auto"/>
          <w:szCs w:val="32"/>
          <w:shd w:val="clear" w:color="auto" w:fill="FFFFFF"/>
        </w:rPr>
        <w:t>要加强对免费筛查补助经费的管理，做到公开透明、专账管理、专款专用，防止截留、挤占、挪用经费。</w:t>
      </w:r>
    </w:p>
    <w:p>
      <w:pPr>
        <w:pStyle w:val="3"/>
        <w:keepNext w:val="0"/>
        <w:keepLines w:val="0"/>
        <w:pageBreakBefore w:val="0"/>
        <w:widowControl w:val="0"/>
        <w:kinsoku/>
        <w:wordWrap/>
        <w:overflowPunct/>
        <w:topLinePunct w:val="0"/>
        <w:autoSpaceDE/>
        <w:autoSpaceDN/>
        <w:bidi w:val="0"/>
        <w:adjustRightInd/>
        <w:snapToGrid/>
        <w:spacing w:line="580" w:lineRule="exact"/>
        <w:ind w:left="741"/>
        <w:textAlignment w:val="auto"/>
        <w:rPr>
          <w:rFonts w:hint="eastAsia" w:ascii="黑体" w:hAnsi="黑体" w:eastAsia="黑体" w:cs="黑体"/>
          <w:color w:val="auto"/>
          <w:lang w:eastAsia="zh-CN"/>
        </w:rPr>
      </w:pPr>
      <w:r>
        <w:rPr>
          <w:rFonts w:hint="eastAsia" w:ascii="黑体" w:hAnsi="黑体" w:eastAsia="黑体" w:cs="黑体"/>
          <w:color w:val="auto"/>
          <w:lang w:eastAsia="zh-CN"/>
        </w:rPr>
        <w:t>八、工作要求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（一）提高思想认识，加强组织管理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县级相关</w:t>
      </w:r>
      <w:r>
        <w:rPr>
          <w:rFonts w:hint="eastAsia" w:ascii="仿宋_GB2312" w:hAnsi="仿宋_GB2312" w:eastAsia="仿宋_GB2312" w:cs="仿宋_GB2312"/>
          <w:color w:val="auto"/>
        </w:rPr>
        <w:t>部门</w:t>
      </w:r>
      <w:r>
        <w:rPr>
          <w:rFonts w:hint="eastAsia" w:ascii="仿宋_GB2312" w:hAnsi="仿宋_GB2312" w:eastAsia="仿宋_GB2312" w:cs="仿宋_GB2312"/>
          <w:color w:val="auto"/>
          <w:lang w:eastAsia="zh-CN"/>
        </w:rPr>
        <w:t>和各镇（街）</w:t>
      </w:r>
      <w:r>
        <w:rPr>
          <w:rFonts w:hint="eastAsia" w:ascii="仿宋_GB2312" w:hAnsi="仿宋_GB2312" w:eastAsia="仿宋_GB2312" w:cs="仿宋_GB2312"/>
          <w:color w:val="auto"/>
        </w:rPr>
        <w:t>要从坚持以人民为中心的发展思想，实施健康</w:t>
      </w:r>
      <w:r>
        <w:rPr>
          <w:rFonts w:hint="eastAsia" w:ascii="仿宋_GB2312" w:hAnsi="仿宋_GB2312" w:eastAsia="仿宋_GB2312" w:cs="仿宋_GB2312"/>
          <w:color w:val="auto"/>
          <w:lang w:eastAsia="zh-CN"/>
        </w:rPr>
        <w:t>周至</w:t>
      </w:r>
      <w:r>
        <w:rPr>
          <w:rFonts w:hint="eastAsia" w:ascii="仿宋_GB2312" w:hAnsi="仿宋_GB2312" w:eastAsia="仿宋_GB2312" w:cs="仿宋_GB2312"/>
          <w:color w:val="auto"/>
        </w:rPr>
        <w:t>战略的高度，提高对我</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开展妇女免费“两癌”筛查工作的认识，把推进免费筛查工作作为为民办实事、办好事的民生工程来抓，纳入议事日程，加强组织领导。</w:t>
      </w:r>
      <w:r>
        <w:rPr>
          <w:rFonts w:hint="eastAsia" w:ascii="仿宋_GB2312" w:hAnsi="仿宋_GB2312" w:eastAsia="仿宋_GB2312" w:cs="仿宋_GB2312"/>
          <w:color w:val="auto"/>
          <w:lang w:eastAsia="zh-CN"/>
        </w:rPr>
        <w:t>为保障我县适龄妇女免费“两癌”筛查工作的顺利实施，组建周至县适龄妇女免费“两癌”筛查工作技术专家组，主要负责规范操作流程、质控检查、技术培训、咨询答疑等工作。专家组由县妇幼保健计划生育服务中心、县人民医院、县中医医院专家组成。各镇（街）要积极做好本区域内适龄妇女人员信息统计、宣传动员和组织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（二）明确部门职责，加强协调配合</w:t>
      </w:r>
    </w:p>
    <w:p>
      <w:pPr>
        <w:keepNext w:val="0"/>
        <w:keepLines w:val="0"/>
        <w:pageBreakBefore w:val="0"/>
        <w:widowControl w:val="0"/>
        <w:kinsoku/>
        <w:wordWrap/>
        <w:overflowPunct/>
        <w:topLinePunct w:val="0"/>
        <w:autoSpaceDE/>
        <w:autoSpaceDN/>
        <w:bidi w:val="0"/>
        <w:adjustRightInd/>
        <w:snapToGrid/>
        <w:spacing w:line="580" w:lineRule="exact"/>
        <w:ind w:right="24" w:righ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免费筛查工作是一项系统工程，各县级和镇（街）有关部门及单位要各司其职，各负其责，加强协调，密切配合，形成合力，确保我县免费筛查工作取得实效。</w:t>
      </w:r>
    </w:p>
    <w:p>
      <w:pPr>
        <w:keepNext w:val="0"/>
        <w:keepLines w:val="0"/>
        <w:pageBreakBefore w:val="0"/>
        <w:widowControl w:val="0"/>
        <w:kinsoku/>
        <w:wordWrap/>
        <w:overflowPunct/>
        <w:topLinePunct w:val="0"/>
        <w:autoSpaceDE/>
        <w:autoSpaceDN/>
        <w:bidi w:val="0"/>
        <w:adjustRightInd/>
        <w:snapToGrid/>
        <w:spacing w:line="580" w:lineRule="exact"/>
        <w:ind w:left="0" w:leftChars="0" w:right="24" w:rightChars="0" w:firstLine="643"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1.县妇儿工委办公室：</w:t>
      </w:r>
      <w:r>
        <w:rPr>
          <w:rFonts w:hint="eastAsia" w:ascii="仿宋_GB2312" w:hAnsi="仿宋_GB2312" w:eastAsia="仿宋_GB2312" w:cs="仿宋_GB2312"/>
          <w:color w:val="auto"/>
        </w:rPr>
        <w:t>要做好组织协调和宣传动员工作，配合相关部门制定方案，共同推进妇女“两癌”筛查工作顺利实施。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县</w:t>
      </w:r>
      <w:r>
        <w:rPr>
          <w:rFonts w:hint="eastAsia" w:ascii="仿宋_GB2312" w:hAnsi="仿宋_GB2312" w:eastAsia="仿宋_GB2312" w:cs="仿宋_GB2312"/>
          <w:b/>
          <w:bCs/>
          <w:color w:val="auto"/>
          <w:lang w:eastAsia="zh-CN"/>
        </w:rPr>
        <w:t>卫生健康局：</w:t>
      </w:r>
      <w:r>
        <w:rPr>
          <w:rFonts w:hint="eastAsia" w:ascii="仿宋_GB2312" w:hAnsi="仿宋_GB2312" w:eastAsia="仿宋_GB2312" w:cs="仿宋_GB2312"/>
          <w:color w:val="auto"/>
        </w:rPr>
        <w:t>要根据工作情况，合理调整工作布局，加强业务管理，提高服务质量和服务水平。加强对定点筛查机构的技术指导和监督，规范服务行为，加强人员培训和机构考核工作。要充分发挥基层</w:t>
      </w:r>
      <w:r>
        <w:rPr>
          <w:rFonts w:hint="eastAsia" w:ascii="仿宋_GB2312" w:hAnsi="仿宋_GB2312" w:eastAsia="仿宋_GB2312" w:cs="仿宋_GB2312"/>
          <w:color w:val="auto"/>
          <w:lang w:eastAsia="zh-CN"/>
        </w:rPr>
        <w:t>妇幼专干</w:t>
      </w:r>
      <w:r>
        <w:rPr>
          <w:rFonts w:hint="eastAsia" w:ascii="仿宋_GB2312" w:hAnsi="仿宋_GB2312" w:eastAsia="仿宋_GB2312" w:cs="仿宋_GB2312"/>
          <w:color w:val="auto"/>
        </w:rPr>
        <w:t>摸清底数，积极开展</w:t>
      </w:r>
      <w:r>
        <w:rPr>
          <w:rFonts w:hint="eastAsia" w:ascii="仿宋_GB2312" w:hAnsi="仿宋_GB2312" w:eastAsia="仿宋_GB2312" w:cs="仿宋_GB2312"/>
          <w:color w:val="auto"/>
          <w:lang w:eastAsia="zh-CN"/>
        </w:rPr>
        <w:t>基层</w:t>
      </w:r>
      <w:r>
        <w:rPr>
          <w:rFonts w:hint="eastAsia" w:ascii="仿宋_GB2312" w:hAnsi="仿宋_GB2312" w:eastAsia="仿宋_GB2312" w:cs="仿宋_GB2312"/>
          <w:color w:val="auto"/>
        </w:rPr>
        <w:t>宣传动员工作。</w:t>
      </w:r>
      <w:r>
        <w:rPr>
          <w:rFonts w:hint="eastAsia" w:ascii="仿宋_GB2312" w:hAnsi="仿宋_GB2312" w:eastAsia="仿宋_GB2312" w:cs="仿宋_GB2312"/>
          <w:color w:val="auto"/>
          <w:lang w:val="en-US" w:eastAsia="zh-CN"/>
        </w:rPr>
        <w:t>各镇（街）卫生院</w:t>
      </w:r>
      <w:r>
        <w:rPr>
          <w:rFonts w:hint="eastAsia" w:ascii="仿宋_GB2312" w:hAnsi="仿宋_GB2312" w:eastAsia="仿宋_GB2312" w:cs="仿宋_GB2312"/>
          <w:color w:val="auto"/>
        </w:rPr>
        <w:t>负责开展项目宣传教育，组织动员适龄妇女接受检查，协助做好检查异常/可疑病例追踪随访等工作。</w:t>
      </w:r>
    </w:p>
    <w:p>
      <w:pPr>
        <w:keepNext w:val="0"/>
        <w:keepLines w:val="0"/>
        <w:pageBreakBefore w:val="0"/>
        <w:widowControl w:val="0"/>
        <w:kinsoku w:val="0"/>
        <w:wordWrap/>
        <w:overflowPunct w:val="0"/>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3.县财政局</w:t>
      </w:r>
      <w:r>
        <w:rPr>
          <w:rFonts w:hint="eastAsia" w:hAnsi="仿宋_GB2312" w:cs="仿宋_GB2312"/>
          <w:b/>
          <w:bCs/>
          <w:color w:val="auto"/>
          <w:lang w:val="en-US" w:eastAsia="zh-CN"/>
        </w:rPr>
        <w:t>：</w:t>
      </w:r>
      <w:r>
        <w:rPr>
          <w:rFonts w:hint="eastAsia" w:ascii="仿宋_GB2312" w:hAnsi="仿宋_GB2312" w:eastAsia="仿宋_GB2312" w:cs="仿宋_GB2312"/>
          <w:color w:val="auto"/>
          <w:lang w:val="en-US" w:eastAsia="zh-CN"/>
        </w:rPr>
        <w:t>负责将免费筛查所需工作及业务补助经费列入财政预算，确保经费落实到位，并根据工作活动与筛查数量</w:t>
      </w:r>
      <w:r>
        <w:rPr>
          <w:rFonts w:hint="eastAsia" w:ascii="仿宋_GB2312" w:hAnsi="仿宋_GB2312" w:eastAsia="仿宋_GB2312" w:cs="仿宋_GB2312"/>
          <w:color w:val="auto"/>
          <w:spacing w:val="-6"/>
          <w:lang w:val="en-US" w:eastAsia="zh-CN"/>
        </w:rPr>
        <w:t>核拨补助经费</w:t>
      </w:r>
      <w:r>
        <w:rPr>
          <w:rFonts w:hint="eastAsia" w:hAnsi="仿宋_GB2312" w:cs="仿宋_GB2312"/>
          <w:color w:val="auto"/>
          <w:spacing w:val="-6"/>
          <w:lang w:val="en-US" w:eastAsia="zh-CN"/>
        </w:rPr>
        <w:t>，</w:t>
      </w:r>
      <w:r>
        <w:rPr>
          <w:rFonts w:hint="eastAsia" w:ascii="仿宋_GB2312" w:hAnsi="仿宋_GB2312" w:eastAsia="仿宋_GB2312" w:cs="仿宋_GB2312"/>
          <w:color w:val="auto"/>
          <w:spacing w:val="-6"/>
          <w:lang w:val="en-US" w:eastAsia="zh-CN"/>
        </w:rPr>
        <w:t>加强免费筛查工作经费的监管，确保专款专用。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lang w:val="en-US" w:eastAsia="zh-CN"/>
        </w:rPr>
        <w:t>4.各镇（街)</w:t>
      </w:r>
      <w:r>
        <w:rPr>
          <w:rFonts w:hint="eastAsia" w:hAnsi="仿宋_GB2312" w:cs="仿宋_GB2312"/>
          <w:b/>
          <w:bCs/>
          <w:color w:val="auto"/>
          <w:lang w:val="en-US" w:eastAsia="zh-CN"/>
        </w:rPr>
        <w:t>：</w:t>
      </w:r>
      <w:r>
        <w:rPr>
          <w:rFonts w:hint="eastAsia" w:ascii="仿宋_GB2312" w:hAnsi="仿宋_GB2312" w:eastAsia="仿宋_GB2312" w:cs="仿宋_GB2312"/>
          <w:color w:val="auto"/>
          <w:lang w:val="en-US" w:eastAsia="zh-CN"/>
        </w:rPr>
        <w:t>承担本辖区内适龄妇女五年一次筛查的宣传动员和适龄妇女信息统计工作。</w:t>
      </w:r>
    </w:p>
    <w:p>
      <w:pPr>
        <w:keepNext w:val="0"/>
        <w:keepLines w:val="0"/>
        <w:pageBreakBefore w:val="0"/>
        <w:widowControl w:val="0"/>
        <w:tabs>
          <w:tab w:val="left" w:pos="8320"/>
        </w:tabs>
        <w:kinsoku w:val="0"/>
        <w:wordWrap/>
        <w:overflowPunct w:val="0"/>
        <w:topLinePunct w:val="0"/>
        <w:autoSpaceDE/>
        <w:autoSpaceDN/>
        <w:bidi w:val="0"/>
        <w:adjustRightInd/>
        <w:snapToGrid/>
        <w:spacing w:line="580" w:lineRule="exact"/>
        <w:ind w:left="0" w:leftChars="0" w:firstLine="667"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lang w:val="en-US" w:eastAsia="zh-CN"/>
        </w:rPr>
        <w:t>5.县妇幼保健计划生育服务中心：</w:t>
      </w:r>
      <w:r>
        <w:rPr>
          <w:rFonts w:hint="eastAsia" w:ascii="仿宋_GB2312" w:hAnsi="仿宋_GB2312" w:eastAsia="仿宋_GB2312" w:cs="仿宋_GB2312"/>
          <w:color w:val="auto"/>
          <w:spacing w:val="6"/>
          <w:lang w:val="en-US" w:eastAsia="zh-CN"/>
        </w:rPr>
        <w:t>（1）试剂使用。宫颈癌检查所需HPV检测试剂和宫颈液基细胞学制片耗材试剂</w:t>
      </w:r>
      <w:r>
        <w:rPr>
          <w:rFonts w:hint="eastAsia" w:hAnsi="仿宋_GB2312" w:cs="仿宋_GB2312"/>
          <w:color w:val="auto"/>
          <w:spacing w:val="6"/>
          <w:lang w:val="en-US" w:eastAsia="zh-CN"/>
        </w:rPr>
        <w:t>，</w:t>
      </w:r>
      <w:r>
        <w:rPr>
          <w:rFonts w:hint="eastAsia" w:ascii="仿宋_GB2312" w:hAnsi="仿宋_GB2312" w:eastAsia="仿宋_GB2312" w:cs="仿宋_GB2312"/>
          <w:color w:val="auto"/>
          <w:spacing w:val="6"/>
          <w:lang w:val="en-US" w:eastAsia="zh-CN"/>
        </w:rPr>
        <w:t>由省卫健委按照相关规定统一招标采购，检查机构根据实际工作需要采购使用。（2）强化人员培训。筛查应制订培训计划，采取现场培训和网络培训相结合的方式，对项目相关管理和专</w:t>
      </w:r>
      <w:r>
        <w:rPr>
          <w:rFonts w:hint="eastAsia" w:ascii="仿宋_GB2312" w:hAnsi="仿宋_GB2312" w:eastAsia="仿宋_GB2312" w:cs="仿宋_GB2312"/>
          <w:color w:val="auto"/>
          <w:lang w:val="en-US" w:eastAsia="zh-CN"/>
        </w:rPr>
        <w:t>业技术人员进行培训，培训要以基层人员为重点。培训内容应包括管理部分（实施方案、资金管理、信息管理等）和技术部分（宫颈癌相关专业知识HPV检测、宫颈细胞学、阴道镜、组织病理等检查的操作方法、注意事项、诊断标准及相关报告和信息登记表册填写要求等；乳腺癌的相关专业知识、乳腺彩色超声和乳腺X线检查的操作方法，注意事项、</w:t>
      </w:r>
      <w:r>
        <w:rPr>
          <w:rFonts w:hint="eastAsia" w:ascii="仿宋_GB2312" w:hAnsi="仿宋_GB2312" w:eastAsia="仿宋_GB2312" w:cs="仿宋_GB2312"/>
          <w:color w:val="auto"/>
          <w:spacing w:val="-6"/>
          <w:lang w:val="en-US" w:eastAsia="zh-CN"/>
        </w:rPr>
        <w:t>BI-RADS分级评估报告系统和信息填写以及质量控制要求等）。</w:t>
      </w:r>
      <w:r>
        <w:rPr>
          <w:rFonts w:hint="eastAsia" w:ascii="仿宋_GB2312" w:hAnsi="仿宋_GB2312" w:eastAsia="仿宋_GB2312" w:cs="仿宋_GB2312"/>
          <w:color w:val="auto"/>
          <w:lang w:val="en-US" w:eastAsia="zh-CN"/>
        </w:rPr>
        <w:t>（3）加强随</w:t>
      </w:r>
      <w:r>
        <w:rPr>
          <w:rFonts w:hint="eastAsia" w:ascii="仿宋_GB2312" w:hAnsi="仿宋_GB2312" w:eastAsia="仿宋_GB2312" w:cs="仿宋_GB2312"/>
          <w:color w:val="auto"/>
          <w:spacing w:val="-6"/>
          <w:lang w:val="en-US" w:eastAsia="zh-CN"/>
        </w:rPr>
        <w:t>访管理。初筛机构要落实专人负责异常/可疑病例随访和管理，</w:t>
      </w:r>
      <w:r>
        <w:rPr>
          <w:rFonts w:hint="eastAsia" w:ascii="仿宋_GB2312" w:hAnsi="仿宋_GB2312" w:eastAsia="仿宋_GB2312" w:cs="仿宋_GB2312"/>
          <w:color w:val="auto"/>
          <w:lang w:val="en-US" w:eastAsia="zh-CN"/>
        </w:rPr>
        <w:t>对检查异常/可疑病例进行追踪随访，督促尽早接受诊治，并及时记录、报送相关信息；进一步接诊机构和镇（街）卫生院（社区卫生服务中心）、村卫生室（社区卫生服</w:t>
      </w:r>
      <w:r>
        <w:rPr>
          <w:rFonts w:hint="eastAsia" w:ascii="仿宋_GB2312" w:hAnsi="仿宋_GB2312" w:eastAsia="仿宋_GB2312" w:cs="仿宋_GB2312"/>
          <w:color w:val="auto"/>
          <w:spacing w:val="-6"/>
          <w:lang w:val="en-US" w:eastAsia="zh-CN"/>
        </w:rPr>
        <w:t>务站）要积极配合，确保项目取得实效。（4）重视信息管理。</w:t>
      </w:r>
      <w:r>
        <w:rPr>
          <w:rFonts w:hint="eastAsia" w:ascii="仿宋_GB2312" w:hAnsi="仿宋_GB2312" w:eastAsia="仿宋_GB2312" w:cs="仿宋_GB2312"/>
          <w:color w:val="auto"/>
          <w:lang w:val="en-US" w:eastAsia="zh-CN"/>
        </w:rPr>
        <w:t>要高度重视项目信息管理工作，项目信息通过信息直报系统报送，包括检查异常/可疑病例随访登记表、项目季度统计表和项目个案登记表。项目检查机构和业务管理机构应落实专人负责，按项目管理要求做好信息收集、整理、审核、上报、分析等工作。（5）严格质量控制。项目业务管理机构要按照项目</w:t>
      </w:r>
      <w:r>
        <w:rPr>
          <w:rFonts w:hint="eastAsia" w:ascii="仿宋_GB2312" w:hAnsi="仿宋_GB2312" w:eastAsia="仿宋_GB2312" w:cs="仿宋_GB2312"/>
          <w:color w:val="auto"/>
          <w:spacing w:val="-6"/>
          <w:lang w:val="en-US" w:eastAsia="zh-CN"/>
        </w:rPr>
        <w:t>方案、质控方案及相关技术指南，每年至少开展一次质量控制。</w:t>
      </w:r>
      <w:r>
        <w:rPr>
          <w:rFonts w:hint="eastAsia" w:ascii="仿宋_GB2312" w:hAnsi="仿宋_GB2312" w:eastAsia="仿宋_GB2312" w:cs="仿宋_GB2312"/>
          <w:color w:val="auto"/>
          <w:lang w:val="en-US" w:eastAsia="zh-CN"/>
        </w:rPr>
        <w:t>检查机构应当建立健全质量管理制度，实验室应常规开展室内质控，定期参加室间质评，确保项目服务质量。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（三）加大宣传力度，营造良好氛围</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县妇儿工委办公室、县卫生健康局、筛查机构要充分利用广播、电视、报刊、网络等新闻媒体，采取多种形式，大力宣</w:t>
      </w:r>
      <w:r>
        <w:rPr>
          <w:rFonts w:hint="eastAsia" w:ascii="仿宋_GB2312" w:hAnsi="仿宋_GB2312" w:eastAsia="仿宋_GB2312" w:cs="仿宋_GB2312"/>
          <w:color w:val="auto"/>
          <w:spacing w:val="6"/>
          <w:lang w:val="en-US" w:eastAsia="zh-CN"/>
        </w:rPr>
        <w:t>传免费筛查工作的重要性和作用</w:t>
      </w:r>
      <w:r>
        <w:rPr>
          <w:rFonts w:hint="eastAsia" w:hAnsi="仿宋_GB2312" w:cs="仿宋_GB2312"/>
          <w:color w:val="auto"/>
          <w:spacing w:val="6"/>
          <w:lang w:val="en-US" w:eastAsia="zh-CN"/>
        </w:rPr>
        <w:t>，</w:t>
      </w:r>
      <w:r>
        <w:rPr>
          <w:rFonts w:hint="eastAsia" w:ascii="仿宋_GB2312" w:hAnsi="仿宋_GB2312" w:eastAsia="仿宋_GB2312" w:cs="仿宋_GB2312"/>
          <w:color w:val="auto"/>
          <w:spacing w:val="6"/>
          <w:lang w:val="en-US" w:eastAsia="zh-CN"/>
        </w:rPr>
        <w:t>提高适龄妇女对筛查必要性</w:t>
      </w:r>
      <w:r>
        <w:rPr>
          <w:rFonts w:hint="eastAsia" w:ascii="仿宋_GB2312" w:hAnsi="仿宋_GB2312" w:eastAsia="仿宋_GB2312" w:cs="仿宋_GB2312"/>
          <w:color w:val="auto"/>
          <w:lang w:val="en-US" w:eastAsia="zh-CN"/>
        </w:rPr>
        <w:t>、重要性的认识，提高参与自觉性。要广泛动员企事业单位、社会团体和人民群众通过各种方式支持免费筛查工作，保障我县免费筛查工作持续健康发展。</w:t>
      </w:r>
    </w:p>
    <w:p>
      <w:pPr>
        <w:keepNext w:val="0"/>
        <w:keepLines w:val="0"/>
        <w:pageBreakBefore w:val="0"/>
        <w:widowControl w:val="0"/>
        <w:tabs>
          <w:tab w:val="left" w:pos="1560"/>
        </w:tabs>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color w:val="auto"/>
        </w:rPr>
      </w:pPr>
    </w:p>
    <w:p>
      <w:pPr>
        <w:keepNext w:val="0"/>
        <w:keepLines w:val="0"/>
        <w:pageBreakBefore w:val="0"/>
        <w:widowControl w:val="0"/>
        <w:tabs>
          <w:tab w:val="left" w:pos="156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附件</w:t>
      </w:r>
      <w:r>
        <w:rPr>
          <w:rFonts w:hint="eastAsia" w:hAnsi="仿宋_GB2312" w:cs="仿宋_GB2312"/>
          <w:color w:val="auto"/>
          <w:lang w:eastAsia="zh-CN"/>
        </w:rPr>
        <w:t>：</w:t>
      </w:r>
      <w:r>
        <w:rPr>
          <w:rFonts w:hint="eastAsia" w:ascii="仿宋_GB2312" w:hAnsi="仿宋_GB2312" w:eastAsia="仿宋_GB2312" w:cs="仿宋_GB2312"/>
          <w:color w:val="auto"/>
          <w:szCs w:val="32"/>
          <w:shd w:val="clear" w:color="auto" w:fill="FFFFFF"/>
          <w:lang w:val="en-US" w:eastAsia="zh-CN"/>
        </w:rPr>
        <w:t>1.</w:t>
      </w:r>
      <w:r>
        <w:rPr>
          <w:rFonts w:hint="eastAsia" w:ascii="仿宋_GB2312" w:hAnsi="仿宋_GB2312" w:eastAsia="仿宋_GB2312" w:cs="仿宋_GB2312"/>
          <w:color w:val="auto"/>
          <w:spacing w:val="-11"/>
          <w:szCs w:val="32"/>
          <w:shd w:val="clear" w:color="auto" w:fill="FFFFFF"/>
        </w:rPr>
        <w:t>周至县适龄妇女免费“两癌”筛查工作技术专家组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577" w:firstLineChars="493"/>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妇女健康促进项目任务分配数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妇女健康促进项目宫颈癌检查流程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4.妇女健康促进项目乳腺癌检查流程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5.妇女健康促进项目宫颈癌检查异常/可疑病例随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920" w:firstLineChars="6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kern w:val="2"/>
          <w:sz w:val="32"/>
          <w:szCs w:val="32"/>
          <w:shd w:val="clear" w:color="auto" w:fill="FFFFFF"/>
          <w:lang w:val="en-US" w:eastAsia="zh-CN" w:bidi="ar-SA"/>
        </w:rPr>
        <w:t>访登记册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6.妇女健康促进项目乳腺癌检查异常/可疑病例随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920" w:firstLineChars="6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访登记册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7.妇女健康促进项目宫颈癌检查季度统计表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8.妇女健康促进项目乳腺癌检查季度统计表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9.妇女健康促进项目宫颈癌检查个案登记表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1600" w:firstLineChars="500"/>
        <w:jc w:val="left"/>
        <w:textAlignment w:val="auto"/>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妇女健康促进项目乳腺癌检查个案登记表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附件</w:t>
      </w:r>
      <w:r>
        <w:rPr>
          <w:rFonts w:hint="eastAsia" w:ascii="仿宋_GB2312" w:hAnsi="仿宋_GB2312" w:eastAsia="仿宋_GB2312" w:cs="仿宋_GB2312"/>
          <w:color w:val="auto"/>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color w:val="auto"/>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周至县适龄妇女免费“两癌”筛查工作技术专家组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仿宋_GB2312" w:eastAsia="仿宋_GB2312" w:cs="仿宋_GB2312"/>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组</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长:</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孙</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荣</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县人民医院妇科主任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成</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员:</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高艳妮</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县中医</w:t>
      </w:r>
      <w:r>
        <w:rPr>
          <w:rFonts w:hint="eastAsia" w:ascii="仿宋_GB2312" w:hAnsi="仿宋_GB2312" w:eastAsia="仿宋_GB2312" w:cs="仿宋_GB2312"/>
          <w:color w:val="auto"/>
          <w:lang w:val="en-US" w:eastAsia="zh-CN"/>
        </w:rPr>
        <w:t>医</w:t>
      </w:r>
      <w:r>
        <w:rPr>
          <w:rFonts w:hint="eastAsia" w:ascii="仿宋_GB2312" w:hAnsi="仿宋_GB2312" w:eastAsia="仿宋_GB2312" w:cs="仿宋_GB2312"/>
          <w:color w:val="auto"/>
          <w:lang w:eastAsia="zh-CN"/>
        </w:rPr>
        <w:t>院妇产科主任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朱江平</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县联合医院妇产科主任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朱希娟</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县人民医院乳腺科科长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郝芬妮</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县中医</w:t>
      </w:r>
      <w:r>
        <w:rPr>
          <w:rFonts w:hint="eastAsia" w:ascii="仿宋_GB2312" w:hAnsi="仿宋_GB2312" w:eastAsia="仿宋_GB2312" w:cs="仿宋_GB2312"/>
          <w:color w:val="auto"/>
          <w:lang w:val="en-US" w:eastAsia="zh-CN"/>
        </w:rPr>
        <w:t>医</w:t>
      </w:r>
      <w:r>
        <w:rPr>
          <w:rFonts w:hint="eastAsia" w:ascii="仿宋_GB2312" w:hAnsi="仿宋_GB2312" w:eastAsia="仿宋_GB2312" w:cs="仿宋_GB2312"/>
          <w:color w:val="auto"/>
          <w:lang w:eastAsia="zh-CN"/>
        </w:rPr>
        <w:t>院乳腺科副主任医师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闫</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凯</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县人民医院B超科科长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张</w:t>
      </w:r>
      <w:r>
        <w:rPr>
          <w:rFonts w:hint="eastAsia" w:ascii="仿宋" w:hAnsi="仿宋" w:eastAsia="仿宋" w:cs="仿宋"/>
          <w:color w:val="auto"/>
          <w:lang w:eastAsia="zh-CN"/>
        </w:rPr>
        <w:t>玥</w:t>
      </w:r>
      <w:r>
        <w:rPr>
          <w:rFonts w:hint="eastAsia" w:ascii="仿宋_GB2312" w:hAnsi="仿宋_GB2312" w:eastAsia="仿宋_GB2312" w:cs="仿宋_GB2312"/>
          <w:color w:val="auto"/>
          <w:lang w:eastAsia="zh-CN"/>
        </w:rPr>
        <w:t>斌</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县中医</w:t>
      </w:r>
      <w:r>
        <w:rPr>
          <w:rFonts w:hint="eastAsia" w:ascii="仿宋_GB2312" w:hAnsi="仿宋_GB2312" w:eastAsia="仿宋_GB2312" w:cs="仿宋_GB2312"/>
          <w:color w:val="auto"/>
          <w:lang w:val="en-US" w:eastAsia="zh-CN"/>
        </w:rPr>
        <w:t>医</w:t>
      </w:r>
      <w:r>
        <w:rPr>
          <w:rFonts w:hint="eastAsia" w:ascii="仿宋_GB2312" w:hAnsi="仿宋_GB2312" w:eastAsia="仿宋_GB2312" w:cs="仿宋_GB2312"/>
          <w:color w:val="auto"/>
          <w:lang w:eastAsia="zh-CN"/>
        </w:rPr>
        <w:t>院B超室主任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郑京京</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县人民医院放射副主任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郭斌利</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县中医</w:t>
      </w:r>
      <w:r>
        <w:rPr>
          <w:rFonts w:hint="eastAsia" w:ascii="仿宋_GB2312" w:hAnsi="仿宋_GB2312" w:eastAsia="仿宋_GB2312" w:cs="仿宋_GB2312"/>
          <w:color w:val="auto"/>
          <w:lang w:val="en-US" w:eastAsia="zh-CN"/>
        </w:rPr>
        <w:t>医</w:t>
      </w:r>
      <w:r>
        <w:rPr>
          <w:rFonts w:hint="eastAsia" w:ascii="仿宋_GB2312" w:hAnsi="仿宋_GB2312" w:eastAsia="仿宋_GB2312" w:cs="仿宋_GB2312"/>
          <w:color w:val="auto"/>
          <w:lang w:eastAsia="zh-CN"/>
        </w:rPr>
        <w:t>院放射科主任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巩超飞</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县人民医院病理科科长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焦</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健</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lang w:eastAsia="zh-CN"/>
        </w:rPr>
        <w:t>县人民医院普外科副主任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920" w:firstLineChars="6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邓宁勃   县妇保院基保科科长</w:t>
      </w: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ind w:left="0" w:leftChars="0" w:firstLine="0" w:firstLineChars="0"/>
        <w:rPr>
          <w:color w:val="auto"/>
          <w:sz w:val="32"/>
          <w:szCs w:val="32"/>
        </w:rPr>
      </w:pPr>
    </w:p>
    <w:p>
      <w:pPr>
        <w:ind w:left="0" w:leftChars="0" w:firstLine="0" w:firstLineChars="0"/>
        <w:rPr>
          <w:rFonts w:hint="eastAsia"/>
          <w:color w:val="auto"/>
          <w:sz w:val="32"/>
          <w:szCs w:val="32"/>
          <w:lang w:val="en-US" w:eastAsia="zh-CN"/>
        </w:rPr>
      </w:pPr>
      <w:r>
        <w:rPr>
          <w:color w:val="auto"/>
          <w:sz w:val="32"/>
          <w:szCs w:val="32"/>
        </w:rPr>
        <w:t>附件</w:t>
      </w:r>
      <w:r>
        <w:rPr>
          <w:rFonts w:hint="eastAsia"/>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8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w:t>
      </w:r>
      <w:r>
        <w:rPr>
          <w:rFonts w:hint="eastAsia" w:ascii="方正小标宋简体" w:hAnsi="方正小标宋简体" w:eastAsia="方正小标宋简体" w:cs="方正小标宋简体"/>
          <w:color w:val="auto"/>
          <w:sz w:val="36"/>
          <w:szCs w:val="36"/>
          <w:lang w:val="en-US" w:eastAsia="zh-CN"/>
        </w:rPr>
        <w:t>各镇（街）</w:t>
      </w:r>
      <w:r>
        <w:rPr>
          <w:rFonts w:hint="eastAsia" w:ascii="方正小标宋简体" w:hAnsi="方正小标宋简体" w:eastAsia="方正小标宋简体" w:cs="方正小标宋简体"/>
          <w:color w:val="auto"/>
          <w:sz w:val="36"/>
          <w:szCs w:val="36"/>
        </w:rPr>
        <w:t>目标人群年度任务数</w:t>
      </w:r>
    </w:p>
    <w:tbl>
      <w:tblPr>
        <w:tblStyle w:val="6"/>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757"/>
        <w:gridCol w:w="3708"/>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firstLine="0" w:firstLineChars="0"/>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序号</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lang w:val="en-US" w:eastAsia="zh-CN"/>
              </w:rPr>
              <w:t>镇 街</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目标人群数（我县</w:t>
            </w:r>
            <w:r>
              <w:rPr>
                <w:rFonts w:hint="eastAsia" w:ascii="黑体" w:hAnsi="黑体" w:eastAsia="黑体" w:cs="黑体"/>
                <w:b w:val="0"/>
                <w:bCs w:val="0"/>
                <w:color w:val="auto"/>
                <w:kern w:val="0"/>
                <w:sz w:val="24"/>
                <w:szCs w:val="24"/>
                <w:lang w:eastAsia="zh-CN"/>
              </w:rPr>
              <w:t>区域</w:t>
            </w:r>
            <w:r>
              <w:rPr>
                <w:rFonts w:hint="eastAsia" w:ascii="黑体" w:hAnsi="黑体" w:eastAsia="黑体" w:cs="黑体"/>
                <w:b w:val="0"/>
                <w:bCs w:val="0"/>
                <w:color w:val="auto"/>
                <w:kern w:val="0"/>
                <w:sz w:val="24"/>
                <w:szCs w:val="24"/>
              </w:rPr>
              <w:t>居住</w:t>
            </w:r>
          </w:p>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满6月的35-64岁妇女数）</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2024年年度任务数（例)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青</w:t>
            </w:r>
            <w:r>
              <w:rPr>
                <w:rFonts w:hint="eastAsia" w:ascii="仿宋_GB2312" w:hAnsi="仿宋_GB2312" w:eastAsia="仿宋_GB2312" w:cs="仿宋_GB2312"/>
                <w:color w:val="auto"/>
                <w:kern w:val="0"/>
                <w:sz w:val="28"/>
                <w:szCs w:val="28"/>
              </w:rPr>
              <w:t>化</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4229</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尚村</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10003</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楼观</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10295</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司竹</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4898</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四屯</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8620</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终南</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10430</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翠峰</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6065</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广济</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7390</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竹峪</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3876</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二曲</w:t>
            </w:r>
            <w:r>
              <w:rPr>
                <w:rFonts w:hint="eastAsia" w:ascii="仿宋_GB2312" w:hAnsi="仿宋_GB2312" w:eastAsia="仿宋_GB2312" w:cs="仿宋_GB2312"/>
                <w:color w:val="auto"/>
                <w:kern w:val="0"/>
                <w:sz w:val="28"/>
                <w:szCs w:val="28"/>
                <w:lang w:val="en-US" w:eastAsia="zh-CN"/>
              </w:rPr>
              <w:t>街办</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7001</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哑柏</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9887</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2</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富仁镇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7418</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3</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马召</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7291</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4</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九峰</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6050</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5</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集贤</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6892</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6</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骆</w:t>
            </w:r>
            <w:r>
              <w:rPr>
                <w:rFonts w:hint="eastAsia" w:ascii="仿宋_GB2312" w:hAnsi="仿宋_GB2312" w:eastAsia="仿宋_GB2312" w:cs="仿宋_GB2312"/>
                <w:color w:val="auto"/>
                <w:kern w:val="0"/>
                <w:sz w:val="28"/>
                <w:szCs w:val="28"/>
                <w:lang w:val="en-US" w:eastAsia="zh-CN"/>
              </w:rPr>
              <w:t>峪镇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991</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7</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王家河</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544</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18</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厚畛子</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518</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19</w:t>
            </w:r>
          </w:p>
        </w:tc>
        <w:tc>
          <w:tcPr>
            <w:tcW w:w="1757"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板房子</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512</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0</w:t>
            </w:r>
          </w:p>
        </w:tc>
        <w:tc>
          <w:tcPr>
            <w:tcW w:w="175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陈河</w:t>
            </w:r>
            <w:r>
              <w:rPr>
                <w:rFonts w:hint="eastAsia" w:ascii="仿宋_GB2312" w:hAnsi="仿宋_GB2312" w:eastAsia="仿宋_GB2312" w:cs="仿宋_GB2312"/>
                <w:color w:val="auto"/>
                <w:kern w:val="0"/>
                <w:sz w:val="28"/>
                <w:szCs w:val="28"/>
                <w:lang w:val="en-US" w:eastAsia="zh-CN"/>
              </w:rPr>
              <w:t>镇</w:t>
            </w:r>
          </w:p>
        </w:tc>
        <w:tc>
          <w:tcPr>
            <w:tcW w:w="370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747</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1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合计</w:t>
            </w:r>
          </w:p>
        </w:tc>
        <w:tc>
          <w:tcPr>
            <w:tcW w:w="370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113657</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after="0" w:line="320" w:lineRule="exact"/>
              <w:ind w:right="0" w:firstLine="0"/>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16695</w:t>
            </w:r>
          </w:p>
        </w:tc>
      </w:tr>
    </w:tbl>
    <w:p>
      <w:pPr>
        <w:pStyle w:val="3"/>
        <w:keepNext w:val="0"/>
        <w:keepLines w:val="0"/>
        <w:pageBreakBefore w:val="0"/>
        <w:widowControl w:val="0"/>
        <w:kinsoku/>
        <w:wordWrap/>
        <w:overflowPunct/>
        <w:topLinePunct w:val="0"/>
        <w:autoSpaceDE/>
        <w:autoSpaceDN/>
        <w:bidi w:val="0"/>
        <w:spacing w:line="580" w:lineRule="exact"/>
        <w:ind w:left="0" w:firstLine="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附件</w:t>
      </w:r>
      <w:r>
        <w:rPr>
          <w:rFonts w:hint="eastAsia" w:ascii="仿宋_GB2312" w:hAnsi="仿宋_GB2312" w:eastAsia="仿宋_GB2312" w:cs="仿宋_GB2312"/>
          <w:color w:val="auto"/>
          <w:lang w:val="en-US" w:eastAsia="zh-CN"/>
        </w:rPr>
        <w:t xml:space="preserve">3 </w:t>
      </w:r>
    </w:p>
    <w:p>
      <w:pPr>
        <w:pStyle w:val="3"/>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color w:val="auto"/>
          <w:lang w:val="en-US" w:eastAsia="zh-CN"/>
        </w:rPr>
      </w:pPr>
      <w:r>
        <w:rPr>
          <w:rFonts w:hint="eastAsia"/>
          <w:color w:val="auto"/>
          <w:lang w:val="en-US" w:eastAsia="zh-CN"/>
        </w:rPr>
        <w:t xml:space="preserve">   </w:t>
      </w:r>
    </w:p>
    <w:p>
      <w:pPr>
        <w:pStyle w:val="3"/>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妇女健康促进项目宫颈癌检查流程</w:t>
      </w:r>
    </w:p>
    <w:p>
      <w:pPr>
        <w:pStyle w:val="3"/>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_GB2312"/>
          <w:color w:val="auto"/>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一、</w:t>
      </w:r>
      <w:r>
        <w:rPr>
          <w:rFonts w:hint="eastAsia" w:ascii="仿宋_GB2312" w:hAnsi="仿宋_GB2312" w:eastAsia="仿宋_GB2312" w:cs="仿宋_GB2312"/>
          <w:b/>
          <w:bCs/>
          <w:color w:val="auto"/>
          <w:szCs w:val="32"/>
        </w:rPr>
        <w:t>妇科检查：</w:t>
      </w:r>
      <w:r>
        <w:rPr>
          <w:rFonts w:hint="eastAsia" w:ascii="仿宋_GB2312" w:hAnsi="仿宋_GB2312" w:eastAsia="仿宋_GB2312" w:cs="仿宋_GB2312"/>
          <w:color w:val="auto"/>
          <w:szCs w:val="32"/>
        </w:rPr>
        <w:t>包括盆腔检查及阴道分泌物湿片显微镜检查/革兰染色检查。</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二、HPV高危分型检测：</w:t>
      </w:r>
      <w:r>
        <w:rPr>
          <w:rFonts w:hint="eastAsia" w:ascii="仿宋_GB2312" w:hAnsi="仿宋_GB2312" w:eastAsia="仿宋_GB2312" w:cs="仿宋_GB2312"/>
          <w:color w:val="auto"/>
          <w:szCs w:val="32"/>
        </w:rPr>
        <w:t>包括取材、保存、实验室检测及报告。HPV 检测所采用的技术平台及其产品至少要包含世界卫生组织明确确认的13种以上的高危型型别，包括：HPV16、18、 31、33、35、39、45、51、52、56、58、59、68等亚型，确保检测质量。</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三、宫颈液基细胞学检查：</w:t>
      </w:r>
      <w:r>
        <w:rPr>
          <w:rFonts w:hint="eastAsia" w:ascii="仿宋_GB2312" w:hAnsi="仿宋_GB2312" w:eastAsia="仿宋_GB2312" w:cs="仿宋_GB2312"/>
          <w:color w:val="auto"/>
          <w:szCs w:val="32"/>
        </w:rPr>
        <w:t>对HPV高危分型检测结果为其他高危型者（非16、18型）应当进行宫颈液基细胞学检查</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包括取材、涂片、固定、染色以及采用TBS分类的描述性报告对宫颈细胞进行评价。</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四、阴道镜检查：</w:t>
      </w:r>
      <w:r>
        <w:rPr>
          <w:rFonts w:hint="eastAsia" w:ascii="仿宋_GB2312" w:hAnsi="仿宋_GB2312" w:eastAsia="仿宋_GB2312" w:cs="仿宋_GB2312"/>
          <w:color w:val="auto"/>
          <w:szCs w:val="32"/>
        </w:rPr>
        <w:t>对HPV高危分型检测结果为16、18型，宫颈细胞学检查结果异常/可疑者以及肉眼检查异常者进行阴道镜检查。</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五、组织病理学检查：</w:t>
      </w:r>
      <w:r>
        <w:rPr>
          <w:rFonts w:hint="eastAsia" w:ascii="仿宋_GB2312" w:hAnsi="仿宋_GB2312" w:eastAsia="仿宋_GB2312" w:cs="仿宋_GB2312"/>
          <w:color w:val="auto"/>
          <w:szCs w:val="32"/>
        </w:rPr>
        <w:t>对阴道镜检查结果异常/可疑者进行组织病理学检查。</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b/>
          <w:bCs/>
          <w:color w:val="auto"/>
          <w:szCs w:val="32"/>
          <w:lang w:val="en-US" w:eastAsia="zh-CN"/>
        </w:rPr>
        <w:t>六、异常/可疑病例管理：</w:t>
      </w:r>
      <w:r>
        <w:rPr>
          <w:rFonts w:hint="eastAsia" w:ascii="仿宋_GB2312" w:hAnsi="仿宋_GB2312" w:eastAsia="仿宋_GB2312" w:cs="仿宋_GB2312"/>
          <w:color w:val="auto"/>
          <w:szCs w:val="32"/>
        </w:rPr>
        <w:t>宫颈癌检查异常/可疑病例主要包括对HPV检测结果阳性者，宫颈细胞学检查TBS报告结果为未明确意义的不典型鳞状上皮细胞（以下简称ASC-US）及以上者，肉眼观察异常/可疑者，阴道镜检查异常/可疑者以及病理学检查结果为宫颈高级别病变（CIN2和CIN3）及以上者。</w:t>
      </w:r>
    </w:p>
    <w:p>
      <w:pPr>
        <w:numPr>
          <w:ilvl w:val="0"/>
          <w:numId w:val="0"/>
        </w:numPr>
        <w:spacing w:after="267" w:line="259" w:lineRule="auto"/>
        <w:ind w:right="0" w:rightChars="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宫颈癌HPV高危分型检测流程图</w:t>
      </w:r>
    </w:p>
    <w:p>
      <w:pPr>
        <w:numPr>
          <w:ilvl w:val="0"/>
          <w:numId w:val="0"/>
        </w:numPr>
        <w:spacing w:after="267" w:line="259" w:lineRule="auto"/>
        <w:ind w:right="0" w:rightChars="0"/>
        <w:jc w:val="center"/>
        <w:rPr>
          <w:color w:val="auto"/>
        </w:rPr>
      </w:pPr>
      <w:r>
        <w:rPr>
          <w:color w:val="auto"/>
        </w:rPr>
        <w:drawing>
          <wp:inline distT="0" distB="0" distL="0" distR="0">
            <wp:extent cx="5342255" cy="7304405"/>
            <wp:effectExtent l="0" t="0" r="10795" b="10795"/>
            <wp:docPr id="665" name="Picture 665"/>
            <wp:cNvGraphicFramePr/>
            <a:graphic xmlns:a="http://schemas.openxmlformats.org/drawingml/2006/main">
              <a:graphicData uri="http://schemas.openxmlformats.org/drawingml/2006/picture">
                <pic:pic xmlns:pic="http://schemas.openxmlformats.org/drawingml/2006/picture">
                  <pic:nvPicPr>
                    <pic:cNvPr id="665" name="Picture 665"/>
                    <pic:cNvPicPr/>
                  </pic:nvPicPr>
                  <pic:blipFill>
                    <a:blip r:embed="rId8"/>
                    <a:stretch>
                      <a:fillRect/>
                    </a:stretch>
                  </pic:blipFill>
                  <pic:spPr>
                    <a:xfrm>
                      <a:off x="0" y="0"/>
                      <a:ext cx="5342255" cy="73044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0" w:firstLineChars="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附件</w:t>
      </w:r>
      <w:r>
        <w:rPr>
          <w:rFonts w:hint="eastAsia" w:ascii="仿宋_GB2312" w:hAnsi="仿宋_GB2312" w:eastAsia="仿宋_GB2312" w:cs="仿宋_GB2312"/>
          <w:color w:val="auto"/>
          <w:lang w:val="en-US" w:eastAsia="zh-CN"/>
        </w:rPr>
        <w:t>4</w:t>
      </w:r>
    </w:p>
    <w:p>
      <w:pPr>
        <w:keepNext w:val="0"/>
        <w:keepLines w:val="0"/>
        <w:pageBreakBefore w:val="0"/>
        <w:widowControl w:val="0"/>
        <w:kinsoku/>
        <w:wordWrap/>
        <w:overflowPunct/>
        <w:topLinePunct w:val="0"/>
        <w:autoSpaceDE/>
        <w:autoSpaceDN/>
        <w:bidi w:val="0"/>
        <w:adjustRightInd/>
        <w:snapToGrid/>
        <w:spacing w:after="0" w:line="600" w:lineRule="exact"/>
        <w:ind w:right="0"/>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ind w:right="0"/>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妇女健康促进项目乳腺癌检查流程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95" w:rightChars="0"/>
        <w:textAlignment w:val="auto"/>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95" w:rightChars="0" w:firstLine="640" w:firstLineChars="200"/>
        <w:textAlignment w:val="auto"/>
        <w:rPr>
          <w:rFonts w:hint="eastAsia"/>
          <w:color w:val="auto"/>
          <w:lang w:val="en-US" w:eastAsia="zh-CN"/>
        </w:rPr>
      </w:pPr>
      <w:r>
        <w:rPr>
          <w:rFonts w:hint="eastAsia"/>
          <w:color w:val="auto"/>
          <w:lang w:val="en-US" w:eastAsia="zh-CN"/>
        </w:rPr>
        <w:t>一、乳腺体检和乳腺彩超检查：对接受检查的所有妇女进行乳腺视诊、触诊和乳腺彩超检查，乳腺彩超检查结果采用乳腺影像分级评估报告系统（以下简称BI-RADS分级评估报告系统）。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95" w:rightChars="0" w:firstLine="640" w:firstLineChars="200"/>
        <w:textAlignment w:val="auto"/>
        <w:rPr>
          <w:rFonts w:hint="eastAsia"/>
          <w:color w:val="auto"/>
          <w:lang w:val="en-US" w:eastAsia="zh-CN"/>
        </w:rPr>
      </w:pPr>
      <w:r>
        <w:rPr>
          <w:rFonts w:hint="eastAsia"/>
          <w:color w:val="auto"/>
          <w:lang w:val="en-US" w:eastAsia="zh-CN"/>
        </w:rPr>
        <w:t>二、乳腺X线检查：对乳腺彩超检查BI-RADS分级0级以及3 级者，进行乳腺X线检查，乳腺X线检查结果采用BI-RADS分级评估报告系统。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95" w:rightChars="0" w:firstLine="640" w:firstLineChars="200"/>
        <w:textAlignment w:val="auto"/>
        <w:rPr>
          <w:rFonts w:hint="eastAsia"/>
          <w:color w:val="auto"/>
          <w:lang w:val="en-US" w:eastAsia="zh-CN"/>
        </w:rPr>
      </w:pPr>
      <w:r>
        <w:rPr>
          <w:rFonts w:hint="eastAsia"/>
          <w:color w:val="auto"/>
          <w:lang w:val="en-US" w:eastAsia="zh-CN"/>
        </w:rPr>
        <w:t>三、</w:t>
      </w:r>
      <w:r>
        <w:rPr>
          <w:color w:val="auto"/>
        </w:rPr>
        <w:t>组织病理检查：对乳腺彩超检查BI-RADS分级4级和5</w:t>
      </w:r>
      <w:r>
        <w:rPr>
          <w:rFonts w:hint="eastAsia"/>
          <w:color w:val="auto"/>
          <w:lang w:val="en-US" w:eastAsia="zh-CN"/>
        </w:rPr>
        <w:t>级、X线检查BI-RADS分级4级和5级级者应当直接进行组织病理检查（以下简称活检）。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95" w:rightChars="0" w:firstLine="640" w:firstLineChars="200"/>
        <w:textAlignment w:val="auto"/>
        <w:rPr>
          <w:color w:val="auto"/>
        </w:rPr>
      </w:pPr>
      <w:r>
        <w:rPr>
          <w:rFonts w:hint="eastAsia"/>
          <w:color w:val="auto"/>
          <w:lang w:val="en-US" w:eastAsia="zh-CN"/>
        </w:rPr>
        <w:t>四、</w:t>
      </w:r>
      <w:r>
        <w:rPr>
          <w:color w:val="auto"/>
        </w:rPr>
        <w:t>对乳腺X线检查0级和3级者应当由副高以上专科医生综合评估后进行随访或活检或其他进一步检查。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295" w:rightChars="0" w:firstLine="640" w:firstLineChars="200"/>
        <w:textAlignment w:val="auto"/>
        <w:rPr>
          <w:color w:val="auto"/>
        </w:rPr>
      </w:pPr>
      <w:r>
        <w:rPr>
          <w:rFonts w:hint="eastAsia"/>
          <w:color w:val="auto"/>
          <w:lang w:val="en-US" w:eastAsia="zh-CN"/>
        </w:rPr>
        <w:t>五、</w:t>
      </w:r>
      <w:r>
        <w:rPr>
          <w:color w:val="auto"/>
        </w:rPr>
        <w:t>异常/可疑病例管理：乳腺癌检查异常/可疑病例主要包括乳腺彩超检查BI-RADS分级0级、3级及以上者，临床乳腺检查异常/可疑者，乳腺X线检查BI-RADS分级0级、3级及以上者，以及病理学检查为不典型增生及小叶原位癌、导管原位癌、浸润性乳腺癌等恶性病变。</w:t>
      </w:r>
      <w:r>
        <w:rPr>
          <w:rFonts w:hint="eastAsia"/>
          <w:color w:val="auto"/>
          <w:lang w:val="en-US" w:eastAsia="zh-CN"/>
        </w:rPr>
        <w:t xml:space="preserve"> </w:t>
      </w:r>
    </w:p>
    <w:p>
      <w:pPr>
        <w:keepNext w:val="0"/>
        <w:keepLines w:val="0"/>
        <w:pageBreakBefore w:val="0"/>
        <w:widowControl w:val="0"/>
        <w:kinsoku/>
        <w:wordWrap/>
        <w:overflowPunct/>
        <w:topLinePunct/>
        <w:autoSpaceDE w:val="0"/>
        <w:autoSpaceDN w:val="0"/>
        <w:bidi w:val="0"/>
        <w:adjustRightInd w:val="0"/>
        <w:snapToGrid w:val="0"/>
        <w:spacing w:line="600" w:lineRule="exact"/>
        <w:ind w:left="0" w:leftChars="0" w:hanging="6" w:firstLineChars="0"/>
        <w:jc w:val="both"/>
        <w:textAlignment w:val="baseline"/>
        <w:rPr>
          <w:rFonts w:hint="eastAsia" w:ascii="方正小标宋简体" w:hAnsi="方正小标宋简体" w:eastAsia="方正小标宋简体" w:cs="方正小标宋简体"/>
          <w:color w:val="auto"/>
          <w:spacing w:val="-1"/>
          <w:sz w:val="44"/>
          <w:szCs w:val="44"/>
          <w:lang w:eastAsia="zh-CN"/>
        </w:rPr>
      </w:pPr>
    </w:p>
    <w:p>
      <w:pPr>
        <w:pStyle w:val="9"/>
        <w:numPr>
          <w:ilvl w:val="0"/>
          <w:numId w:val="0"/>
        </w:numPr>
        <w:spacing w:after="0" w:line="240" w:lineRule="auto"/>
        <w:ind w:right="0" w:rightChars="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乳腺癌检查流程图乳腺癌检查流程图</w:t>
      </w:r>
    </w:p>
    <w:p>
      <w:pPr>
        <w:pStyle w:val="9"/>
        <w:numPr>
          <w:ilvl w:val="0"/>
          <w:numId w:val="0"/>
        </w:numPr>
        <w:spacing w:after="0" w:line="240" w:lineRule="auto"/>
        <w:ind w:right="0" w:rightChars="0"/>
        <w:jc w:val="center"/>
        <w:rPr>
          <w:rFonts w:hint="eastAsia" w:ascii="黑体" w:hAnsi="黑体" w:eastAsia="黑体" w:cs="黑体"/>
          <w:color w:val="auto"/>
          <w:sz w:val="36"/>
          <w:szCs w:val="36"/>
        </w:rPr>
      </w:pPr>
      <w:r>
        <w:rPr>
          <w:color w:val="auto"/>
        </w:rPr>
        <w:drawing>
          <wp:anchor distT="0" distB="0" distL="0" distR="0" simplePos="0" relativeHeight="251661312" behindDoc="0" locked="0" layoutInCell="1" allowOverlap="1">
            <wp:simplePos x="0" y="0"/>
            <wp:positionH relativeFrom="column">
              <wp:posOffset>-7620</wp:posOffset>
            </wp:positionH>
            <wp:positionV relativeFrom="paragraph">
              <wp:posOffset>321945</wp:posOffset>
            </wp:positionV>
            <wp:extent cx="5499100" cy="7313930"/>
            <wp:effectExtent l="0" t="0" r="6350" b="1270"/>
            <wp:wrapNone/>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9"/>
                    <a:stretch>
                      <a:fillRect/>
                    </a:stretch>
                  </pic:blipFill>
                  <pic:spPr>
                    <a:xfrm>
                      <a:off x="0" y="0"/>
                      <a:ext cx="5499101" cy="7313931"/>
                    </a:xfrm>
                    <a:prstGeom prst="rect">
                      <a:avLst/>
                    </a:prstGeom>
                  </pic:spPr>
                </pic:pic>
              </a:graphicData>
            </a:graphic>
          </wp:anchor>
        </w:drawing>
      </w: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pPr>
    </w:p>
    <w:p>
      <w:pPr>
        <w:pStyle w:val="9"/>
        <w:numPr>
          <w:ilvl w:val="0"/>
          <w:numId w:val="0"/>
        </w:numPr>
        <w:spacing w:after="0" w:line="240" w:lineRule="auto"/>
        <w:ind w:right="0" w:rightChars="0"/>
        <w:jc w:val="center"/>
        <w:rPr>
          <w:rFonts w:hint="eastAsia" w:ascii="黑体" w:hAnsi="黑体" w:eastAsia="黑体" w:cs="黑体"/>
          <w:color w:val="auto"/>
          <w:sz w:val="36"/>
          <w:szCs w:val="36"/>
        </w:rPr>
        <w:sectPr>
          <w:footerReference r:id="rId3" w:type="default"/>
          <w:pgSz w:w="11906" w:h="16838"/>
          <w:pgMar w:top="1587" w:right="1701" w:bottom="1587" w:left="1701" w:header="851" w:footer="1134"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3"/>
        <w:ind w:left="1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附件</w:t>
      </w:r>
      <w:r>
        <w:rPr>
          <w:rFonts w:hint="eastAsia" w:ascii="仿宋_GB2312" w:hAnsi="仿宋_GB2312" w:eastAsia="仿宋_GB2312" w:cs="仿宋_GB2312"/>
          <w:color w:val="auto"/>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left="445" w:right="435" w:hanging="11"/>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445" w:right="435" w:hanging="11"/>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妇女健康促进项目宫颈癌检查异常/可疑病例随访登记册</w:t>
      </w:r>
    </w:p>
    <w:tbl>
      <w:tblPr>
        <w:tblStyle w:val="10"/>
        <w:tblpPr w:leftFromText="180" w:rightFromText="180" w:vertAnchor="text" w:horzAnchor="page" w:tblpX="1316" w:tblpY="503"/>
        <w:tblOverlap w:val="never"/>
        <w:tblW w:w="14440" w:type="dxa"/>
        <w:tblInd w:w="0" w:type="dxa"/>
        <w:tblLayout w:type="fixed"/>
        <w:tblCellMar>
          <w:top w:w="0" w:type="dxa"/>
          <w:left w:w="108" w:type="dxa"/>
          <w:bottom w:w="0" w:type="dxa"/>
          <w:right w:w="105" w:type="dxa"/>
        </w:tblCellMar>
      </w:tblPr>
      <w:tblGrid>
        <w:gridCol w:w="426"/>
        <w:gridCol w:w="425"/>
        <w:gridCol w:w="426"/>
        <w:gridCol w:w="706"/>
        <w:gridCol w:w="426"/>
        <w:gridCol w:w="425"/>
        <w:gridCol w:w="708"/>
        <w:gridCol w:w="565"/>
        <w:gridCol w:w="706"/>
        <w:gridCol w:w="708"/>
        <w:gridCol w:w="708"/>
        <w:gridCol w:w="635"/>
        <w:gridCol w:w="1205"/>
        <w:gridCol w:w="687"/>
        <w:gridCol w:w="701"/>
        <w:gridCol w:w="735"/>
        <w:gridCol w:w="708"/>
        <w:gridCol w:w="707"/>
        <w:gridCol w:w="708"/>
        <w:gridCol w:w="654"/>
        <w:gridCol w:w="764"/>
        <w:gridCol w:w="707"/>
      </w:tblGrid>
      <w:tr>
        <w:tblPrEx>
          <w:tblCellMar>
            <w:top w:w="0" w:type="dxa"/>
            <w:left w:w="108" w:type="dxa"/>
            <w:bottom w:w="0" w:type="dxa"/>
            <w:right w:w="105" w:type="dxa"/>
          </w:tblCellMar>
        </w:tblPrEx>
        <w:trPr>
          <w:trHeight w:val="1077" w:hRule="atLeast"/>
        </w:trPr>
        <w:tc>
          <w:tcPr>
            <w:tcW w:w="426"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2"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登记日期</w:t>
            </w:r>
          </w:p>
        </w:tc>
        <w:tc>
          <w:tcPr>
            <w:tcW w:w="425"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姓名</w:t>
            </w:r>
          </w:p>
        </w:tc>
        <w:tc>
          <w:tcPr>
            <w:tcW w:w="426"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2"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年龄</w:t>
            </w:r>
          </w:p>
        </w:tc>
        <w:tc>
          <w:tcPr>
            <w:tcW w:w="706"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1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编号/身份证号</w:t>
            </w:r>
          </w:p>
        </w:tc>
        <w:tc>
          <w:tcPr>
            <w:tcW w:w="426"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2"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联系方式</w:t>
            </w:r>
          </w:p>
        </w:tc>
        <w:tc>
          <w:tcPr>
            <w:tcW w:w="1133" w:type="dxa"/>
            <w:gridSpan w:val="2"/>
            <w:tcBorders>
              <w:top w:val="single" w:color="000000" w:sz="8" w:space="0"/>
              <w:left w:val="single" w:color="000000" w:sz="8" w:space="0"/>
              <w:bottom w:val="single" w:color="000000" w:sz="8" w:space="0"/>
              <w:right w:val="single" w:color="000000" w:sz="4" w:space="0"/>
            </w:tcBorders>
            <w:vAlign w:val="center"/>
          </w:tcPr>
          <w:p>
            <w:pPr>
              <w:spacing w:after="183" w:line="259" w:lineRule="auto"/>
              <w:ind w:left="14"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HPV 检查结果异常</w:t>
            </w:r>
          </w:p>
        </w:tc>
        <w:tc>
          <w:tcPr>
            <w:tcW w:w="1271" w:type="dxa"/>
            <w:gridSpan w:val="2"/>
            <w:tcBorders>
              <w:top w:val="single" w:color="000000" w:sz="8" w:space="0"/>
              <w:left w:val="single" w:color="000000" w:sz="4" w:space="0"/>
              <w:bottom w:val="single" w:color="000000" w:sz="8" w:space="0"/>
              <w:right w:val="single" w:color="000000" w:sz="8" w:space="0"/>
            </w:tcBorders>
            <w:vAlign w:val="center"/>
          </w:tcPr>
          <w:p>
            <w:pPr>
              <w:spacing w:after="183" w:line="259" w:lineRule="auto"/>
              <w:ind w:left="14"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宫颈癌细胞学检查情况</w:t>
            </w:r>
          </w:p>
        </w:tc>
        <w:tc>
          <w:tcPr>
            <w:tcW w:w="3256" w:type="dxa"/>
            <w:gridSpan w:val="4"/>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0" w:leftChars="0" w:right="0" w:firstLine="0" w:firstLineChars="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阴道镜检查情况</w:t>
            </w:r>
          </w:p>
        </w:tc>
        <w:tc>
          <w:tcPr>
            <w:tcW w:w="2123" w:type="dxa"/>
            <w:gridSpan w:val="3"/>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病理检查情况</w:t>
            </w:r>
          </w:p>
        </w:tc>
        <w:tc>
          <w:tcPr>
            <w:tcW w:w="3541" w:type="dxa"/>
            <w:gridSpan w:val="5"/>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治疗情况</w:t>
            </w:r>
          </w:p>
        </w:tc>
        <w:tc>
          <w:tcPr>
            <w:tcW w:w="707"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备注</w:t>
            </w:r>
          </w:p>
        </w:tc>
      </w:tr>
      <w:tr>
        <w:tblPrEx>
          <w:tblCellMar>
            <w:top w:w="0" w:type="dxa"/>
            <w:left w:w="108" w:type="dxa"/>
            <w:bottom w:w="0" w:type="dxa"/>
            <w:right w:w="105" w:type="dxa"/>
          </w:tblCellMar>
        </w:tblPrEx>
        <w:trPr>
          <w:trHeight w:val="599" w:hRule="atLeast"/>
        </w:trPr>
        <w:tc>
          <w:tcPr>
            <w:tcW w:w="426" w:type="dxa"/>
            <w:vMerge w:val="continue"/>
            <w:tcBorders>
              <w:top w:val="nil"/>
              <w:left w:val="single" w:color="000000" w:sz="8" w:space="0"/>
              <w:bottom w:val="nil"/>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5" w:type="dxa"/>
            <w:vMerge w:val="continue"/>
            <w:tcBorders>
              <w:top w:val="nil"/>
              <w:left w:val="single" w:color="000000" w:sz="8" w:space="0"/>
              <w:bottom w:val="nil"/>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6" w:type="dxa"/>
            <w:vMerge w:val="continue"/>
            <w:tcBorders>
              <w:top w:val="nil"/>
              <w:left w:val="single" w:color="000000" w:sz="8" w:space="0"/>
              <w:bottom w:val="nil"/>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6" w:type="dxa"/>
            <w:vMerge w:val="continue"/>
            <w:tcBorders>
              <w:top w:val="nil"/>
              <w:left w:val="single" w:color="000000" w:sz="8" w:space="0"/>
              <w:bottom w:val="nil"/>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6" w:type="dxa"/>
            <w:vMerge w:val="continue"/>
            <w:tcBorders>
              <w:top w:val="nil"/>
              <w:left w:val="single" w:color="000000" w:sz="8" w:space="0"/>
              <w:bottom w:val="nil"/>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5" w:type="dxa"/>
            <w:vMerge w:val="restart"/>
            <w:tcBorders>
              <w:top w:val="single" w:color="000000" w:sz="8" w:space="0"/>
              <w:left w:val="single" w:color="000000" w:sz="8" w:space="0"/>
              <w:bottom w:val="single" w:color="000000" w:sz="8" w:space="0"/>
              <w:right w:val="single" w:color="000000" w:sz="4" w:space="0"/>
            </w:tcBorders>
            <w:vAlign w:val="center"/>
          </w:tcPr>
          <w:p>
            <w:pPr>
              <w:spacing w:after="183" w:line="259" w:lineRule="auto"/>
              <w:ind w:left="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结果</w:t>
            </w:r>
          </w:p>
        </w:tc>
        <w:tc>
          <w:tcPr>
            <w:tcW w:w="708" w:type="dxa"/>
            <w:vMerge w:val="restart"/>
            <w:tcBorders>
              <w:top w:val="single" w:color="000000" w:sz="8" w:space="0"/>
              <w:left w:val="single" w:color="000000" w:sz="4" w:space="0"/>
              <w:bottom w:val="single" w:color="000000" w:sz="8" w:space="0"/>
              <w:right w:val="single" w:color="000000" w:sz="4" w:space="0"/>
            </w:tcBorders>
            <w:vAlign w:val="center"/>
          </w:tcPr>
          <w:p>
            <w:pPr>
              <w:spacing w:after="183" w:line="259" w:lineRule="auto"/>
              <w:ind w:left="4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报告日期</w:t>
            </w:r>
          </w:p>
        </w:tc>
        <w:tc>
          <w:tcPr>
            <w:tcW w:w="565" w:type="dxa"/>
            <w:vMerge w:val="restart"/>
            <w:tcBorders>
              <w:top w:val="single" w:color="000000" w:sz="8" w:space="0"/>
              <w:left w:val="single" w:color="000000" w:sz="4" w:space="0"/>
              <w:bottom w:val="single" w:color="000000" w:sz="8" w:space="0"/>
              <w:right w:val="single" w:color="000000" w:sz="8" w:space="0"/>
            </w:tcBorders>
            <w:vAlign w:val="center"/>
          </w:tcPr>
          <w:p>
            <w:pPr>
              <w:spacing w:after="183" w:line="259" w:lineRule="auto"/>
              <w:ind w:left="72"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结果</w:t>
            </w:r>
          </w:p>
        </w:tc>
        <w:tc>
          <w:tcPr>
            <w:tcW w:w="706"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报告日期</w:t>
            </w:r>
          </w:p>
        </w:tc>
        <w:tc>
          <w:tcPr>
            <w:tcW w:w="708"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是否检查</w:t>
            </w:r>
          </w:p>
        </w:tc>
        <w:tc>
          <w:tcPr>
            <w:tcW w:w="708"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检查日期</w:t>
            </w:r>
          </w:p>
        </w:tc>
        <w:tc>
          <w:tcPr>
            <w:tcW w:w="635"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4"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检查结果</w:t>
            </w:r>
          </w:p>
        </w:tc>
        <w:tc>
          <w:tcPr>
            <w:tcW w:w="1205"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83"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未查原因 1.失访2.拒绝3.其他</w:t>
            </w:r>
          </w:p>
        </w:tc>
        <w:tc>
          <w:tcPr>
            <w:tcW w:w="687"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3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是否检查</w:t>
            </w:r>
          </w:p>
        </w:tc>
        <w:tc>
          <w:tcPr>
            <w:tcW w:w="701"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37"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报告日期</w:t>
            </w:r>
          </w:p>
        </w:tc>
        <w:tc>
          <w:tcPr>
            <w:tcW w:w="735"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54"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检查结果</w:t>
            </w:r>
          </w:p>
        </w:tc>
        <w:tc>
          <w:tcPr>
            <w:tcW w:w="708" w:type="dxa"/>
            <w:vMerge w:val="restart"/>
            <w:tcBorders>
              <w:top w:val="single" w:color="000000" w:sz="8" w:space="0"/>
              <w:left w:val="single" w:color="000000" w:sz="8" w:space="0"/>
              <w:bottom w:val="single" w:color="000000" w:sz="8" w:space="0"/>
              <w:right w:val="single" w:color="000000" w:sz="8" w:space="0"/>
            </w:tcBorders>
            <w:vAlign w:val="center"/>
          </w:tcPr>
          <w:p>
            <w:pPr>
              <w:spacing w:after="183"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是否失访</w:t>
            </w:r>
          </w:p>
        </w:tc>
        <w:tc>
          <w:tcPr>
            <w:tcW w:w="2833" w:type="dxa"/>
            <w:gridSpan w:val="4"/>
            <w:tcBorders>
              <w:top w:val="single" w:color="000000" w:sz="8" w:space="0"/>
              <w:left w:val="single" w:color="000000" w:sz="8" w:space="0"/>
              <w:bottom w:val="single" w:color="000000" w:sz="8" w:space="0"/>
              <w:right w:val="single" w:color="000000" w:sz="8" w:space="0"/>
            </w:tcBorders>
            <w:vAlign w:val="center"/>
          </w:tcPr>
          <w:p>
            <w:pPr>
              <w:spacing w:after="0" w:line="259" w:lineRule="auto"/>
              <w:ind w:left="1"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随访结果</w:t>
            </w:r>
          </w:p>
        </w:tc>
        <w:tc>
          <w:tcPr>
            <w:tcW w:w="707" w:type="dxa"/>
            <w:vMerge w:val="restart"/>
            <w:tcBorders>
              <w:top w:val="single" w:color="000000" w:sz="8" w:space="0"/>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r>
      <w:tr>
        <w:tblPrEx>
          <w:tblCellMar>
            <w:top w:w="0" w:type="dxa"/>
            <w:left w:w="108" w:type="dxa"/>
            <w:bottom w:w="0" w:type="dxa"/>
            <w:right w:w="105" w:type="dxa"/>
          </w:tblCellMar>
        </w:tblPrEx>
        <w:trPr>
          <w:trHeight w:val="680" w:hRule="atLeast"/>
        </w:trPr>
        <w:tc>
          <w:tcPr>
            <w:tcW w:w="426"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5"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6"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6"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6"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425" w:type="dxa"/>
            <w:vMerge w:val="continue"/>
            <w:tcBorders>
              <w:top w:val="nil"/>
              <w:left w:val="single" w:color="000000" w:sz="8" w:space="0"/>
              <w:bottom w:val="single" w:color="000000" w:sz="8" w:space="0"/>
              <w:right w:val="single" w:color="000000" w:sz="4"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8" w:type="dxa"/>
            <w:vMerge w:val="continue"/>
            <w:tcBorders>
              <w:top w:val="nil"/>
              <w:left w:val="single" w:color="000000" w:sz="4" w:space="0"/>
              <w:bottom w:val="single" w:color="000000" w:sz="8" w:space="0"/>
              <w:right w:val="single" w:color="000000" w:sz="4"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565" w:type="dxa"/>
            <w:vMerge w:val="continue"/>
            <w:tcBorders>
              <w:top w:val="nil"/>
              <w:left w:val="single" w:color="000000" w:sz="4"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6"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8"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8"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635"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1205"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687"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1"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35"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8"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40" w:right="0" w:firstLine="0"/>
              <w:jc w:val="center"/>
              <w:textAlignment w:val="auto"/>
              <w:rPr>
                <w:rFonts w:hint="eastAsia" w:asciiTheme="minorEastAsia" w:hAnsiTheme="minorEastAsia" w:eastAsiaTheme="minorEastAsia" w:cstheme="minorEastAsia"/>
                <w:b w:val="0"/>
                <w:bCs/>
                <w:color w:val="auto"/>
                <w:sz w:val="21"/>
              </w:rPr>
            </w:pPr>
          </w:p>
          <w:p>
            <w:pPr>
              <w:spacing w:after="183"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是否治疗</w:t>
            </w:r>
          </w:p>
        </w:tc>
        <w:tc>
          <w:tcPr>
            <w:tcW w:w="70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40" w:right="0" w:firstLine="0"/>
              <w:jc w:val="center"/>
              <w:textAlignment w:val="auto"/>
              <w:rPr>
                <w:rFonts w:hint="eastAsia" w:asciiTheme="minorEastAsia" w:hAnsiTheme="minorEastAsia" w:eastAsiaTheme="minorEastAsia" w:cstheme="minorEastAsia"/>
                <w:b w:val="0"/>
                <w:bCs/>
                <w:color w:val="auto"/>
                <w:sz w:val="21"/>
              </w:rPr>
            </w:pPr>
          </w:p>
          <w:p>
            <w:pPr>
              <w:spacing w:after="183" w:line="259" w:lineRule="auto"/>
              <w:ind w:left="40"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治疗日期</w:t>
            </w:r>
          </w:p>
        </w:tc>
        <w:tc>
          <w:tcPr>
            <w:tcW w:w="6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40" w:right="0" w:firstLine="0"/>
              <w:jc w:val="center"/>
              <w:textAlignment w:val="auto"/>
              <w:rPr>
                <w:rFonts w:hint="eastAsia" w:asciiTheme="minorEastAsia" w:hAnsiTheme="minorEastAsia" w:eastAsiaTheme="minorEastAsia" w:cstheme="minorEastAsia"/>
                <w:b w:val="0"/>
                <w:bCs/>
                <w:color w:val="auto"/>
                <w:sz w:val="21"/>
              </w:rPr>
            </w:pPr>
          </w:p>
          <w:p>
            <w:pPr>
              <w:spacing w:after="183" w:line="259" w:lineRule="auto"/>
              <w:ind w:left="13"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治疗方法</w:t>
            </w:r>
          </w:p>
        </w:tc>
        <w:tc>
          <w:tcPr>
            <w:tcW w:w="76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40" w:right="0" w:firstLine="0"/>
              <w:jc w:val="center"/>
              <w:textAlignment w:val="auto"/>
              <w:rPr>
                <w:rFonts w:hint="eastAsia" w:asciiTheme="minorEastAsia" w:hAnsiTheme="minorEastAsia" w:eastAsiaTheme="minorEastAsia" w:cstheme="minorEastAsia"/>
                <w:b w:val="0"/>
                <w:bCs/>
                <w:color w:val="auto"/>
                <w:sz w:val="21"/>
              </w:rPr>
            </w:pPr>
          </w:p>
          <w:p>
            <w:pPr>
              <w:spacing w:after="183" w:line="259" w:lineRule="auto"/>
              <w:ind w:left="68" w:right="0" w:firstLine="0"/>
              <w:jc w:val="center"/>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sz w:val="21"/>
              </w:rPr>
              <w:t>未治原因</w:t>
            </w:r>
          </w:p>
        </w:tc>
        <w:tc>
          <w:tcPr>
            <w:tcW w:w="707" w:type="dxa"/>
            <w:vMerge w:val="continue"/>
            <w:tcBorders>
              <w:top w:val="nil"/>
              <w:left w:val="single" w:color="000000" w:sz="8"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r>
      <w:tr>
        <w:tblPrEx>
          <w:tblCellMar>
            <w:top w:w="0" w:type="dxa"/>
            <w:left w:w="108" w:type="dxa"/>
            <w:bottom w:w="0" w:type="dxa"/>
            <w:right w:w="105" w:type="dxa"/>
          </w:tblCellMar>
        </w:tblPrEx>
        <w:trPr>
          <w:trHeight w:val="442" w:hRule="atLeast"/>
        </w:trPr>
        <w:tc>
          <w:tcPr>
            <w:tcW w:w="42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425"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42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42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425" w:type="dxa"/>
            <w:tcBorders>
              <w:top w:val="single" w:color="000000" w:sz="8" w:space="0"/>
              <w:left w:val="single" w:color="000000" w:sz="8" w:space="0"/>
              <w:bottom w:val="single" w:color="000000" w:sz="8" w:space="0"/>
              <w:right w:val="single" w:color="000000" w:sz="4"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8" w:type="dxa"/>
            <w:tcBorders>
              <w:top w:val="single" w:color="000000" w:sz="8" w:space="0"/>
              <w:left w:val="single" w:color="000000" w:sz="4" w:space="0"/>
              <w:bottom w:val="single" w:color="000000" w:sz="8" w:space="0"/>
              <w:right w:val="single" w:color="000000" w:sz="4"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565" w:type="dxa"/>
            <w:tcBorders>
              <w:top w:val="single" w:color="000000" w:sz="8" w:space="0"/>
              <w:left w:val="single" w:color="000000" w:sz="4" w:space="0"/>
              <w:bottom w:val="single" w:color="000000" w:sz="8" w:space="0"/>
              <w:right w:val="single" w:color="000000" w:sz="8" w:space="0"/>
            </w:tcBorders>
            <w:vAlign w:val="center"/>
          </w:tcPr>
          <w:p>
            <w:pPr>
              <w:spacing w:after="160" w:line="259" w:lineRule="auto"/>
              <w:ind w:right="0" w:firstLine="0"/>
              <w:jc w:val="center"/>
              <w:rPr>
                <w:rFonts w:hint="eastAsia" w:asciiTheme="minorEastAsia" w:hAnsiTheme="minorEastAsia" w:eastAsiaTheme="minorEastAsia" w:cstheme="minorEastAsia"/>
                <w:b w:val="0"/>
                <w:bCs/>
                <w:color w:val="auto"/>
              </w:rPr>
            </w:pPr>
          </w:p>
        </w:tc>
        <w:tc>
          <w:tcPr>
            <w:tcW w:w="706"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8"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8"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635"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1205"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687"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1"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35"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8"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8"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654"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64"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c>
          <w:tcPr>
            <w:tcW w:w="707" w:type="dxa"/>
            <w:tcBorders>
              <w:top w:val="single" w:color="000000" w:sz="8" w:space="0"/>
              <w:left w:val="single" w:color="000000" w:sz="8" w:space="0"/>
              <w:bottom w:val="single" w:color="000000" w:sz="8" w:space="0"/>
              <w:right w:val="single" w:color="000000" w:sz="8" w:space="0"/>
            </w:tcBorders>
            <w:vAlign w:val="center"/>
          </w:tcPr>
          <w:p>
            <w:pPr>
              <w:spacing w:after="0" w:line="259" w:lineRule="auto"/>
              <w:ind w:right="0" w:firstLine="0"/>
              <w:jc w:val="center"/>
              <w:rPr>
                <w:rFonts w:hint="eastAsia" w:asciiTheme="minorEastAsia" w:hAnsiTheme="minorEastAsia" w:eastAsiaTheme="minorEastAsia" w:cstheme="minorEastAsia"/>
                <w:b w:val="0"/>
                <w:bCs/>
                <w:color w:val="auto"/>
              </w:rPr>
            </w:pPr>
          </w:p>
        </w:tc>
      </w:tr>
    </w:tbl>
    <w:p>
      <w:pPr>
        <w:spacing w:after="0" w:line="259" w:lineRule="auto"/>
        <w:ind w:left="0" w:leftChars="0" w:right="0" w:firstLine="632" w:firstLineChars="300"/>
        <w:rPr>
          <w:rFonts w:ascii="Arial Unicode MS" w:hAnsi="Arial Unicode MS" w:eastAsia="Arial Unicode MS" w:cs="Arial Unicode MS"/>
          <w:b/>
          <w:color w:val="auto"/>
          <w:sz w:val="21"/>
        </w:rPr>
      </w:pPr>
    </w:p>
    <w:p>
      <w:pPr>
        <w:spacing w:after="0" w:line="259" w:lineRule="auto"/>
        <w:ind w:left="0" w:leftChars="0" w:right="0" w:firstLine="632" w:firstLineChars="300"/>
        <w:rPr>
          <w:rFonts w:hint="eastAsia" w:ascii="Arial Unicode MS" w:hAnsi="Arial Unicode MS" w:eastAsia="Arial Unicode MS" w:cs="Arial Unicode MS"/>
          <w:b/>
          <w:color w:val="auto"/>
          <w:sz w:val="21"/>
          <w:lang w:eastAsia="zh-CN"/>
        </w:rPr>
      </w:pPr>
    </w:p>
    <w:p>
      <w:pPr>
        <w:spacing w:after="0" w:line="259" w:lineRule="auto"/>
        <w:ind w:left="0" w:leftChars="0" w:right="0" w:firstLine="630" w:firstLineChars="300"/>
        <w:rPr>
          <w:color w:val="auto"/>
        </w:rPr>
      </w:pPr>
      <w:r>
        <w:rPr>
          <w:rFonts w:hint="eastAsia" w:ascii="Arial Unicode MS" w:hAnsi="Arial Unicode MS" w:eastAsia="Arial Unicode MS" w:cs="Arial Unicode MS"/>
          <w:b w:val="0"/>
          <w:bCs/>
          <w:color w:val="auto"/>
          <w:sz w:val="21"/>
          <w:lang w:eastAsia="zh-CN"/>
        </w:rPr>
        <w:t>填</w:t>
      </w:r>
      <w:r>
        <w:rPr>
          <w:rFonts w:ascii="Arial Unicode MS" w:hAnsi="Arial Unicode MS" w:eastAsia="Arial Unicode MS" w:cs="Arial Unicode MS"/>
          <w:b w:val="0"/>
          <w:bCs/>
          <w:color w:val="auto"/>
          <w:sz w:val="21"/>
        </w:rPr>
        <w:t>表说明：</w:t>
      </w:r>
      <w:r>
        <w:rPr>
          <w:rFonts w:ascii="Arial Unicode MS" w:hAnsi="Arial Unicode MS" w:eastAsia="Arial Unicode MS" w:cs="Arial Unicode MS"/>
          <w:color w:val="auto"/>
          <w:sz w:val="21"/>
        </w:rPr>
        <w:t>1.此登记册用于个案信息管理，不需上报。结果为异常/可疑病例需要随访登记入此表中。</w:t>
      </w:r>
    </w:p>
    <w:p>
      <w:pPr>
        <w:spacing w:line="259" w:lineRule="auto"/>
        <w:ind w:right="0" w:firstLine="1675" w:firstLineChars="798"/>
        <w:rPr>
          <w:color w:val="auto"/>
        </w:rPr>
      </w:pPr>
      <w:r>
        <w:rPr>
          <w:rFonts w:ascii="Arial Unicode MS" w:hAnsi="Arial Unicode MS" w:eastAsia="Arial Unicode MS" w:cs="Arial Unicode MS"/>
          <w:color w:val="auto"/>
          <w:sz w:val="21"/>
        </w:rPr>
        <w:t>2.异常/可疑病例主要包括：需要进一步检查及治疗者，如 HPV 检查结果异常、宫颈细胞学检查 TBS 分类 ASC-US 及以上或巴氏分级 IIB</w:t>
      </w:r>
    </w:p>
    <w:p>
      <w:pPr>
        <w:spacing w:line="259" w:lineRule="auto"/>
        <w:ind w:right="0" w:firstLine="1883" w:firstLineChars="897"/>
        <w:rPr>
          <w:color w:val="auto"/>
        </w:rPr>
      </w:pPr>
      <w:r>
        <w:rPr>
          <w:rFonts w:ascii="Arial Unicode MS" w:hAnsi="Arial Unicode MS" w:eastAsia="Arial Unicode MS" w:cs="Arial Unicode MS"/>
          <w:color w:val="auto"/>
          <w:sz w:val="21"/>
        </w:rPr>
        <w:t>及以上者，肉眼观察可疑/异常者，阴道镜可疑/异常者以及病理学检查 CIN2 及以上者。</w:t>
      </w:r>
    </w:p>
    <w:p>
      <w:pPr>
        <w:spacing w:line="259" w:lineRule="auto"/>
        <w:ind w:right="0" w:firstLine="1675" w:firstLineChars="798"/>
        <w:rPr>
          <w:color w:val="auto"/>
        </w:rPr>
      </w:pPr>
      <w:r>
        <w:rPr>
          <w:rFonts w:ascii="Arial Unicode MS" w:hAnsi="Arial Unicode MS" w:eastAsia="Arial Unicode MS" w:cs="Arial Unicode MS"/>
          <w:color w:val="auto"/>
          <w:sz w:val="21"/>
        </w:rPr>
        <w:t>3.阴道镜是否检查：不限定检查机构，只要进行了阴道镜检查的都作为已检查。</w:t>
      </w:r>
    </w:p>
    <w:p>
      <w:pPr>
        <w:spacing w:line="259" w:lineRule="auto"/>
        <w:ind w:right="0" w:firstLine="1675" w:firstLineChars="798"/>
        <w:rPr>
          <w:color w:val="auto"/>
        </w:rPr>
      </w:pPr>
      <w:r>
        <w:rPr>
          <w:rFonts w:ascii="Arial Unicode MS" w:hAnsi="Arial Unicode MS" w:eastAsia="Arial Unicode MS" w:cs="Arial Unicode MS"/>
          <w:color w:val="auto"/>
          <w:sz w:val="21"/>
        </w:rPr>
        <w:t>4.阴道镜检查失访定义：指自告知应作阴道镜检查之日起至满 3 个月，仍未追踪到阴道镜检查结果者。</w:t>
      </w:r>
    </w:p>
    <w:p>
      <w:pPr>
        <w:spacing w:line="259" w:lineRule="auto"/>
        <w:ind w:right="0" w:firstLine="1675" w:firstLineChars="798"/>
        <w:rPr>
          <w:color w:val="auto"/>
        </w:rPr>
      </w:pPr>
      <w:r>
        <w:rPr>
          <w:rFonts w:ascii="Arial Unicode MS" w:hAnsi="Arial Unicode MS" w:eastAsia="Arial Unicode MS" w:cs="Arial Unicode MS"/>
          <w:color w:val="auto"/>
          <w:sz w:val="21"/>
        </w:rPr>
        <w:t>5.阴道镜检查结果：填写正常或异常/可疑（异常/可疑者为需要进行病理学检查）。</w:t>
      </w:r>
    </w:p>
    <w:p>
      <w:pPr>
        <w:spacing w:line="259" w:lineRule="auto"/>
        <w:ind w:right="0" w:firstLine="1675" w:firstLineChars="798"/>
        <w:rPr>
          <w:color w:val="auto"/>
        </w:rPr>
      </w:pPr>
      <w:r>
        <w:rPr>
          <w:rFonts w:ascii="Arial Unicode MS" w:hAnsi="Arial Unicode MS" w:eastAsia="Arial Unicode MS" w:cs="Arial Unicode MS"/>
          <w:color w:val="auto"/>
          <w:sz w:val="21"/>
        </w:rPr>
        <w:t>6.病理检查结果：如结果为 CIN1 及以上者需要详细填写其病理检查结果。其中 CIN2 及以上者需要进行随访了解治疗情况。</w:t>
      </w:r>
    </w:p>
    <w:p>
      <w:pPr>
        <w:spacing w:line="259" w:lineRule="auto"/>
        <w:ind w:right="0" w:firstLine="1675" w:firstLineChars="798"/>
        <w:rPr>
          <w:rFonts w:ascii="Arial Unicode MS" w:hAnsi="Arial Unicode MS" w:eastAsia="Arial Unicode MS" w:cs="Arial Unicode MS"/>
          <w:color w:val="auto"/>
          <w:sz w:val="21"/>
        </w:rPr>
      </w:pPr>
      <w:r>
        <w:rPr>
          <w:rFonts w:ascii="Arial Unicode MS" w:hAnsi="Arial Unicode MS" w:eastAsia="Arial Unicode MS" w:cs="Arial Unicode MS"/>
          <w:color w:val="auto"/>
          <w:sz w:val="21"/>
        </w:rPr>
        <w:t>7.是否治疗：填写是、否或不详。8.治疗方法：宫颈冷冻、宫颈 LEEP、宫颈锥切、子宫切除手术、放疗或化疗，其他请说明。</w:t>
      </w:r>
    </w:p>
    <w:p>
      <w:pPr>
        <w:pStyle w:val="3"/>
        <w:pageBreakBefore w:val="0"/>
        <w:widowControl w:val="0"/>
        <w:kinsoku/>
        <w:wordWrap/>
        <w:overflowPunct/>
        <w:topLinePunct w:val="0"/>
        <w:autoSpaceDE/>
        <w:autoSpaceDN/>
        <w:bidi w:val="0"/>
        <w:adjustRightInd/>
        <w:snapToGrid/>
        <w:spacing w:line="560" w:lineRule="exact"/>
        <w:ind w:left="1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附件</w:t>
      </w:r>
      <w:r>
        <w:rPr>
          <w:rFonts w:hint="eastAsia" w:ascii="仿宋_GB2312" w:hAnsi="仿宋_GB2312" w:eastAsia="仿宋_GB2312" w:cs="仿宋_GB2312"/>
          <w:color w:val="auto"/>
          <w:lang w:val="en-US" w:eastAsia="zh-CN"/>
        </w:rPr>
        <w:t>6</w:t>
      </w:r>
    </w:p>
    <w:p>
      <w:pPr>
        <w:keepNext w:val="0"/>
        <w:keepLines w:val="0"/>
        <w:pageBreakBefore w:val="0"/>
        <w:widowControl w:val="0"/>
        <w:kinsoku/>
        <w:wordWrap/>
        <w:overflowPunct/>
        <w:topLinePunct w:val="0"/>
        <w:autoSpaceDE/>
        <w:autoSpaceDN/>
        <w:bidi w:val="0"/>
        <w:adjustRightInd/>
        <w:snapToGrid/>
        <w:spacing w:line="400" w:lineRule="exact"/>
        <w:ind w:left="448" w:right="437" w:hanging="11"/>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445" w:right="435" w:hanging="11"/>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妇女健康促进项目乳腺癌检查异常/可疑病例随访登记册</w:t>
      </w:r>
    </w:p>
    <w:tbl>
      <w:tblPr>
        <w:tblStyle w:val="10"/>
        <w:tblpPr w:leftFromText="180" w:rightFromText="180" w:vertAnchor="text" w:horzAnchor="page" w:tblpXSpec="center" w:tblpY="454"/>
        <w:tblOverlap w:val="never"/>
        <w:tblW w:w="14174" w:type="dxa"/>
        <w:jc w:val="center"/>
        <w:tblLayout w:type="fixed"/>
        <w:tblCellMar>
          <w:top w:w="185" w:type="dxa"/>
          <w:left w:w="108" w:type="dxa"/>
          <w:bottom w:w="0" w:type="dxa"/>
          <w:right w:w="104" w:type="dxa"/>
        </w:tblCellMar>
      </w:tblPr>
      <w:tblGrid>
        <w:gridCol w:w="534"/>
        <w:gridCol w:w="425"/>
        <w:gridCol w:w="425"/>
        <w:gridCol w:w="851"/>
        <w:gridCol w:w="425"/>
        <w:gridCol w:w="567"/>
        <w:gridCol w:w="930"/>
        <w:gridCol w:w="629"/>
        <w:gridCol w:w="709"/>
        <w:gridCol w:w="709"/>
        <w:gridCol w:w="1417"/>
        <w:gridCol w:w="709"/>
        <w:gridCol w:w="709"/>
        <w:gridCol w:w="708"/>
        <w:gridCol w:w="745"/>
        <w:gridCol w:w="747"/>
        <w:gridCol w:w="747"/>
        <w:gridCol w:w="747"/>
        <w:gridCol w:w="747"/>
        <w:gridCol w:w="694"/>
      </w:tblGrid>
      <w:tr>
        <w:tblPrEx>
          <w:tblCellMar>
            <w:top w:w="185" w:type="dxa"/>
            <w:left w:w="108" w:type="dxa"/>
            <w:bottom w:w="0" w:type="dxa"/>
            <w:right w:w="104" w:type="dxa"/>
          </w:tblCellMar>
        </w:tblPrEx>
        <w:trPr>
          <w:trHeight w:val="253" w:hRule="atLeast"/>
          <w:jc w:val="center"/>
        </w:trPr>
        <w:tc>
          <w:tcPr>
            <w:tcW w:w="534" w:type="dxa"/>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851" w:type="dxa"/>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1497" w:type="dxa"/>
            <w:gridSpan w:val="2"/>
            <w:tcBorders>
              <w:top w:val="single" w:color="000000" w:sz="8" w:space="0"/>
              <w:left w:val="single" w:color="000000" w:sz="8" w:space="0"/>
              <w:bottom w:val="nil"/>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67" w:right="0" w:firstLine="0"/>
              <w:jc w:val="both"/>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乳腺 B 超分</w:t>
            </w:r>
          </w:p>
        </w:tc>
        <w:tc>
          <w:tcPr>
            <w:tcW w:w="3464" w:type="dxa"/>
            <w:gridSpan w:val="4"/>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2126" w:type="dxa"/>
            <w:gridSpan w:val="3"/>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745" w:type="dxa"/>
            <w:tcBorders>
              <w:top w:val="single" w:color="000000" w:sz="8" w:space="0"/>
              <w:left w:val="single" w:color="000000" w:sz="8" w:space="0"/>
              <w:bottom w:val="nil"/>
              <w:right w:val="nil"/>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2241" w:type="dxa"/>
            <w:gridSpan w:val="3"/>
            <w:tcBorders>
              <w:top w:val="single" w:color="000000" w:sz="8"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747" w:type="dxa"/>
            <w:tcBorders>
              <w:top w:val="single" w:color="000000" w:sz="8" w:space="0"/>
              <w:left w:val="nil"/>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694" w:type="dxa"/>
            <w:tcBorders>
              <w:top w:val="single" w:color="000000" w:sz="8" w:space="0"/>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r>
      <w:tr>
        <w:tblPrEx>
          <w:tblCellMar>
            <w:top w:w="185" w:type="dxa"/>
            <w:left w:w="108" w:type="dxa"/>
            <w:bottom w:w="0" w:type="dxa"/>
            <w:right w:w="104" w:type="dxa"/>
          </w:tblCellMar>
        </w:tblPrEx>
        <w:trPr>
          <w:trHeight w:val="620" w:hRule="atLeast"/>
          <w:jc w:val="center"/>
        </w:trPr>
        <w:tc>
          <w:tcPr>
            <w:tcW w:w="534" w:type="dxa"/>
            <w:vMerge w:val="restart"/>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left="56"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登记日期</w:t>
            </w:r>
          </w:p>
        </w:tc>
        <w:tc>
          <w:tcPr>
            <w:tcW w:w="425" w:type="dxa"/>
            <w:vMerge w:val="restart"/>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left="2"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姓名</w:t>
            </w:r>
          </w:p>
        </w:tc>
        <w:tc>
          <w:tcPr>
            <w:tcW w:w="425" w:type="dxa"/>
            <w:vMerge w:val="restart"/>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left="2"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年龄</w:t>
            </w:r>
          </w:p>
        </w:tc>
        <w:tc>
          <w:tcPr>
            <w:tcW w:w="851" w:type="dxa"/>
            <w:vMerge w:val="restart"/>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left="83"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编号/身份证号</w:t>
            </w:r>
          </w:p>
        </w:tc>
        <w:tc>
          <w:tcPr>
            <w:tcW w:w="425" w:type="dxa"/>
            <w:vMerge w:val="restart"/>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left="2"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联系方式</w:t>
            </w:r>
          </w:p>
        </w:tc>
        <w:tc>
          <w:tcPr>
            <w:tcW w:w="1497" w:type="dxa"/>
            <w:gridSpan w:val="2"/>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类0 级、3 级及以上</w:t>
            </w:r>
          </w:p>
        </w:tc>
        <w:tc>
          <w:tcPr>
            <w:tcW w:w="3464" w:type="dxa"/>
            <w:gridSpan w:val="4"/>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乳腺 X 线检查情况</w:t>
            </w:r>
          </w:p>
        </w:tc>
        <w:tc>
          <w:tcPr>
            <w:tcW w:w="2126" w:type="dxa"/>
            <w:gridSpan w:val="3"/>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病理检查情况</w:t>
            </w:r>
          </w:p>
        </w:tc>
        <w:tc>
          <w:tcPr>
            <w:tcW w:w="745" w:type="dxa"/>
            <w:tcBorders>
              <w:top w:val="nil"/>
              <w:left w:val="single" w:color="000000" w:sz="8" w:space="0"/>
              <w:bottom w:val="single" w:color="000000" w:sz="8" w:space="0"/>
              <w:right w:val="nil"/>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2241" w:type="dxa"/>
            <w:gridSpan w:val="3"/>
            <w:tcBorders>
              <w:top w:val="nil"/>
              <w:left w:val="nil"/>
              <w:bottom w:val="single" w:color="000000" w:sz="8" w:space="0"/>
              <w:right w:val="nil"/>
            </w:tcBorders>
          </w:tcPr>
          <w:p>
            <w:pPr>
              <w:keepNext w:val="0"/>
              <w:keepLines w:val="0"/>
              <w:pageBreakBefore w:val="0"/>
              <w:widowControl w:val="0"/>
              <w:kinsoku/>
              <w:wordWrap/>
              <w:overflowPunct/>
              <w:topLinePunct w:val="0"/>
              <w:autoSpaceDE/>
              <w:autoSpaceDN/>
              <w:bidi w:val="0"/>
              <w:adjustRightInd/>
              <w:snapToGrid/>
              <w:spacing w:line="280" w:lineRule="exact"/>
              <w:ind w:left="2"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治疗情况</w:t>
            </w:r>
          </w:p>
        </w:tc>
        <w:tc>
          <w:tcPr>
            <w:tcW w:w="747" w:type="dxa"/>
            <w:tcBorders>
              <w:top w:val="nil"/>
              <w:left w:val="nil"/>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694" w:type="dxa"/>
            <w:vMerge w:val="restart"/>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left="33"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备注</w:t>
            </w:r>
          </w:p>
        </w:tc>
      </w:tr>
      <w:tr>
        <w:tblPrEx>
          <w:tblCellMar>
            <w:top w:w="185" w:type="dxa"/>
            <w:left w:w="108" w:type="dxa"/>
            <w:bottom w:w="0" w:type="dxa"/>
            <w:right w:w="104" w:type="dxa"/>
          </w:tblCellMar>
        </w:tblPrEx>
        <w:trPr>
          <w:trHeight w:val="429" w:hRule="atLeast"/>
          <w:jc w:val="center"/>
        </w:trPr>
        <w:tc>
          <w:tcPr>
            <w:tcW w:w="534" w:type="dxa"/>
            <w:vMerge w:val="continue"/>
            <w:tcBorders>
              <w:top w:val="nil"/>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vMerge w:val="continue"/>
            <w:tcBorders>
              <w:top w:val="nil"/>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vMerge w:val="continue"/>
            <w:tcBorders>
              <w:top w:val="nil"/>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851" w:type="dxa"/>
            <w:vMerge w:val="continue"/>
            <w:tcBorders>
              <w:top w:val="nil"/>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vMerge w:val="continue"/>
            <w:tcBorders>
              <w:top w:val="nil"/>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56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结果</w:t>
            </w:r>
          </w:p>
        </w:tc>
        <w:tc>
          <w:tcPr>
            <w:tcW w:w="930"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11" w:right="0" w:firstLine="0"/>
              <w:jc w:val="center"/>
              <w:textAlignment w:val="auto"/>
              <w:rPr>
                <w:rFonts w:hint="eastAsia" w:asciiTheme="minorEastAsia" w:hAnsiTheme="minorEastAsia" w:eastAsiaTheme="minorEastAsia" w:cstheme="minorEastAsia"/>
                <w:b w:val="0"/>
                <w:bCs w:val="0"/>
                <w:color w:val="auto"/>
                <w:sz w:val="21"/>
              </w:rPr>
            </w:pPr>
            <w:r>
              <w:rPr>
                <w:rFonts w:hint="eastAsia" w:asciiTheme="minorEastAsia" w:hAnsiTheme="minorEastAsia" w:eastAsiaTheme="minorEastAsia" w:cstheme="minorEastAsia"/>
                <w:b w:val="0"/>
                <w:bCs w:val="0"/>
                <w:color w:val="auto"/>
                <w:sz w:val="21"/>
              </w:rPr>
              <w:t>报告</w:t>
            </w:r>
          </w:p>
          <w:p>
            <w:pPr>
              <w:keepNext w:val="0"/>
              <w:keepLines w:val="0"/>
              <w:pageBreakBefore w:val="0"/>
              <w:widowControl w:val="0"/>
              <w:kinsoku/>
              <w:wordWrap/>
              <w:overflowPunct/>
              <w:topLinePunct w:val="0"/>
              <w:autoSpaceDE/>
              <w:autoSpaceDN/>
              <w:bidi w:val="0"/>
              <w:adjustRightInd/>
              <w:snapToGrid/>
              <w:spacing w:line="280" w:lineRule="exact"/>
              <w:ind w:left="11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日期</w:t>
            </w:r>
          </w:p>
        </w:tc>
        <w:tc>
          <w:tcPr>
            <w:tcW w:w="629"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是否检查</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检查日期</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检查结果</w:t>
            </w:r>
          </w:p>
        </w:tc>
        <w:tc>
          <w:tcPr>
            <w:tcW w:w="1417"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89" w:right="0" w:firstLine="0"/>
              <w:jc w:val="both"/>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未查原因</w:t>
            </w:r>
          </w:p>
          <w:p>
            <w:pPr>
              <w:keepNext w:val="0"/>
              <w:keepLines w:val="0"/>
              <w:pageBreakBefore w:val="0"/>
              <w:widowControl w:val="0"/>
              <w:kinsoku/>
              <w:wordWrap/>
              <w:overflowPunct/>
              <w:topLinePunct w:val="0"/>
              <w:autoSpaceDE/>
              <w:autoSpaceDN/>
              <w:bidi w:val="0"/>
              <w:adjustRightInd/>
              <w:snapToGrid/>
              <w:spacing w:line="280" w:lineRule="exact"/>
              <w:ind w:right="95"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1.失访</w:t>
            </w:r>
          </w:p>
          <w:p>
            <w:pPr>
              <w:keepNext w:val="0"/>
              <w:keepLines w:val="0"/>
              <w:pageBreakBefore w:val="0"/>
              <w:widowControl w:val="0"/>
              <w:kinsoku/>
              <w:wordWrap/>
              <w:overflowPunct/>
              <w:topLinePunct w:val="0"/>
              <w:autoSpaceDE/>
              <w:autoSpaceDN/>
              <w:bidi w:val="0"/>
              <w:adjustRightInd/>
              <w:snapToGrid/>
              <w:spacing w:line="280" w:lineRule="exact"/>
              <w:ind w:right="95"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2.拒绝</w:t>
            </w:r>
          </w:p>
          <w:p>
            <w:pPr>
              <w:keepNext w:val="0"/>
              <w:keepLines w:val="0"/>
              <w:pageBreakBefore w:val="0"/>
              <w:widowControl w:val="0"/>
              <w:kinsoku/>
              <w:wordWrap/>
              <w:overflowPunct/>
              <w:topLinePunct w:val="0"/>
              <w:autoSpaceDE/>
              <w:autoSpaceDN/>
              <w:bidi w:val="0"/>
              <w:adjustRightInd/>
              <w:snapToGrid/>
              <w:spacing w:line="280" w:lineRule="exact"/>
              <w:ind w:right="95"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3.其他</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是否</w:t>
            </w:r>
          </w:p>
          <w:p>
            <w:pPr>
              <w:keepNext w:val="0"/>
              <w:keepLines w:val="0"/>
              <w:pageBreakBefore w:val="0"/>
              <w:widowControl w:val="0"/>
              <w:kinsoku/>
              <w:wordWrap/>
              <w:overflowPunct/>
              <w:topLinePunct w:val="0"/>
              <w:autoSpaceDE/>
              <w:autoSpaceDN/>
              <w:bidi w:val="0"/>
              <w:adjustRightInd/>
              <w:snapToGrid/>
              <w:spacing w:line="280" w:lineRule="exact"/>
              <w:ind w:left="4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检查</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报告</w:t>
            </w:r>
          </w:p>
          <w:p>
            <w:pPr>
              <w:keepNext w:val="0"/>
              <w:keepLines w:val="0"/>
              <w:pageBreakBefore w:val="0"/>
              <w:widowControl w:val="0"/>
              <w:kinsoku/>
              <w:wordWrap/>
              <w:overflowPunct/>
              <w:topLinePunct w:val="0"/>
              <w:autoSpaceDE/>
              <w:autoSpaceDN/>
              <w:bidi w:val="0"/>
              <w:adjustRightInd/>
              <w:snapToGrid/>
              <w:spacing w:line="280" w:lineRule="exact"/>
              <w:ind w:left="41"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日期</w:t>
            </w:r>
          </w:p>
        </w:tc>
        <w:tc>
          <w:tcPr>
            <w:tcW w:w="708"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检查</w:t>
            </w:r>
          </w:p>
          <w:p>
            <w:pPr>
              <w:keepNext w:val="0"/>
              <w:keepLines w:val="0"/>
              <w:pageBreakBefore w:val="0"/>
              <w:widowControl w:val="0"/>
              <w:kinsoku/>
              <w:wordWrap/>
              <w:overflowPunct/>
              <w:topLinePunct w:val="0"/>
              <w:autoSpaceDE/>
              <w:autoSpaceDN/>
              <w:bidi w:val="0"/>
              <w:adjustRightInd/>
              <w:snapToGrid/>
              <w:spacing w:line="280" w:lineRule="exact"/>
              <w:ind w:left="4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结果</w:t>
            </w:r>
          </w:p>
        </w:tc>
        <w:tc>
          <w:tcPr>
            <w:tcW w:w="745" w:type="dxa"/>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59"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是否</w:t>
            </w:r>
          </w:p>
          <w:p>
            <w:pPr>
              <w:keepNext w:val="0"/>
              <w:keepLines w:val="0"/>
              <w:pageBreakBefore w:val="0"/>
              <w:widowControl w:val="0"/>
              <w:kinsoku/>
              <w:wordWrap/>
              <w:overflowPunct/>
              <w:topLinePunct w:val="0"/>
              <w:autoSpaceDE/>
              <w:autoSpaceDN/>
              <w:bidi w:val="0"/>
              <w:adjustRightInd/>
              <w:snapToGrid/>
              <w:spacing w:line="280" w:lineRule="exact"/>
              <w:ind w:left="59"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失访</w:t>
            </w:r>
          </w:p>
        </w:tc>
        <w:tc>
          <w:tcPr>
            <w:tcW w:w="2241" w:type="dxa"/>
            <w:gridSpan w:val="3"/>
            <w:tcBorders>
              <w:top w:val="single" w:color="000000" w:sz="8" w:space="0"/>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974"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随访结果</w:t>
            </w:r>
          </w:p>
        </w:tc>
        <w:tc>
          <w:tcPr>
            <w:tcW w:w="747"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694" w:type="dxa"/>
            <w:vMerge w:val="continue"/>
            <w:tcBorders>
              <w:top w:val="nil"/>
              <w:left w:val="single" w:color="000000" w:sz="8" w:space="0"/>
              <w:bottom w:val="nil"/>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r>
      <w:tr>
        <w:tblPrEx>
          <w:tblCellMar>
            <w:top w:w="185" w:type="dxa"/>
            <w:left w:w="108" w:type="dxa"/>
            <w:bottom w:w="0" w:type="dxa"/>
            <w:right w:w="104" w:type="dxa"/>
          </w:tblCellMar>
        </w:tblPrEx>
        <w:trPr>
          <w:trHeight w:val="834" w:hRule="atLeast"/>
          <w:jc w:val="center"/>
        </w:trPr>
        <w:tc>
          <w:tcPr>
            <w:tcW w:w="534" w:type="dxa"/>
            <w:vMerge w:val="continue"/>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vMerge w:val="continue"/>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vMerge w:val="continue"/>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851" w:type="dxa"/>
            <w:vMerge w:val="continue"/>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425" w:type="dxa"/>
            <w:vMerge w:val="continue"/>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c>
          <w:tcPr>
            <w:tcW w:w="567"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930"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62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0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0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1417"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0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09"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08"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45" w:type="dxa"/>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b w:val="0"/>
                <w:bCs w:val="0"/>
                <w:color w:val="auto"/>
              </w:rPr>
            </w:pP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是否</w:t>
            </w:r>
          </w:p>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治疗</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治疗</w:t>
            </w:r>
          </w:p>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日期</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治疗</w:t>
            </w:r>
          </w:p>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方法</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未治</w:t>
            </w:r>
          </w:p>
          <w:p>
            <w:pPr>
              <w:keepNext w:val="0"/>
              <w:keepLines w:val="0"/>
              <w:pageBreakBefore w:val="0"/>
              <w:widowControl w:val="0"/>
              <w:kinsoku/>
              <w:wordWrap/>
              <w:overflowPunct/>
              <w:topLinePunct w:val="0"/>
              <w:autoSpaceDE/>
              <w:autoSpaceDN/>
              <w:bidi w:val="0"/>
              <w:adjustRightInd/>
              <w:snapToGrid/>
              <w:spacing w:line="280" w:lineRule="exact"/>
              <w:ind w:left="60" w:right="0" w:firstLine="0"/>
              <w:jc w:val="center"/>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原因</w:t>
            </w:r>
          </w:p>
        </w:tc>
        <w:tc>
          <w:tcPr>
            <w:tcW w:w="694" w:type="dxa"/>
            <w:vMerge w:val="continue"/>
            <w:tcBorders>
              <w:top w:val="nil"/>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p>
        </w:tc>
      </w:tr>
      <w:tr>
        <w:tblPrEx>
          <w:tblCellMar>
            <w:top w:w="185" w:type="dxa"/>
            <w:left w:w="108" w:type="dxa"/>
            <w:bottom w:w="0" w:type="dxa"/>
            <w:right w:w="104" w:type="dxa"/>
          </w:tblCellMar>
        </w:tblPrEx>
        <w:trPr>
          <w:trHeight w:val="114" w:hRule="atLeast"/>
          <w:jc w:val="center"/>
        </w:trPr>
        <w:tc>
          <w:tcPr>
            <w:tcW w:w="53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both"/>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both"/>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85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both"/>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56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93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6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0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0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14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0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0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0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74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c>
          <w:tcPr>
            <w:tcW w:w="6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z w:val="21"/>
              </w:rPr>
              <w:t>　</w:t>
            </w:r>
          </w:p>
        </w:tc>
      </w:tr>
    </w:tbl>
    <w:p>
      <w:pPr>
        <w:spacing w:after="0" w:line="259" w:lineRule="auto"/>
        <w:ind w:left="-5" w:right="0" w:hanging="10"/>
        <w:rPr>
          <w:rFonts w:ascii="Arial Unicode MS" w:hAnsi="Arial Unicode MS" w:eastAsia="Arial Unicode MS" w:cs="Arial Unicode MS"/>
          <w:b/>
          <w:color w:val="auto"/>
          <w:sz w:val="21"/>
        </w:rPr>
      </w:pPr>
    </w:p>
    <w:p>
      <w:pPr>
        <w:spacing w:after="0" w:line="259" w:lineRule="auto"/>
        <w:ind w:left="-5" w:right="0" w:hanging="10"/>
        <w:rPr>
          <w:rFonts w:ascii="Arial Unicode MS" w:hAnsi="Arial Unicode MS" w:eastAsia="Arial Unicode MS" w:cs="Arial Unicode MS"/>
          <w:b/>
          <w:color w:val="auto"/>
          <w:sz w:val="21"/>
        </w:rPr>
      </w:pPr>
    </w:p>
    <w:p>
      <w:pPr>
        <w:spacing w:after="0" w:line="259" w:lineRule="auto"/>
        <w:ind w:left="0" w:leftChars="0" w:right="0" w:firstLine="422" w:firstLineChars="200"/>
        <w:rPr>
          <w:color w:val="auto"/>
        </w:rPr>
      </w:pPr>
      <w:r>
        <w:rPr>
          <w:rFonts w:ascii="Arial Unicode MS" w:hAnsi="Arial Unicode MS" w:eastAsia="Arial Unicode MS" w:cs="Arial Unicode MS"/>
          <w:b/>
          <w:color w:val="auto"/>
          <w:sz w:val="21"/>
        </w:rPr>
        <w:t>填表说明：</w:t>
      </w:r>
      <w:r>
        <w:rPr>
          <w:rFonts w:ascii="Arial Unicode MS" w:hAnsi="Arial Unicode MS" w:eastAsia="Arial Unicode MS" w:cs="Arial Unicode MS"/>
          <w:color w:val="auto"/>
          <w:sz w:val="21"/>
        </w:rPr>
        <w:t>1.此登记册用于个案信息管理，不需上报。结果为异常/可疑病例者需要随访登记入此册中。</w:t>
      </w:r>
    </w:p>
    <w:p>
      <w:pPr>
        <w:spacing w:line="259" w:lineRule="auto"/>
        <w:ind w:left="1666" w:leftChars="455" w:right="0" w:hanging="210" w:hangingChars="100"/>
        <w:rPr>
          <w:color w:val="auto"/>
        </w:rPr>
      </w:pPr>
      <w:r>
        <w:rPr>
          <w:rFonts w:ascii="Arial Unicode MS" w:hAnsi="Arial Unicode MS" w:eastAsia="Arial Unicode MS" w:cs="Arial Unicode MS"/>
          <w:color w:val="auto"/>
          <w:sz w:val="21"/>
        </w:rPr>
        <w:t>2.异常/可疑病例主要包括：需要进一步检查者，如乳腺临床检查异常者，彩色 B 超检查 BI-RADS 分类为 0 级以及 3 级及以上者；乳腺X线检查 BI-RADS 分类为 0 级以及 3 级及以上者及病理检查结果为不典型增生及小叶原位癌、导管原位癌、浸润性乳腺癌等恶性病变。</w:t>
      </w:r>
    </w:p>
    <w:p>
      <w:pPr>
        <w:spacing w:line="259" w:lineRule="auto"/>
        <w:ind w:left="192" w:leftChars="60" w:right="0" w:firstLine="1251" w:firstLineChars="596"/>
        <w:rPr>
          <w:color w:val="auto"/>
        </w:rPr>
      </w:pPr>
      <w:r>
        <w:rPr>
          <w:rFonts w:ascii="Arial Unicode MS" w:hAnsi="Arial Unicode MS" w:eastAsia="Arial Unicode MS" w:cs="Arial Unicode MS"/>
          <w:color w:val="auto"/>
          <w:sz w:val="21"/>
        </w:rPr>
        <w:t>3.乳腺 X 线是否检查：不限定检查机构，只要进行了乳腺 X 线检查的都作为已检查。</w:t>
      </w:r>
    </w:p>
    <w:p>
      <w:pPr>
        <w:spacing w:line="259" w:lineRule="auto"/>
        <w:ind w:left="192" w:leftChars="60" w:right="0" w:firstLine="1251" w:firstLineChars="596"/>
        <w:rPr>
          <w:color w:val="auto"/>
        </w:rPr>
      </w:pPr>
      <w:r>
        <w:rPr>
          <w:rFonts w:ascii="Arial Unicode MS" w:hAnsi="Arial Unicode MS" w:eastAsia="Arial Unicode MS" w:cs="Arial Unicode MS"/>
          <w:color w:val="auto"/>
          <w:sz w:val="21"/>
        </w:rPr>
        <w:t>4.乳腺 X 线检查失访定义：指自告知应作乳腺 X 检查之日起至满 3 个月，仍未追踪到乳腺 X 线检查结果者。</w:t>
      </w:r>
    </w:p>
    <w:p>
      <w:pPr>
        <w:spacing w:line="259" w:lineRule="auto"/>
        <w:ind w:left="192" w:leftChars="60" w:right="0" w:firstLine="1251" w:firstLineChars="596"/>
        <w:rPr>
          <w:rFonts w:ascii="Arial Unicode MS" w:hAnsi="Arial Unicode MS" w:eastAsia="Arial Unicode MS" w:cs="Arial Unicode MS"/>
          <w:color w:val="auto"/>
          <w:sz w:val="21"/>
        </w:rPr>
      </w:pPr>
      <w:r>
        <w:rPr>
          <w:rFonts w:ascii="Arial Unicode MS" w:hAnsi="Arial Unicode MS" w:eastAsia="Arial Unicode MS" w:cs="Arial Unicode MS"/>
          <w:color w:val="auto"/>
          <w:sz w:val="21"/>
        </w:rPr>
        <w:t>5.乳腺 X 线检查结果：填写 0-6 级。</w:t>
      </w:r>
    </w:p>
    <w:p>
      <w:pPr>
        <w:spacing w:line="259" w:lineRule="auto"/>
        <w:ind w:left="192" w:leftChars="60" w:right="0" w:firstLine="1251" w:firstLineChars="596"/>
        <w:rPr>
          <w:color w:val="auto"/>
        </w:rPr>
      </w:pPr>
      <w:r>
        <w:rPr>
          <w:rFonts w:ascii="Arial Unicode MS" w:hAnsi="Arial Unicode MS" w:eastAsia="Arial Unicode MS" w:cs="Arial Unicode MS"/>
          <w:color w:val="auto"/>
          <w:sz w:val="21"/>
        </w:rPr>
        <w:t>6.病理检查结果：如结果为不典型增生及以上者需要详细填写其病理检查结果，及治疗情况。</w:t>
      </w:r>
    </w:p>
    <w:p>
      <w:pPr>
        <w:spacing w:line="259" w:lineRule="auto"/>
        <w:ind w:left="192" w:leftChars="60" w:right="0" w:firstLine="1251" w:firstLineChars="596"/>
        <w:rPr>
          <w:rFonts w:ascii="Arial Unicode MS" w:hAnsi="Arial Unicode MS" w:eastAsia="Arial Unicode MS" w:cs="Arial Unicode MS"/>
          <w:color w:val="auto"/>
          <w:sz w:val="21"/>
        </w:rPr>
      </w:pPr>
      <w:r>
        <w:rPr>
          <w:rFonts w:ascii="Arial Unicode MS" w:hAnsi="Arial Unicode MS" w:eastAsia="Arial Unicode MS" w:cs="Arial Unicode MS"/>
          <w:color w:val="auto"/>
          <w:sz w:val="21"/>
        </w:rPr>
        <w:t>7.是否治疗：填写是、否或不详。</w:t>
      </w:r>
    </w:p>
    <w:p>
      <w:pPr>
        <w:spacing w:line="259" w:lineRule="auto"/>
        <w:ind w:left="-5" w:right="0" w:hanging="10"/>
        <w:rPr>
          <w:color w:val="auto"/>
        </w:rPr>
      </w:pPr>
      <w:r>
        <w:rPr>
          <w:rFonts w:hint="eastAsia" w:ascii="Arial Unicode MS" w:hAnsi="Arial Unicode MS" w:eastAsia="Arial Unicode MS" w:cs="Arial Unicode MS"/>
          <w:color w:val="auto"/>
          <w:sz w:val="21"/>
          <w:lang w:val="en-US" w:eastAsia="zh-CN"/>
        </w:rPr>
        <w:t xml:space="preserve">              </w:t>
      </w:r>
      <w:r>
        <w:rPr>
          <w:rFonts w:ascii="Arial Unicode MS" w:hAnsi="Arial Unicode MS" w:eastAsia="Arial Unicode MS" w:cs="Arial Unicode MS"/>
          <w:color w:val="auto"/>
          <w:sz w:val="21"/>
        </w:rPr>
        <w:t>8.治疗方法：手术、化疗或放疗，其他说明</w:t>
      </w:r>
      <w:r>
        <w:rPr>
          <w:rFonts w:hint="eastAsia" w:ascii="Arial Unicode MS" w:hAnsi="Arial Unicode MS" w:eastAsia="Arial Unicode MS" w:cs="Arial Unicode MS"/>
          <w:color w:val="auto"/>
          <w:sz w:val="21"/>
          <w:lang w:eastAsia="zh-CN"/>
        </w:rPr>
        <w:t>。</w:t>
      </w:r>
      <w:r>
        <w:rPr>
          <w:color w:val="auto"/>
        </w:rPr>
        <w:br w:type="page"/>
      </w:r>
    </w:p>
    <w:p>
      <w:pPr>
        <w:spacing w:after="101" w:line="259" w:lineRule="auto"/>
        <w:ind w:right="3895" w:firstLine="0"/>
        <w:jc w:val="both"/>
        <w:rPr>
          <w:rFonts w:hint="eastAsia"/>
          <w:color w:val="auto"/>
          <w:lang w:val="en-US" w:eastAsia="zh-CN"/>
        </w:rPr>
      </w:pPr>
      <w:r>
        <w:rPr>
          <w:color w:val="auto"/>
        </w:rPr>
        <w:t>附件</w:t>
      </w:r>
      <w:r>
        <w:rPr>
          <w:rFonts w:hint="eastAsia"/>
          <w:color w:val="auto"/>
          <w:lang w:val="en-US" w:eastAsia="zh-CN"/>
        </w:rPr>
        <w:t xml:space="preserve">7                    </w:t>
      </w:r>
    </w:p>
    <w:p>
      <w:pPr>
        <w:spacing w:after="101" w:line="259" w:lineRule="auto"/>
        <w:ind w:right="10" w:rightChars="0" w:firstLine="0"/>
        <w:jc w:val="center"/>
        <w:rPr>
          <w:rFonts w:hint="eastAsia" w:ascii="黑体" w:hAnsi="黑体" w:eastAsia="黑体" w:cs="黑体"/>
          <w:color w:val="auto"/>
          <w:sz w:val="36"/>
          <w:szCs w:val="36"/>
        </w:rPr>
      </w:pPr>
      <w:r>
        <w:rPr>
          <w:rFonts w:hint="eastAsia" w:ascii="方正小标宋简体" w:hAnsi="方正小标宋简体" w:eastAsia="方正小标宋简体" w:cs="方正小标宋简体"/>
          <w:color w:val="auto"/>
          <w:sz w:val="36"/>
          <w:szCs w:val="36"/>
        </w:rPr>
        <w:t>妇女健康促进项目宫颈癌检查季度统计表</w:t>
      </w:r>
    </w:p>
    <w:p>
      <w:pPr>
        <w:spacing w:after="0" w:line="259" w:lineRule="auto"/>
        <w:ind w:left="4844" w:right="0" w:firstLine="840" w:firstLineChars="350"/>
        <w:rPr>
          <w:color w:val="auto"/>
        </w:rPr>
      </w:pPr>
      <w:r>
        <w:rPr>
          <w:rFonts w:ascii="Arial Unicode MS" w:hAnsi="Arial Unicode MS" w:eastAsia="Arial Unicode MS" w:cs="Arial Unicode MS"/>
          <w:color w:val="auto"/>
          <w:sz w:val="24"/>
        </w:rPr>
        <w:t>（</w:t>
      </w:r>
      <w:r>
        <w:rPr>
          <w:rFonts w:ascii="Arial Unicode MS" w:hAnsi="Arial Unicode MS" w:eastAsia="Arial Unicode MS" w:cs="Arial Unicode MS"/>
          <w:color w:val="auto"/>
          <w:sz w:val="24"/>
          <w:u w:val="single" w:color="000000"/>
        </w:rPr>
        <w:t xml:space="preserve">        </w:t>
      </w:r>
      <w:r>
        <w:rPr>
          <w:rFonts w:ascii="Arial Unicode MS" w:hAnsi="Arial Unicode MS" w:eastAsia="Arial Unicode MS" w:cs="Arial Unicode MS"/>
          <w:color w:val="auto"/>
          <w:sz w:val="24"/>
        </w:rPr>
        <w:t>年</w:t>
      </w:r>
      <w:r>
        <w:rPr>
          <w:rFonts w:ascii="Arial Unicode MS" w:hAnsi="Arial Unicode MS" w:eastAsia="Arial Unicode MS" w:cs="Arial Unicode MS"/>
          <w:color w:val="auto"/>
          <w:sz w:val="24"/>
          <w:u w:val="single" w:color="000000"/>
        </w:rPr>
        <w:t xml:space="preserve">        </w:t>
      </w:r>
      <w:r>
        <w:rPr>
          <w:rFonts w:ascii="Arial Unicode MS" w:hAnsi="Arial Unicode MS" w:eastAsia="Arial Unicode MS" w:cs="Arial Unicode MS"/>
          <w:color w:val="auto"/>
          <w:sz w:val="24"/>
        </w:rPr>
        <w:t>季度）</w:t>
      </w:r>
    </w:p>
    <w:tbl>
      <w:tblPr>
        <w:tblStyle w:val="10"/>
        <w:tblpPr w:leftFromText="180" w:rightFromText="180" w:vertAnchor="text" w:horzAnchor="page" w:tblpXSpec="center" w:tblpY="150"/>
        <w:tblOverlap w:val="never"/>
        <w:tblW w:w="14653" w:type="dxa"/>
        <w:jc w:val="center"/>
        <w:tblLayout w:type="fixed"/>
        <w:tblCellMar>
          <w:top w:w="15" w:type="dxa"/>
          <w:left w:w="108" w:type="dxa"/>
          <w:bottom w:w="0" w:type="dxa"/>
          <w:right w:w="35" w:type="dxa"/>
        </w:tblCellMar>
      </w:tblPr>
      <w:tblGrid>
        <w:gridCol w:w="1033"/>
        <w:gridCol w:w="167"/>
        <w:gridCol w:w="496"/>
        <w:gridCol w:w="397"/>
        <w:gridCol w:w="334"/>
        <w:gridCol w:w="607"/>
        <w:gridCol w:w="50"/>
        <w:gridCol w:w="351"/>
        <w:gridCol w:w="250"/>
        <w:gridCol w:w="125"/>
        <w:gridCol w:w="426"/>
        <w:gridCol w:w="163"/>
        <w:gridCol w:w="350"/>
        <w:gridCol w:w="290"/>
        <w:gridCol w:w="241"/>
        <w:gridCol w:w="145"/>
        <w:gridCol w:w="252"/>
        <w:gridCol w:w="173"/>
        <w:gridCol w:w="360"/>
        <w:gridCol w:w="396"/>
        <w:gridCol w:w="398"/>
        <w:gridCol w:w="400"/>
        <w:gridCol w:w="397"/>
        <w:gridCol w:w="398"/>
        <w:gridCol w:w="187"/>
        <w:gridCol w:w="609"/>
        <w:gridCol w:w="259"/>
        <w:gridCol w:w="885"/>
        <w:gridCol w:w="51"/>
        <w:gridCol w:w="725"/>
        <w:gridCol w:w="485"/>
        <w:gridCol w:w="390"/>
        <w:gridCol w:w="754"/>
        <w:gridCol w:w="534"/>
        <w:gridCol w:w="437"/>
        <w:gridCol w:w="590"/>
        <w:gridCol w:w="548"/>
      </w:tblGrid>
      <w:tr>
        <w:tblPrEx>
          <w:tblCellMar>
            <w:top w:w="15" w:type="dxa"/>
            <w:left w:w="108" w:type="dxa"/>
            <w:bottom w:w="0" w:type="dxa"/>
            <w:right w:w="35" w:type="dxa"/>
          </w:tblCellMar>
        </w:tblPrEx>
        <w:trPr>
          <w:trHeight w:val="409" w:hRule="atLeast"/>
          <w:jc w:val="center"/>
        </w:trPr>
        <w:tc>
          <w:tcPr>
            <w:tcW w:w="1200"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142"/>
              <w:textAlignment w:val="auto"/>
              <w:rPr>
                <w:rFonts w:ascii="Arial Unicode MS" w:hAnsi="Arial Unicode MS" w:eastAsia="Arial Unicode MS" w:cs="Arial Unicode MS"/>
                <w:b/>
                <w:color w:val="auto"/>
                <w:sz w:val="18"/>
              </w:rPr>
            </w:pPr>
            <w:r>
              <w:rPr>
                <w:rFonts w:ascii="Arial Unicode MS" w:hAnsi="Arial Unicode MS" w:eastAsia="Arial Unicode MS" w:cs="Arial Unicode MS"/>
                <w:b/>
                <w:color w:val="auto"/>
                <w:sz w:val="18"/>
              </w:rPr>
              <w:t>项目县</w:t>
            </w:r>
          </w:p>
          <w:p>
            <w:pPr>
              <w:keepNext w:val="0"/>
              <w:keepLines w:val="0"/>
              <w:pageBreakBefore w:val="0"/>
              <w:widowControl/>
              <w:kinsoku/>
              <w:wordWrap/>
              <w:overflowPunct/>
              <w:topLinePunct w:val="0"/>
              <w:autoSpaceDE/>
              <w:autoSpaceDN/>
              <w:bidi w:val="0"/>
              <w:adjustRightInd/>
              <w:snapToGrid/>
              <w:spacing w:line="260" w:lineRule="exact"/>
              <w:ind w:right="0" w:firstLine="142"/>
              <w:textAlignment w:val="auto"/>
              <w:rPr>
                <w:color w:val="auto"/>
              </w:rPr>
            </w:pPr>
            <w:r>
              <w:rPr>
                <w:rFonts w:ascii="Arial Unicode MS" w:hAnsi="Arial Unicode MS" w:eastAsia="Arial Unicode MS" w:cs="Arial Unicode MS"/>
                <w:b/>
                <w:color w:val="auto"/>
                <w:sz w:val="18"/>
              </w:rPr>
              <w:t>（区）</w:t>
            </w:r>
          </w:p>
        </w:tc>
        <w:tc>
          <w:tcPr>
            <w:tcW w:w="496" w:type="dxa"/>
            <w:vMerge w:val="restart"/>
            <w:tcBorders>
              <w:top w:val="single" w:color="000000" w:sz="8" w:space="0"/>
              <w:left w:val="single" w:color="000000" w:sz="8" w:space="0"/>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338" w:type="dxa"/>
            <w:gridSpan w:val="3"/>
            <w:vMerge w:val="restart"/>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41" w:firstLine="0"/>
              <w:jc w:val="right"/>
              <w:textAlignment w:val="auto"/>
              <w:rPr>
                <w:color w:val="auto"/>
              </w:rPr>
            </w:pPr>
            <w:r>
              <w:rPr>
                <w:rFonts w:ascii="Arial Unicode MS" w:hAnsi="Arial Unicode MS" w:eastAsia="Arial Unicode MS" w:cs="Arial Unicode MS"/>
                <w:b/>
                <w:color w:val="auto"/>
                <w:sz w:val="18"/>
              </w:rPr>
              <w:t>检查人数</w:t>
            </w:r>
          </w:p>
        </w:tc>
        <w:tc>
          <w:tcPr>
            <w:tcW w:w="401" w:type="dxa"/>
            <w:gridSpan w:val="2"/>
            <w:vMerge w:val="restart"/>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375" w:type="dxa"/>
            <w:gridSpan w:val="2"/>
            <w:vMerge w:val="restart"/>
            <w:tcBorders>
              <w:top w:val="single" w:color="000000" w:sz="8" w:space="0"/>
              <w:left w:val="nil"/>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229" w:type="dxa"/>
            <w:gridSpan w:val="4"/>
            <w:vMerge w:val="restart"/>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rFonts w:ascii="Arial Unicode MS" w:hAnsi="Arial Unicode MS" w:eastAsia="Arial Unicode MS" w:cs="Arial Unicode MS"/>
                <w:b/>
                <w:color w:val="auto"/>
                <w:sz w:val="18"/>
              </w:rPr>
            </w:pPr>
            <w:r>
              <w:rPr>
                <w:rFonts w:ascii="Arial Unicode MS" w:hAnsi="Arial Unicode MS" w:eastAsia="Arial Unicode MS" w:cs="Arial Unicode MS"/>
                <w:b/>
                <w:color w:val="auto"/>
                <w:sz w:val="18"/>
              </w:rPr>
              <w:t>HPV 检测</w:t>
            </w:r>
          </w:p>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b/>
                <w:color w:val="auto"/>
                <w:sz w:val="18"/>
              </w:rPr>
              <w:t>（人数）</w:t>
            </w:r>
          </w:p>
        </w:tc>
        <w:tc>
          <w:tcPr>
            <w:tcW w:w="1171" w:type="dxa"/>
            <w:gridSpan w:val="5"/>
            <w:tcBorders>
              <w:top w:val="single" w:color="000000" w:sz="8" w:space="0"/>
              <w:left w:val="single" w:color="000000" w:sz="8"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194" w:type="dxa"/>
            <w:gridSpan w:val="3"/>
            <w:tcBorders>
              <w:top w:val="single" w:color="000000" w:sz="8" w:space="0"/>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2735" w:type="dxa"/>
            <w:gridSpan w:val="6"/>
            <w:tcBorders>
              <w:top w:val="single" w:color="000000" w:sz="8" w:space="0"/>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117" w:firstLine="0"/>
              <w:jc w:val="right"/>
              <w:textAlignment w:val="auto"/>
              <w:rPr>
                <w:color w:val="auto"/>
              </w:rPr>
            </w:pPr>
            <w:r>
              <w:rPr>
                <w:rFonts w:ascii="Arial Unicode MS" w:hAnsi="Arial Unicode MS" w:eastAsia="Arial Unicode MS" w:cs="Arial Unicode MS"/>
                <w:b/>
                <w:color w:val="auto"/>
                <w:sz w:val="18"/>
              </w:rPr>
              <w:t>宫颈细胞学检查（人数）</w:t>
            </w:r>
          </w:p>
        </w:tc>
        <w:tc>
          <w:tcPr>
            <w:tcW w:w="776" w:type="dxa"/>
            <w:gridSpan w:val="2"/>
            <w:tcBorders>
              <w:top w:val="single" w:color="000000" w:sz="8" w:space="0"/>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875" w:type="dxa"/>
            <w:gridSpan w:val="2"/>
            <w:tcBorders>
              <w:top w:val="single" w:color="000000" w:sz="8" w:space="0"/>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754" w:type="dxa"/>
            <w:tcBorders>
              <w:top w:val="single" w:color="000000" w:sz="8" w:space="0"/>
              <w:left w:val="nil"/>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971" w:type="dxa"/>
            <w:gridSpan w:val="2"/>
            <w:tcBorders>
              <w:top w:val="single" w:color="000000" w:sz="8" w:space="0"/>
              <w:left w:val="nil"/>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138"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b/>
                <w:color w:val="auto"/>
                <w:sz w:val="18"/>
              </w:rPr>
              <w:t>醋酸/碘染色</w:t>
            </w:r>
          </w:p>
          <w:p>
            <w:pPr>
              <w:keepNext w:val="0"/>
              <w:keepLines w:val="0"/>
              <w:pageBreakBefore w:val="0"/>
              <w:widowControl/>
              <w:kinsoku/>
              <w:wordWrap/>
              <w:overflowPunct/>
              <w:topLinePunct w:val="0"/>
              <w:autoSpaceDE/>
              <w:autoSpaceDN/>
              <w:bidi w:val="0"/>
              <w:adjustRightInd/>
              <w:snapToGrid/>
              <w:spacing w:line="260" w:lineRule="exact"/>
              <w:ind w:left="27" w:right="0" w:firstLine="0"/>
              <w:jc w:val="both"/>
              <w:textAlignment w:val="auto"/>
              <w:rPr>
                <w:color w:val="auto"/>
              </w:rPr>
            </w:pPr>
            <w:r>
              <w:rPr>
                <w:rFonts w:ascii="Arial Unicode MS" w:hAnsi="Arial Unicode MS" w:eastAsia="Arial Unicode MS" w:cs="Arial Unicode MS"/>
                <w:b/>
                <w:color w:val="auto"/>
                <w:sz w:val="18"/>
              </w:rPr>
              <w:t>（人数）</w:t>
            </w:r>
          </w:p>
        </w:tc>
      </w:tr>
      <w:tr>
        <w:tblPrEx>
          <w:tblCellMar>
            <w:top w:w="15" w:type="dxa"/>
            <w:left w:w="108" w:type="dxa"/>
            <w:bottom w:w="0" w:type="dxa"/>
            <w:right w:w="35" w:type="dxa"/>
          </w:tblCellMar>
        </w:tblPrEx>
        <w:trPr>
          <w:trHeight w:val="409" w:hRule="atLeast"/>
          <w:jc w:val="center"/>
        </w:trPr>
        <w:tc>
          <w:tcPr>
            <w:tcW w:w="1200" w:type="dxa"/>
            <w:gridSpan w:val="2"/>
            <w:vMerge w:val="continue"/>
            <w:tcBorders>
              <w:top w:val="nil"/>
              <w:left w:val="single" w:color="000000" w:sz="8" w:space="0"/>
              <w:bottom w:val="nil"/>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496" w:type="dxa"/>
            <w:vMerge w:val="continue"/>
            <w:tcBorders>
              <w:top w:val="nil"/>
              <w:left w:val="single" w:color="000000" w:sz="8" w:space="0"/>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338" w:type="dxa"/>
            <w:gridSpan w:val="3"/>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401" w:type="dxa"/>
            <w:gridSpan w:val="2"/>
            <w:vMerge w:val="continue"/>
            <w:tcBorders>
              <w:top w:val="nil"/>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375" w:type="dxa"/>
            <w:gridSpan w:val="2"/>
            <w:vMerge w:val="continue"/>
            <w:tcBorders>
              <w:top w:val="nil"/>
              <w:left w:val="nil"/>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229" w:type="dxa"/>
            <w:gridSpan w:val="4"/>
            <w:vMerge w:val="continue"/>
            <w:tcBorders>
              <w:top w:val="nil"/>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811" w:type="dxa"/>
            <w:gridSpan w:val="4"/>
            <w:tcBorders>
              <w:top w:val="single" w:color="000000" w:sz="4"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10" w:right="0" w:firstLine="0"/>
              <w:jc w:val="both"/>
              <w:textAlignment w:val="auto"/>
              <w:rPr>
                <w:color w:val="auto"/>
              </w:rPr>
            </w:pPr>
            <w:r>
              <w:rPr>
                <w:rFonts w:ascii="Arial Unicode MS" w:hAnsi="Arial Unicode MS" w:eastAsia="Arial Unicode MS" w:cs="Arial Unicode MS"/>
                <w:b/>
                <w:color w:val="auto"/>
                <w:sz w:val="18"/>
              </w:rPr>
              <w:t>巴氏分级</w:t>
            </w:r>
          </w:p>
        </w:tc>
        <w:tc>
          <w:tcPr>
            <w:tcW w:w="360" w:type="dxa"/>
            <w:tcBorders>
              <w:top w:val="single" w:color="000000" w:sz="4" w:space="0"/>
              <w:left w:val="single" w:color="000000" w:sz="8" w:space="0"/>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194" w:type="dxa"/>
            <w:gridSpan w:val="3"/>
            <w:tcBorders>
              <w:top w:val="single" w:color="000000" w:sz="4"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2735" w:type="dxa"/>
            <w:gridSpan w:val="6"/>
            <w:tcBorders>
              <w:top w:val="single" w:color="000000" w:sz="4"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244" w:firstLine="0"/>
              <w:jc w:val="right"/>
              <w:textAlignment w:val="auto"/>
              <w:rPr>
                <w:color w:val="auto"/>
              </w:rPr>
            </w:pPr>
            <w:r>
              <w:rPr>
                <w:rFonts w:ascii="Arial Unicode MS" w:hAnsi="Arial Unicode MS" w:eastAsia="Arial Unicode MS" w:cs="Arial Unicode MS"/>
                <w:b/>
                <w:color w:val="auto"/>
                <w:sz w:val="18"/>
              </w:rPr>
              <w:t>TBS 分类</w:t>
            </w:r>
          </w:p>
        </w:tc>
        <w:tc>
          <w:tcPr>
            <w:tcW w:w="776" w:type="dxa"/>
            <w:gridSpan w:val="2"/>
            <w:tcBorders>
              <w:top w:val="single" w:color="000000" w:sz="4"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875" w:type="dxa"/>
            <w:gridSpan w:val="2"/>
            <w:tcBorders>
              <w:top w:val="single" w:color="000000" w:sz="4"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754" w:type="dxa"/>
            <w:tcBorders>
              <w:top w:val="single" w:color="000000" w:sz="4"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971" w:type="dxa"/>
            <w:gridSpan w:val="2"/>
            <w:tcBorders>
              <w:top w:val="single" w:color="000000" w:sz="4"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138"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r>
      <w:tr>
        <w:tblPrEx>
          <w:tblCellMar>
            <w:top w:w="15" w:type="dxa"/>
            <w:left w:w="108" w:type="dxa"/>
            <w:bottom w:w="0" w:type="dxa"/>
            <w:right w:w="35" w:type="dxa"/>
          </w:tblCellMar>
        </w:tblPrEx>
        <w:trPr>
          <w:trHeight w:val="308" w:hRule="atLeast"/>
          <w:jc w:val="center"/>
        </w:trPr>
        <w:tc>
          <w:tcPr>
            <w:tcW w:w="1200" w:type="dxa"/>
            <w:gridSpan w:val="2"/>
            <w:vMerge w:val="continue"/>
            <w:tcBorders>
              <w:top w:val="nil"/>
              <w:left w:val="single" w:color="000000" w:sz="8" w:space="0"/>
              <w:bottom w:val="nil"/>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4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56" w:right="0" w:firstLine="0"/>
              <w:textAlignment w:val="auto"/>
              <w:rPr>
                <w:color w:val="auto"/>
              </w:rPr>
            </w:pPr>
            <w:r>
              <w:rPr>
                <w:rFonts w:ascii="Arial Unicode MS" w:hAnsi="Arial Unicode MS" w:eastAsia="Arial Unicode MS" w:cs="Arial Unicode MS"/>
                <w:b/>
                <w:color w:val="auto"/>
                <w:sz w:val="18"/>
              </w:rPr>
              <w:t>1</w:t>
            </w:r>
          </w:p>
        </w:tc>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55" w:right="0" w:firstLine="0"/>
              <w:textAlignment w:val="auto"/>
              <w:rPr>
                <w:color w:val="auto"/>
              </w:rPr>
            </w:pPr>
            <w:r>
              <w:rPr>
                <w:rFonts w:ascii="Arial Unicode MS" w:hAnsi="Arial Unicode MS" w:eastAsia="Arial Unicode MS" w:cs="Arial Unicode MS"/>
                <w:b/>
                <w:color w:val="auto"/>
                <w:sz w:val="18"/>
              </w:rPr>
              <w:t>2</w:t>
            </w:r>
          </w:p>
        </w:tc>
        <w:tc>
          <w:tcPr>
            <w:tcW w:w="941" w:type="dxa"/>
            <w:gridSpan w:val="2"/>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3</w:t>
            </w:r>
          </w:p>
        </w:tc>
        <w:tc>
          <w:tcPr>
            <w:tcW w:w="401"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6" w:right="0" w:firstLine="0"/>
              <w:textAlignment w:val="auto"/>
              <w:rPr>
                <w:color w:val="auto"/>
              </w:rPr>
            </w:pPr>
            <w:r>
              <w:rPr>
                <w:rFonts w:ascii="Arial Unicode MS" w:hAnsi="Arial Unicode MS" w:eastAsia="Arial Unicode MS" w:cs="Arial Unicode MS"/>
                <w:b/>
                <w:color w:val="auto"/>
                <w:sz w:val="18"/>
              </w:rPr>
              <w:t>4</w:t>
            </w:r>
          </w:p>
        </w:tc>
        <w:tc>
          <w:tcPr>
            <w:tcW w:w="375" w:type="dxa"/>
            <w:gridSpan w:val="2"/>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49" w:right="0" w:firstLine="0"/>
              <w:textAlignment w:val="auto"/>
              <w:rPr>
                <w:color w:val="auto"/>
              </w:rPr>
            </w:pPr>
            <w:r>
              <w:rPr>
                <w:rFonts w:ascii="Arial Unicode MS" w:hAnsi="Arial Unicode MS" w:eastAsia="Arial Unicode MS" w:cs="Arial Unicode MS"/>
                <w:b/>
                <w:color w:val="auto"/>
                <w:sz w:val="18"/>
              </w:rPr>
              <w:t>5</w:t>
            </w:r>
          </w:p>
        </w:tc>
        <w:tc>
          <w:tcPr>
            <w:tcW w:w="589"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6</w:t>
            </w:r>
          </w:p>
        </w:tc>
        <w:tc>
          <w:tcPr>
            <w:tcW w:w="6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7</w:t>
            </w:r>
          </w:p>
        </w:tc>
        <w:tc>
          <w:tcPr>
            <w:tcW w:w="38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49" w:right="0" w:firstLine="0"/>
              <w:textAlignment w:val="auto"/>
              <w:rPr>
                <w:color w:val="auto"/>
              </w:rPr>
            </w:pPr>
            <w:r>
              <w:rPr>
                <w:rFonts w:ascii="Arial Unicode MS" w:hAnsi="Arial Unicode MS" w:eastAsia="Arial Unicode MS" w:cs="Arial Unicode MS"/>
                <w:b/>
                <w:color w:val="auto"/>
                <w:sz w:val="18"/>
              </w:rPr>
              <w:t>8</w:t>
            </w:r>
          </w:p>
        </w:tc>
        <w:tc>
          <w:tcPr>
            <w:tcW w:w="42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9</w:t>
            </w:r>
          </w:p>
        </w:tc>
        <w:tc>
          <w:tcPr>
            <w:tcW w:w="3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19" w:right="0" w:firstLine="0"/>
              <w:textAlignment w:val="auto"/>
              <w:rPr>
                <w:color w:val="auto"/>
              </w:rPr>
            </w:pPr>
            <w:r>
              <w:rPr>
                <w:rFonts w:ascii="Arial Unicode MS" w:hAnsi="Arial Unicode MS" w:eastAsia="Arial Unicode MS" w:cs="Arial Unicode MS"/>
                <w:b/>
                <w:color w:val="auto"/>
                <w:sz w:val="18"/>
              </w:rPr>
              <w:t>10</w:t>
            </w:r>
          </w:p>
        </w:tc>
        <w:tc>
          <w:tcPr>
            <w:tcW w:w="1194"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11</w:t>
            </w:r>
          </w:p>
        </w:tc>
        <w:tc>
          <w:tcPr>
            <w:tcW w:w="982" w:type="dxa"/>
            <w:gridSpan w:val="3"/>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12</w:t>
            </w:r>
          </w:p>
        </w:tc>
        <w:tc>
          <w:tcPr>
            <w:tcW w:w="868"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13</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14</w:t>
            </w:r>
          </w:p>
        </w:tc>
        <w:tc>
          <w:tcPr>
            <w:tcW w:w="77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15</w:t>
            </w:r>
          </w:p>
        </w:tc>
        <w:tc>
          <w:tcPr>
            <w:tcW w:w="87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71" w:firstLine="0"/>
              <w:jc w:val="center"/>
              <w:textAlignment w:val="auto"/>
              <w:rPr>
                <w:color w:val="auto"/>
              </w:rPr>
            </w:pPr>
            <w:r>
              <w:rPr>
                <w:rFonts w:ascii="Arial Unicode MS" w:hAnsi="Arial Unicode MS" w:eastAsia="Arial Unicode MS" w:cs="Arial Unicode MS"/>
                <w:b/>
                <w:color w:val="auto"/>
                <w:sz w:val="18"/>
              </w:rPr>
              <w:t>16</w:t>
            </w:r>
          </w:p>
        </w:tc>
        <w:tc>
          <w:tcPr>
            <w:tcW w:w="7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84" w:right="0" w:firstLine="0"/>
              <w:textAlignment w:val="auto"/>
              <w:rPr>
                <w:color w:val="auto"/>
              </w:rPr>
            </w:pPr>
            <w:r>
              <w:rPr>
                <w:rFonts w:ascii="Arial Unicode MS" w:hAnsi="Arial Unicode MS" w:eastAsia="Arial Unicode MS" w:cs="Arial Unicode MS"/>
                <w:b/>
                <w:color w:val="auto"/>
                <w:sz w:val="18"/>
              </w:rPr>
              <w:t>17</w:t>
            </w:r>
          </w:p>
        </w:tc>
        <w:tc>
          <w:tcPr>
            <w:tcW w:w="53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25" w:right="0" w:firstLine="0"/>
              <w:textAlignment w:val="auto"/>
              <w:rPr>
                <w:color w:val="auto"/>
              </w:rPr>
            </w:pPr>
            <w:r>
              <w:rPr>
                <w:rFonts w:ascii="Arial Unicode MS" w:hAnsi="Arial Unicode MS" w:eastAsia="Arial Unicode MS" w:cs="Arial Unicode MS"/>
                <w:b/>
                <w:color w:val="auto"/>
                <w:sz w:val="18"/>
              </w:rPr>
              <w:t>18</w:t>
            </w:r>
          </w:p>
        </w:tc>
        <w:tc>
          <w:tcPr>
            <w:tcW w:w="4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Arial Unicode MS" w:hAnsi="Arial Unicode MS" w:eastAsia="Arial Unicode MS" w:cs="Arial Unicode MS"/>
                <w:b/>
                <w:color w:val="auto"/>
                <w:sz w:val="18"/>
              </w:rPr>
              <w:t>19</w:t>
            </w:r>
          </w:p>
        </w:tc>
        <w:tc>
          <w:tcPr>
            <w:tcW w:w="59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Arial Unicode MS" w:hAnsi="Arial Unicode MS" w:eastAsia="Arial Unicode MS" w:cs="Arial Unicode MS"/>
                <w:b/>
                <w:color w:val="auto"/>
                <w:sz w:val="18"/>
              </w:rPr>
              <w:t>20</w:t>
            </w:r>
          </w:p>
        </w:tc>
        <w:tc>
          <w:tcPr>
            <w:tcW w:w="54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74" w:right="0" w:firstLine="0"/>
              <w:textAlignment w:val="auto"/>
              <w:rPr>
                <w:color w:val="auto"/>
              </w:rPr>
            </w:pPr>
            <w:r>
              <w:rPr>
                <w:rFonts w:ascii="Arial Unicode MS" w:hAnsi="Arial Unicode MS" w:eastAsia="Arial Unicode MS" w:cs="Arial Unicode MS"/>
                <w:b/>
                <w:color w:val="auto"/>
                <w:sz w:val="18"/>
              </w:rPr>
              <w:t>21</w:t>
            </w:r>
          </w:p>
        </w:tc>
      </w:tr>
      <w:tr>
        <w:tblPrEx>
          <w:tblCellMar>
            <w:top w:w="15" w:type="dxa"/>
            <w:left w:w="108" w:type="dxa"/>
            <w:bottom w:w="0" w:type="dxa"/>
            <w:right w:w="35" w:type="dxa"/>
          </w:tblCellMar>
        </w:tblPrEx>
        <w:trPr>
          <w:trHeight w:val="1630" w:hRule="atLeast"/>
          <w:jc w:val="center"/>
        </w:trPr>
        <w:tc>
          <w:tcPr>
            <w:tcW w:w="1200"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4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年度任务数</w:t>
            </w:r>
          </w:p>
        </w:tc>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检查人数</w:t>
            </w:r>
          </w:p>
        </w:tc>
        <w:tc>
          <w:tcPr>
            <w:tcW w:w="941" w:type="dxa"/>
            <w:gridSpan w:val="2"/>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检查人数中既往接受过宫颈癌检查的人数</w:t>
            </w:r>
          </w:p>
        </w:tc>
        <w:tc>
          <w:tcPr>
            <w:tcW w:w="401"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6" w:firstLine="0"/>
              <w:jc w:val="left"/>
              <w:textAlignment w:val="auto"/>
              <w:rPr>
                <w:color w:val="auto"/>
              </w:rPr>
            </w:pPr>
            <w:r>
              <w:rPr>
                <w:rFonts w:ascii="Arial Unicode MS" w:hAnsi="Arial Unicode MS" w:eastAsia="Arial Unicode MS" w:cs="Arial Unicode MS"/>
                <w:color w:val="auto"/>
                <w:sz w:val="18"/>
              </w:rPr>
              <w:t>结案人数</w:t>
            </w:r>
          </w:p>
        </w:tc>
        <w:tc>
          <w:tcPr>
            <w:tcW w:w="375" w:type="dxa"/>
            <w:gridSpan w:val="2"/>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left"/>
              <w:textAlignment w:val="auto"/>
              <w:rPr>
                <w:color w:val="auto"/>
              </w:rPr>
            </w:pPr>
            <w:r>
              <w:rPr>
                <w:rFonts w:ascii="Arial Unicode MS" w:hAnsi="Arial Unicode MS" w:eastAsia="Arial Unicode MS" w:cs="Arial Unicode MS"/>
                <w:color w:val="auto"/>
                <w:sz w:val="18"/>
              </w:rPr>
              <w:t>正常人数</w:t>
            </w:r>
          </w:p>
        </w:tc>
        <w:tc>
          <w:tcPr>
            <w:tcW w:w="589" w:type="dxa"/>
            <w:gridSpan w:val="2"/>
            <w:tcBorders>
              <w:top w:val="single" w:color="000000" w:sz="8" w:space="0"/>
              <w:left w:val="single" w:color="000000" w:sz="4" w:space="0"/>
              <w:bottom w:val="single" w:color="000000" w:sz="8" w:space="0"/>
              <w:right w:val="single" w:color="000000" w:sz="8" w:space="0"/>
            </w:tcBorders>
            <w:tcMar>
              <w:top w:w="15"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7" w:right="0" w:firstLine="0"/>
              <w:jc w:val="center"/>
              <w:textAlignment w:val="auto"/>
              <w:rPr>
                <w:color w:val="auto"/>
              </w:rPr>
            </w:pPr>
            <w:r>
              <w:rPr>
                <w:rFonts w:ascii="Arial Unicode MS" w:hAnsi="Arial Unicode MS" w:eastAsia="Arial Unicode MS" w:cs="Arial Unicode MS"/>
                <w:color w:val="auto"/>
                <w:sz w:val="18"/>
              </w:rPr>
              <w:t>HPV 检测阴性人数</w:t>
            </w:r>
          </w:p>
        </w:tc>
        <w:tc>
          <w:tcPr>
            <w:tcW w:w="640" w:type="dxa"/>
            <w:gridSpan w:val="2"/>
            <w:tcBorders>
              <w:top w:val="single" w:color="000000" w:sz="8" w:space="0"/>
              <w:left w:val="single" w:color="000000" w:sz="8" w:space="0"/>
              <w:bottom w:val="single" w:color="000000" w:sz="8" w:space="0"/>
              <w:right w:val="single" w:color="000000" w:sz="8" w:space="0"/>
            </w:tcBorders>
            <w:tcMar>
              <w:top w:w="15"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58" w:right="0" w:hanging="29"/>
              <w:jc w:val="center"/>
              <w:textAlignment w:val="auto"/>
              <w:rPr>
                <w:rFonts w:ascii="Arial Unicode MS" w:hAnsi="Arial Unicode MS" w:eastAsia="Arial Unicode MS" w:cs="Arial Unicode MS"/>
                <w:color w:val="auto"/>
                <w:sz w:val="18"/>
              </w:rPr>
            </w:pPr>
            <w:r>
              <w:rPr>
                <w:rFonts w:ascii="Arial Unicode MS" w:hAnsi="Arial Unicode MS" w:eastAsia="Arial Unicode MS" w:cs="Arial Unicode MS"/>
                <w:color w:val="auto"/>
                <w:sz w:val="18"/>
              </w:rPr>
              <w:t>HPV</w:t>
            </w:r>
          </w:p>
          <w:p>
            <w:pPr>
              <w:keepNext w:val="0"/>
              <w:keepLines w:val="0"/>
              <w:pageBreakBefore w:val="0"/>
              <w:widowControl/>
              <w:kinsoku/>
              <w:wordWrap/>
              <w:overflowPunct/>
              <w:topLinePunct w:val="0"/>
              <w:autoSpaceDE/>
              <w:autoSpaceDN/>
              <w:bidi w:val="0"/>
              <w:adjustRightInd/>
              <w:snapToGrid/>
              <w:spacing w:line="260" w:lineRule="exact"/>
              <w:ind w:left="58" w:right="0" w:hanging="29"/>
              <w:jc w:val="center"/>
              <w:textAlignment w:val="auto"/>
              <w:rPr>
                <w:rFonts w:ascii="Arial Unicode MS" w:hAnsi="Arial Unicode MS" w:eastAsia="Arial Unicode MS" w:cs="Arial Unicode MS"/>
                <w:color w:val="auto"/>
                <w:sz w:val="18"/>
              </w:rPr>
            </w:pPr>
            <w:r>
              <w:rPr>
                <w:rFonts w:ascii="Arial Unicode MS" w:hAnsi="Arial Unicode MS" w:eastAsia="Arial Unicode MS" w:cs="Arial Unicode MS"/>
                <w:color w:val="auto"/>
                <w:sz w:val="18"/>
              </w:rPr>
              <w:t>检测</w:t>
            </w:r>
          </w:p>
          <w:p>
            <w:pPr>
              <w:keepNext w:val="0"/>
              <w:keepLines w:val="0"/>
              <w:pageBreakBefore w:val="0"/>
              <w:widowControl/>
              <w:kinsoku/>
              <w:wordWrap/>
              <w:overflowPunct/>
              <w:topLinePunct w:val="0"/>
              <w:autoSpaceDE/>
              <w:autoSpaceDN/>
              <w:bidi w:val="0"/>
              <w:adjustRightInd/>
              <w:snapToGrid/>
              <w:spacing w:line="260" w:lineRule="exact"/>
              <w:ind w:left="58" w:right="0" w:hanging="29"/>
              <w:jc w:val="center"/>
              <w:textAlignment w:val="auto"/>
              <w:rPr>
                <w:rFonts w:ascii="Arial Unicode MS" w:hAnsi="Arial Unicode MS" w:eastAsia="Arial Unicode MS" w:cs="Arial Unicode MS"/>
                <w:color w:val="auto"/>
                <w:sz w:val="18"/>
              </w:rPr>
            </w:pPr>
            <w:r>
              <w:rPr>
                <w:rFonts w:ascii="Arial Unicode MS" w:hAnsi="Arial Unicode MS" w:eastAsia="Arial Unicode MS" w:cs="Arial Unicode MS"/>
                <w:color w:val="auto"/>
                <w:sz w:val="18"/>
              </w:rPr>
              <w:t>阳性</w:t>
            </w:r>
          </w:p>
          <w:p>
            <w:pPr>
              <w:keepNext w:val="0"/>
              <w:keepLines w:val="0"/>
              <w:pageBreakBefore w:val="0"/>
              <w:widowControl/>
              <w:kinsoku/>
              <w:wordWrap/>
              <w:overflowPunct/>
              <w:topLinePunct w:val="0"/>
              <w:autoSpaceDE/>
              <w:autoSpaceDN/>
              <w:bidi w:val="0"/>
              <w:adjustRightInd/>
              <w:snapToGrid/>
              <w:spacing w:line="260" w:lineRule="exact"/>
              <w:ind w:left="58" w:right="0" w:hanging="29"/>
              <w:jc w:val="center"/>
              <w:textAlignment w:val="auto"/>
              <w:rPr>
                <w:color w:val="auto"/>
              </w:rPr>
            </w:pPr>
            <w:r>
              <w:rPr>
                <w:rFonts w:ascii="Arial Unicode MS" w:hAnsi="Arial Unicode MS" w:eastAsia="Arial Unicode MS" w:cs="Arial Unicode MS"/>
                <w:color w:val="auto"/>
                <w:sz w:val="18"/>
              </w:rPr>
              <w:t>人数</w:t>
            </w:r>
          </w:p>
        </w:tc>
        <w:tc>
          <w:tcPr>
            <w:tcW w:w="38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报告人数</w:t>
            </w:r>
          </w:p>
        </w:tc>
        <w:tc>
          <w:tcPr>
            <w:tcW w:w="42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68" w:right="0" w:hanging="40"/>
              <w:textAlignment w:val="auto"/>
              <w:rPr>
                <w:color w:val="auto"/>
              </w:rPr>
            </w:pPr>
            <w:r>
              <w:rPr>
                <w:rFonts w:ascii="Arial Unicode MS" w:hAnsi="Arial Unicode MS" w:eastAsia="Arial Unicode MS" w:cs="Arial Unicode MS"/>
                <w:color w:val="auto"/>
                <w:sz w:val="18"/>
              </w:rPr>
              <w:t>IIB 级及以上</w:t>
            </w:r>
          </w:p>
        </w:tc>
        <w:tc>
          <w:tcPr>
            <w:tcW w:w="3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8" w:firstLine="0"/>
              <w:jc w:val="center"/>
              <w:textAlignment w:val="auto"/>
              <w:rPr>
                <w:color w:val="auto"/>
              </w:rPr>
            </w:pPr>
            <w:r>
              <w:rPr>
                <w:rFonts w:ascii="Arial Unicode MS" w:hAnsi="Arial Unicode MS" w:eastAsia="Arial Unicode MS" w:cs="Arial Unicode MS"/>
                <w:color w:val="auto"/>
                <w:sz w:val="18"/>
              </w:rPr>
              <w:t>报告人数</w:t>
            </w:r>
          </w:p>
        </w:tc>
        <w:tc>
          <w:tcPr>
            <w:tcW w:w="1194"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61" w:firstLine="0"/>
              <w:jc w:val="center"/>
              <w:textAlignment w:val="auto"/>
              <w:rPr>
                <w:color w:val="auto"/>
              </w:rPr>
            </w:pPr>
            <w:r>
              <w:rPr>
                <w:rFonts w:ascii="Arial Unicode MS" w:hAnsi="Arial Unicode MS" w:eastAsia="Arial Unicode MS" w:cs="Arial Unicode MS"/>
                <w:color w:val="auto"/>
                <w:sz w:val="18"/>
              </w:rPr>
              <w:t>不典型鳞状上皮细胞</w:t>
            </w:r>
          </w:p>
          <w:p>
            <w:pPr>
              <w:keepNext w:val="0"/>
              <w:keepLines w:val="0"/>
              <w:pageBreakBefore w:val="0"/>
              <w:widowControl/>
              <w:kinsoku/>
              <w:wordWrap/>
              <w:overflowPunct/>
              <w:topLinePunct w:val="0"/>
              <w:autoSpaceDE/>
              <w:autoSpaceDN/>
              <w:bidi w:val="0"/>
              <w:adjustRightInd/>
              <w:snapToGrid/>
              <w:spacing w:line="260" w:lineRule="exact"/>
              <w:ind w:left="11" w:right="0" w:firstLine="0"/>
              <w:textAlignment w:val="auto"/>
              <w:rPr>
                <w:color w:val="auto"/>
              </w:rPr>
            </w:pPr>
            <w:r>
              <w:rPr>
                <w:rFonts w:ascii="Arial Unicode MS" w:hAnsi="Arial Unicode MS" w:eastAsia="Arial Unicode MS" w:cs="Arial Unicode MS"/>
                <w:color w:val="auto"/>
                <w:sz w:val="15"/>
              </w:rPr>
              <w:t>（ASC-US）</w:t>
            </w:r>
          </w:p>
        </w:tc>
        <w:tc>
          <w:tcPr>
            <w:tcW w:w="982" w:type="dxa"/>
            <w:gridSpan w:val="3"/>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不除外高度鳞状上皮内病变</w:t>
            </w:r>
          </w:p>
          <w:p>
            <w:pPr>
              <w:keepNext w:val="0"/>
              <w:keepLines w:val="0"/>
              <w:pageBreakBefore w:val="0"/>
              <w:widowControl/>
              <w:kinsoku/>
              <w:wordWrap/>
              <w:overflowPunct/>
              <w:topLinePunct w:val="0"/>
              <w:autoSpaceDE/>
              <w:autoSpaceDN/>
              <w:bidi w:val="0"/>
              <w:adjustRightInd/>
              <w:snapToGrid/>
              <w:spacing w:line="260" w:lineRule="exact"/>
              <w:ind w:left="67" w:right="0" w:firstLine="0"/>
              <w:textAlignment w:val="auto"/>
              <w:rPr>
                <w:color w:val="auto"/>
              </w:rPr>
            </w:pPr>
            <w:r>
              <w:rPr>
                <w:rFonts w:ascii="Arial Unicode MS" w:hAnsi="Arial Unicode MS" w:eastAsia="Arial Unicode MS" w:cs="Arial Unicode MS"/>
                <w:color w:val="auto"/>
                <w:sz w:val="15"/>
              </w:rPr>
              <w:t>（ASC-H）</w:t>
            </w:r>
          </w:p>
        </w:tc>
        <w:tc>
          <w:tcPr>
            <w:tcW w:w="868"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低度鳞状上皮内病变</w:t>
            </w:r>
          </w:p>
          <w:p>
            <w:pPr>
              <w:keepNext w:val="0"/>
              <w:keepLines w:val="0"/>
              <w:pageBreakBefore w:val="0"/>
              <w:widowControl/>
              <w:kinsoku/>
              <w:wordWrap/>
              <w:overflowPunct/>
              <w:topLinePunct w:val="0"/>
              <w:autoSpaceDE/>
              <w:autoSpaceDN/>
              <w:bidi w:val="0"/>
              <w:adjustRightInd/>
              <w:snapToGrid/>
              <w:spacing w:line="260" w:lineRule="exact"/>
              <w:ind w:left="59" w:right="0" w:firstLine="0"/>
              <w:textAlignment w:val="auto"/>
              <w:rPr>
                <w:color w:val="auto"/>
              </w:rPr>
            </w:pPr>
            <w:r>
              <w:rPr>
                <w:rFonts w:ascii="Arial Unicode MS" w:hAnsi="Arial Unicode MS" w:eastAsia="Arial Unicode MS" w:cs="Arial Unicode MS"/>
                <w:color w:val="auto"/>
                <w:sz w:val="15"/>
              </w:rPr>
              <w:t>（LSIL）</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高度鳞状上皮内病变</w:t>
            </w:r>
          </w:p>
          <w:p>
            <w:pPr>
              <w:keepNext w:val="0"/>
              <w:keepLines w:val="0"/>
              <w:pageBreakBefore w:val="0"/>
              <w:widowControl/>
              <w:kinsoku/>
              <w:wordWrap/>
              <w:overflowPunct/>
              <w:topLinePunct w:val="0"/>
              <w:autoSpaceDE/>
              <w:autoSpaceDN/>
              <w:bidi w:val="0"/>
              <w:adjustRightInd/>
              <w:snapToGrid/>
              <w:spacing w:line="260" w:lineRule="exact"/>
              <w:ind w:left="55" w:right="0" w:firstLine="0"/>
              <w:textAlignment w:val="auto"/>
              <w:rPr>
                <w:color w:val="auto"/>
              </w:rPr>
            </w:pPr>
            <w:r>
              <w:rPr>
                <w:rFonts w:ascii="Arial Unicode MS" w:hAnsi="Arial Unicode MS" w:eastAsia="Arial Unicode MS" w:cs="Arial Unicode MS"/>
                <w:color w:val="auto"/>
                <w:sz w:val="15"/>
              </w:rPr>
              <w:t>（HSIL）</w:t>
            </w:r>
          </w:p>
        </w:tc>
        <w:tc>
          <w:tcPr>
            <w:tcW w:w="77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鳞状细胞癌</w:t>
            </w:r>
          </w:p>
          <w:p>
            <w:pPr>
              <w:keepNext w:val="0"/>
              <w:keepLines w:val="0"/>
              <w:pageBreakBefore w:val="0"/>
              <w:widowControl/>
              <w:kinsoku/>
              <w:wordWrap/>
              <w:overflowPunct/>
              <w:topLinePunct w:val="0"/>
              <w:autoSpaceDE/>
              <w:autoSpaceDN/>
              <w:bidi w:val="0"/>
              <w:adjustRightInd/>
              <w:snapToGrid/>
              <w:spacing w:line="260" w:lineRule="exact"/>
              <w:ind w:left="5" w:right="0" w:firstLine="0"/>
              <w:jc w:val="both"/>
              <w:textAlignment w:val="auto"/>
              <w:rPr>
                <w:color w:val="auto"/>
              </w:rPr>
            </w:pPr>
            <w:r>
              <w:rPr>
                <w:rFonts w:ascii="Arial Unicode MS" w:hAnsi="Arial Unicode MS" w:eastAsia="Arial Unicode MS" w:cs="Arial Unicode MS"/>
                <w:color w:val="auto"/>
                <w:sz w:val="15"/>
              </w:rPr>
              <w:t>（SCC）</w:t>
            </w:r>
          </w:p>
        </w:tc>
        <w:tc>
          <w:tcPr>
            <w:tcW w:w="87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不典型腺上皮细胞</w:t>
            </w:r>
          </w:p>
          <w:p>
            <w:pPr>
              <w:keepNext w:val="0"/>
              <w:keepLines w:val="0"/>
              <w:pageBreakBefore w:val="0"/>
              <w:widowControl/>
              <w:kinsoku/>
              <w:wordWrap/>
              <w:overflowPunct/>
              <w:topLinePunct w:val="0"/>
              <w:autoSpaceDE/>
              <w:autoSpaceDN/>
              <w:bidi w:val="0"/>
              <w:adjustRightInd/>
              <w:snapToGrid/>
              <w:spacing w:line="260" w:lineRule="exact"/>
              <w:ind w:left="42" w:right="0" w:firstLine="0"/>
              <w:textAlignment w:val="auto"/>
              <w:rPr>
                <w:color w:val="auto"/>
              </w:rPr>
            </w:pPr>
            <w:r>
              <w:rPr>
                <w:rFonts w:ascii="Arial Unicode MS" w:hAnsi="Arial Unicode MS" w:eastAsia="Arial Unicode MS" w:cs="Arial Unicode MS"/>
                <w:color w:val="auto"/>
                <w:sz w:val="15"/>
              </w:rPr>
              <w:t>（AGC）</w:t>
            </w:r>
          </w:p>
        </w:tc>
        <w:tc>
          <w:tcPr>
            <w:tcW w:w="7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不典型颈管腺细胞倾向瘤变</w:t>
            </w:r>
          </w:p>
        </w:tc>
        <w:tc>
          <w:tcPr>
            <w:tcW w:w="53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14" w:firstLine="0"/>
              <w:jc w:val="center"/>
              <w:textAlignment w:val="auto"/>
              <w:rPr>
                <w:color w:val="auto"/>
              </w:rPr>
            </w:pPr>
            <w:r>
              <w:rPr>
                <w:rFonts w:ascii="Arial Unicode MS" w:hAnsi="Arial Unicode MS" w:eastAsia="Arial Unicode MS" w:cs="Arial Unicode MS"/>
                <w:color w:val="auto"/>
                <w:sz w:val="18"/>
              </w:rPr>
              <w:t>颈管原位癌</w:t>
            </w:r>
          </w:p>
        </w:tc>
        <w:tc>
          <w:tcPr>
            <w:tcW w:w="4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腺癌</w:t>
            </w:r>
          </w:p>
        </w:tc>
        <w:tc>
          <w:tcPr>
            <w:tcW w:w="59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实查</w:t>
            </w:r>
          </w:p>
        </w:tc>
        <w:tc>
          <w:tcPr>
            <w:tcW w:w="54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63" w:firstLine="0"/>
              <w:jc w:val="center"/>
              <w:textAlignment w:val="auto"/>
              <w:rPr>
                <w:color w:val="auto"/>
              </w:rPr>
            </w:pPr>
            <w:r>
              <w:rPr>
                <w:rFonts w:ascii="Arial Unicode MS" w:hAnsi="Arial Unicode MS" w:eastAsia="Arial Unicode MS" w:cs="Arial Unicode MS"/>
                <w:color w:val="auto"/>
                <w:sz w:val="18"/>
              </w:rPr>
              <w:t>异常/ 可疑</w:t>
            </w:r>
          </w:p>
        </w:tc>
      </w:tr>
      <w:tr>
        <w:tblPrEx>
          <w:tblCellMar>
            <w:top w:w="15" w:type="dxa"/>
            <w:left w:w="108" w:type="dxa"/>
            <w:bottom w:w="0" w:type="dxa"/>
            <w:right w:w="35" w:type="dxa"/>
          </w:tblCellMar>
        </w:tblPrEx>
        <w:trPr>
          <w:trHeight w:val="409" w:hRule="atLeast"/>
          <w:jc w:val="center"/>
        </w:trPr>
        <w:tc>
          <w:tcPr>
            <w:tcW w:w="120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4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941" w:type="dxa"/>
            <w:gridSpan w:val="2"/>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401"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37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589"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640"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38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42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36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1194"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982" w:type="dxa"/>
            <w:gridSpan w:val="3"/>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868"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8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77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87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75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53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43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59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54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r>
      <w:tr>
        <w:tblPrEx>
          <w:tblCellMar>
            <w:top w:w="15" w:type="dxa"/>
            <w:left w:w="108" w:type="dxa"/>
            <w:bottom w:w="0" w:type="dxa"/>
            <w:right w:w="35" w:type="dxa"/>
          </w:tblCellMar>
        </w:tblPrEx>
        <w:trPr>
          <w:trHeight w:val="772" w:hRule="atLeast"/>
          <w:jc w:val="center"/>
        </w:trPr>
        <w:tc>
          <w:tcPr>
            <w:tcW w:w="1033" w:type="dxa"/>
            <w:tcBorders>
              <w:top w:val="single" w:color="000000" w:sz="8" w:space="0"/>
              <w:left w:val="single" w:color="000000" w:sz="8" w:space="0"/>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663" w:type="dxa"/>
            <w:gridSpan w:val="2"/>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2540" w:type="dxa"/>
            <w:gridSpan w:val="8"/>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left="321" w:right="0" w:firstLine="0"/>
              <w:jc w:val="center"/>
              <w:textAlignment w:val="auto"/>
              <w:rPr>
                <w:color w:val="auto"/>
              </w:rPr>
            </w:pPr>
            <w:r>
              <w:rPr>
                <w:rFonts w:ascii="Arial Unicode MS" w:hAnsi="Arial Unicode MS" w:eastAsia="Arial Unicode MS" w:cs="Arial Unicode MS"/>
                <w:b/>
                <w:color w:val="auto"/>
                <w:sz w:val="18"/>
              </w:rPr>
              <w:t>生殖道感染（人数）</w:t>
            </w:r>
          </w:p>
        </w:tc>
        <w:tc>
          <w:tcPr>
            <w:tcW w:w="513" w:type="dxa"/>
            <w:gridSpan w:val="2"/>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531"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930" w:type="dxa"/>
            <w:gridSpan w:val="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b/>
                <w:color w:val="auto"/>
                <w:sz w:val="18"/>
              </w:rPr>
              <w:t>生殖系统良性疾病（人数）</w:t>
            </w:r>
          </w:p>
        </w:tc>
        <w:tc>
          <w:tcPr>
            <w:tcW w:w="1194"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textAlignment w:val="auto"/>
              <w:rPr>
                <w:color w:val="auto"/>
                <w:spacing w:val="-6"/>
              </w:rPr>
            </w:pPr>
            <w:r>
              <w:rPr>
                <w:rFonts w:ascii="Arial Unicode MS" w:hAnsi="Arial Unicode MS" w:eastAsia="Arial Unicode MS" w:cs="Arial Unicode MS"/>
                <w:b/>
                <w:color w:val="auto"/>
                <w:spacing w:val="-6"/>
                <w:sz w:val="18"/>
              </w:rPr>
              <w:t>阴道镜检查</w:t>
            </w:r>
          </w:p>
          <w:p>
            <w:pPr>
              <w:keepNext w:val="0"/>
              <w:keepLines w:val="0"/>
              <w:pageBreakBefore w:val="0"/>
              <w:widowControl/>
              <w:kinsoku/>
              <w:wordWrap/>
              <w:overflowPunct/>
              <w:topLinePunct w:val="0"/>
              <w:autoSpaceDE/>
              <w:autoSpaceDN/>
              <w:bidi w:val="0"/>
              <w:adjustRightInd/>
              <w:snapToGrid/>
              <w:spacing w:line="260" w:lineRule="exact"/>
              <w:ind w:right="0"/>
              <w:jc w:val="center"/>
              <w:textAlignment w:val="auto"/>
              <w:rPr>
                <w:color w:val="auto"/>
              </w:rPr>
            </w:pPr>
            <w:r>
              <w:rPr>
                <w:rFonts w:ascii="Arial Unicode MS" w:hAnsi="Arial Unicode MS" w:eastAsia="Arial Unicode MS" w:cs="Arial Unicode MS"/>
                <w:b/>
                <w:color w:val="auto"/>
                <w:sz w:val="18"/>
              </w:rPr>
              <w:t>（人数）</w:t>
            </w:r>
          </w:p>
        </w:tc>
        <w:tc>
          <w:tcPr>
            <w:tcW w:w="795" w:type="dxa"/>
            <w:gridSpan w:val="2"/>
            <w:tcBorders>
              <w:top w:val="single" w:color="000000" w:sz="8" w:space="0"/>
              <w:left w:val="single" w:color="000000" w:sz="8" w:space="0"/>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796" w:type="dxa"/>
            <w:gridSpan w:val="2"/>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920" w:type="dxa"/>
            <w:gridSpan w:val="4"/>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84" w:firstLine="0"/>
              <w:jc w:val="center"/>
              <w:textAlignment w:val="auto"/>
              <w:rPr>
                <w:color w:val="auto"/>
              </w:rPr>
            </w:pPr>
            <w:r>
              <w:rPr>
                <w:rFonts w:ascii="Arial Unicode MS" w:hAnsi="Arial Unicode MS" w:eastAsia="Arial Unicode MS" w:cs="Arial Unicode MS"/>
                <w:b/>
                <w:color w:val="auto"/>
                <w:sz w:val="18"/>
              </w:rPr>
              <w:t>组织病理检查</w:t>
            </w:r>
          </w:p>
          <w:p>
            <w:pPr>
              <w:keepNext w:val="0"/>
              <w:keepLines w:val="0"/>
              <w:pageBreakBefore w:val="0"/>
              <w:widowControl/>
              <w:kinsoku/>
              <w:wordWrap/>
              <w:overflowPunct/>
              <w:topLinePunct w:val="0"/>
              <w:autoSpaceDE/>
              <w:autoSpaceDN/>
              <w:bidi w:val="0"/>
              <w:adjustRightInd/>
              <w:snapToGrid/>
              <w:spacing w:line="260" w:lineRule="exact"/>
              <w:ind w:right="84" w:firstLine="0"/>
              <w:jc w:val="center"/>
              <w:textAlignment w:val="auto"/>
              <w:rPr>
                <w:color w:val="auto"/>
              </w:rPr>
            </w:pPr>
            <w:r>
              <w:rPr>
                <w:rFonts w:ascii="Arial Unicode MS" w:hAnsi="Arial Unicode MS" w:eastAsia="Arial Unicode MS" w:cs="Arial Unicode MS"/>
                <w:b/>
                <w:color w:val="auto"/>
                <w:sz w:val="18"/>
              </w:rPr>
              <w:t>（人数）</w:t>
            </w:r>
          </w:p>
        </w:tc>
        <w:tc>
          <w:tcPr>
            <w:tcW w:w="485" w:type="dxa"/>
            <w:tcBorders>
              <w:top w:val="single" w:color="000000" w:sz="8" w:space="0"/>
              <w:left w:val="nil"/>
              <w:bottom w:val="single" w:color="000000" w:sz="8"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390" w:type="dxa"/>
            <w:tcBorders>
              <w:top w:val="single" w:color="000000" w:sz="8" w:space="0"/>
              <w:left w:val="nil"/>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56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b/>
                <w:color w:val="auto"/>
                <w:sz w:val="18"/>
              </w:rPr>
              <w:t>宫颈病变治疗随访情况</w:t>
            </w:r>
          </w:p>
        </w:tc>
        <w:tc>
          <w:tcPr>
            <w:tcW w:w="548" w:type="dxa"/>
            <w:tcBorders>
              <w:top w:val="single" w:color="000000" w:sz="8" w:space="0"/>
              <w:left w:val="single" w:color="auto" w:sz="4"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b/>
                <w:color w:val="auto"/>
                <w:sz w:val="18"/>
              </w:rPr>
              <w:t>备注</w:t>
            </w:r>
          </w:p>
        </w:tc>
      </w:tr>
      <w:tr>
        <w:tblPrEx>
          <w:tblCellMar>
            <w:top w:w="15" w:type="dxa"/>
            <w:left w:w="108" w:type="dxa"/>
            <w:bottom w:w="0" w:type="dxa"/>
            <w:right w:w="35" w:type="dxa"/>
          </w:tblCellMar>
        </w:tblPrEx>
        <w:trPr>
          <w:trHeight w:val="278" w:hRule="atLeast"/>
          <w:jc w:val="center"/>
        </w:trPr>
        <w:tc>
          <w:tcPr>
            <w:tcW w:w="1033"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78" w:right="0" w:firstLine="0"/>
              <w:textAlignment w:val="auto"/>
              <w:rPr>
                <w:color w:val="auto"/>
              </w:rPr>
            </w:pPr>
            <w:r>
              <w:rPr>
                <w:rFonts w:ascii="Arial Unicode MS" w:hAnsi="Arial Unicode MS" w:eastAsia="Arial Unicode MS" w:cs="Arial Unicode MS"/>
                <w:b/>
                <w:color w:val="auto"/>
                <w:sz w:val="18"/>
              </w:rPr>
              <w:t>22</w:t>
            </w:r>
          </w:p>
        </w:tc>
        <w:tc>
          <w:tcPr>
            <w:tcW w:w="663" w:type="dxa"/>
            <w:gridSpan w:val="2"/>
            <w:tcBorders>
              <w:top w:val="single" w:color="000000" w:sz="8" w:space="0"/>
              <w:left w:val="single" w:color="000000" w:sz="4"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2" w:firstLine="0"/>
              <w:jc w:val="center"/>
              <w:textAlignment w:val="auto"/>
              <w:rPr>
                <w:color w:val="auto"/>
              </w:rPr>
            </w:pPr>
            <w:r>
              <w:rPr>
                <w:rFonts w:ascii="Arial Unicode MS" w:hAnsi="Arial Unicode MS" w:eastAsia="Arial Unicode MS" w:cs="Arial Unicode MS"/>
                <w:b/>
                <w:color w:val="auto"/>
                <w:sz w:val="18"/>
              </w:rPr>
              <w:t>23</w:t>
            </w:r>
          </w:p>
        </w:tc>
        <w:tc>
          <w:tcPr>
            <w:tcW w:w="7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6" w:firstLine="0"/>
              <w:jc w:val="center"/>
              <w:textAlignment w:val="auto"/>
              <w:rPr>
                <w:color w:val="auto"/>
              </w:rPr>
            </w:pPr>
            <w:r>
              <w:rPr>
                <w:rFonts w:ascii="Arial Unicode MS" w:hAnsi="Arial Unicode MS" w:eastAsia="Arial Unicode MS" w:cs="Arial Unicode MS"/>
                <w:b/>
                <w:color w:val="auto"/>
                <w:sz w:val="18"/>
              </w:rPr>
              <w:t>24</w:t>
            </w:r>
          </w:p>
        </w:tc>
        <w:tc>
          <w:tcPr>
            <w:tcW w:w="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11" w:firstLine="0"/>
              <w:jc w:val="center"/>
              <w:textAlignment w:val="auto"/>
              <w:rPr>
                <w:color w:val="auto"/>
              </w:rPr>
            </w:pPr>
            <w:r>
              <w:rPr>
                <w:rFonts w:ascii="Arial Unicode MS" w:hAnsi="Arial Unicode MS" w:eastAsia="Arial Unicode MS" w:cs="Arial Unicode MS"/>
                <w:b/>
                <w:color w:val="auto"/>
                <w:sz w:val="18"/>
              </w:rPr>
              <w:t>25</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6" w:firstLine="0"/>
              <w:jc w:val="center"/>
              <w:textAlignment w:val="auto"/>
              <w:rPr>
                <w:color w:val="auto"/>
              </w:rPr>
            </w:pPr>
            <w:r>
              <w:rPr>
                <w:rFonts w:ascii="Arial Unicode MS" w:hAnsi="Arial Unicode MS" w:eastAsia="Arial Unicode MS" w:cs="Arial Unicode MS"/>
                <w:b/>
                <w:color w:val="auto"/>
                <w:sz w:val="18"/>
              </w:rPr>
              <w:t>26</w:t>
            </w:r>
          </w:p>
        </w:tc>
        <w:tc>
          <w:tcPr>
            <w:tcW w:w="551" w:type="dxa"/>
            <w:gridSpan w:val="2"/>
            <w:tcBorders>
              <w:top w:val="single" w:color="000000" w:sz="8" w:space="0"/>
              <w:left w:val="single" w:color="auto"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86" w:right="0" w:firstLine="0"/>
              <w:textAlignment w:val="auto"/>
              <w:rPr>
                <w:color w:val="auto"/>
              </w:rPr>
            </w:pPr>
            <w:r>
              <w:rPr>
                <w:rFonts w:ascii="Arial Unicode MS" w:hAnsi="Arial Unicode MS" w:eastAsia="Arial Unicode MS" w:cs="Arial Unicode MS"/>
                <w:b/>
                <w:color w:val="auto"/>
                <w:sz w:val="18"/>
              </w:rPr>
              <w:t>27</w:t>
            </w:r>
          </w:p>
        </w:tc>
        <w:tc>
          <w:tcPr>
            <w:tcW w:w="513"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8" w:right="0" w:firstLine="0"/>
              <w:textAlignment w:val="auto"/>
              <w:rPr>
                <w:color w:val="auto"/>
              </w:rPr>
            </w:pPr>
            <w:r>
              <w:rPr>
                <w:rFonts w:ascii="Arial Unicode MS" w:hAnsi="Arial Unicode MS" w:eastAsia="Arial Unicode MS" w:cs="Arial Unicode MS"/>
                <w:b/>
                <w:color w:val="auto"/>
                <w:sz w:val="18"/>
              </w:rPr>
              <w:t>28</w:t>
            </w:r>
          </w:p>
        </w:tc>
        <w:tc>
          <w:tcPr>
            <w:tcW w:w="531"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77" w:right="0" w:firstLine="0"/>
              <w:textAlignment w:val="auto"/>
              <w:rPr>
                <w:color w:val="auto"/>
              </w:rPr>
            </w:pPr>
            <w:r>
              <w:rPr>
                <w:rFonts w:ascii="Arial Unicode MS" w:hAnsi="Arial Unicode MS" w:eastAsia="Arial Unicode MS" w:cs="Arial Unicode MS"/>
                <w:b/>
                <w:color w:val="auto"/>
                <w:sz w:val="18"/>
              </w:rPr>
              <w:t>29</w:t>
            </w:r>
          </w:p>
        </w:tc>
        <w:tc>
          <w:tcPr>
            <w:tcW w:w="397"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right="0" w:firstLine="0"/>
              <w:textAlignment w:val="auto"/>
              <w:rPr>
                <w:color w:val="auto"/>
              </w:rPr>
            </w:pPr>
            <w:r>
              <w:rPr>
                <w:rFonts w:ascii="Arial Unicode MS" w:hAnsi="Arial Unicode MS" w:eastAsia="Arial Unicode MS" w:cs="Arial Unicode MS"/>
                <w:b/>
                <w:color w:val="auto"/>
                <w:sz w:val="18"/>
              </w:rPr>
              <w:t>30</w:t>
            </w:r>
          </w:p>
        </w:tc>
        <w:tc>
          <w:tcPr>
            <w:tcW w:w="533"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77" w:right="0" w:firstLine="0"/>
              <w:textAlignment w:val="auto"/>
              <w:rPr>
                <w:color w:val="auto"/>
              </w:rPr>
            </w:pPr>
            <w:r>
              <w:rPr>
                <w:rFonts w:ascii="Arial Unicode MS" w:hAnsi="Arial Unicode MS" w:eastAsia="Arial Unicode MS" w:cs="Arial Unicode MS"/>
                <w:b/>
                <w:color w:val="auto"/>
                <w:sz w:val="18"/>
              </w:rPr>
              <w:t>31</w:t>
            </w:r>
          </w:p>
        </w:tc>
        <w:tc>
          <w:tcPr>
            <w:tcW w:w="3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right="0" w:firstLine="0"/>
              <w:textAlignment w:val="auto"/>
              <w:rPr>
                <w:color w:val="auto"/>
              </w:rPr>
            </w:pPr>
            <w:r>
              <w:rPr>
                <w:rFonts w:ascii="Arial Unicode MS" w:hAnsi="Arial Unicode MS" w:eastAsia="Arial Unicode MS" w:cs="Arial Unicode MS"/>
                <w:b/>
                <w:color w:val="auto"/>
                <w:sz w:val="18"/>
              </w:rPr>
              <w:t>32</w:t>
            </w:r>
          </w:p>
        </w:tc>
        <w:tc>
          <w:tcPr>
            <w:tcW w:w="3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7" w:right="0" w:firstLine="0"/>
              <w:textAlignment w:val="auto"/>
              <w:rPr>
                <w:color w:val="auto"/>
              </w:rPr>
            </w:pPr>
            <w:r>
              <w:rPr>
                <w:rFonts w:ascii="Arial Unicode MS" w:hAnsi="Arial Unicode MS" w:eastAsia="Arial Unicode MS" w:cs="Arial Unicode MS"/>
                <w:b/>
                <w:color w:val="auto"/>
                <w:sz w:val="18"/>
              </w:rPr>
              <w:t>33</w:t>
            </w:r>
          </w:p>
        </w:tc>
        <w:tc>
          <w:tcPr>
            <w:tcW w:w="4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right="0" w:firstLine="0"/>
              <w:textAlignment w:val="auto"/>
              <w:rPr>
                <w:color w:val="auto"/>
              </w:rPr>
            </w:pPr>
            <w:r>
              <w:rPr>
                <w:rFonts w:ascii="Arial Unicode MS" w:hAnsi="Arial Unicode MS" w:eastAsia="Arial Unicode MS" w:cs="Arial Unicode MS"/>
                <w:b/>
                <w:color w:val="auto"/>
                <w:sz w:val="18"/>
              </w:rPr>
              <w:t>34</w:t>
            </w:r>
          </w:p>
        </w:tc>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right="0" w:firstLine="0"/>
              <w:textAlignment w:val="auto"/>
              <w:rPr>
                <w:color w:val="auto"/>
              </w:rPr>
            </w:pPr>
            <w:r>
              <w:rPr>
                <w:rFonts w:ascii="Arial Unicode MS" w:hAnsi="Arial Unicode MS" w:eastAsia="Arial Unicode MS" w:cs="Arial Unicode MS"/>
                <w:b/>
                <w:color w:val="auto"/>
                <w:sz w:val="18"/>
              </w:rPr>
              <w:t>35</w:t>
            </w:r>
          </w:p>
        </w:tc>
        <w:tc>
          <w:tcPr>
            <w:tcW w:w="3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 w:right="0" w:firstLine="0"/>
              <w:textAlignment w:val="auto"/>
              <w:rPr>
                <w:color w:val="auto"/>
              </w:rPr>
            </w:pPr>
            <w:r>
              <w:rPr>
                <w:rFonts w:ascii="Arial Unicode MS" w:hAnsi="Arial Unicode MS" w:eastAsia="Arial Unicode MS" w:cs="Arial Unicode MS"/>
                <w:b/>
                <w:color w:val="auto"/>
                <w:sz w:val="18"/>
              </w:rPr>
              <w:t>36</w:t>
            </w:r>
          </w:p>
        </w:tc>
        <w:tc>
          <w:tcPr>
            <w:tcW w:w="79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2" w:firstLine="0"/>
              <w:jc w:val="center"/>
              <w:textAlignment w:val="auto"/>
              <w:rPr>
                <w:color w:val="auto"/>
              </w:rPr>
            </w:pPr>
            <w:r>
              <w:rPr>
                <w:rFonts w:ascii="Arial Unicode MS" w:hAnsi="Arial Unicode MS" w:eastAsia="Arial Unicode MS" w:cs="Arial Unicode MS"/>
                <w:b/>
                <w:color w:val="auto"/>
                <w:sz w:val="18"/>
              </w:rPr>
              <w:t>37</w:t>
            </w:r>
          </w:p>
        </w:tc>
        <w:tc>
          <w:tcPr>
            <w:tcW w:w="119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2" w:firstLine="0"/>
              <w:jc w:val="center"/>
              <w:textAlignment w:val="auto"/>
              <w:rPr>
                <w:color w:val="auto"/>
              </w:rPr>
            </w:pPr>
            <w:r>
              <w:rPr>
                <w:rFonts w:ascii="Arial Unicode MS" w:hAnsi="Arial Unicode MS" w:eastAsia="Arial Unicode MS" w:cs="Arial Unicode MS"/>
                <w:b/>
                <w:color w:val="auto"/>
                <w:sz w:val="18"/>
              </w:rPr>
              <w:t>38</w:t>
            </w:r>
          </w:p>
        </w:tc>
        <w:tc>
          <w:tcPr>
            <w:tcW w:w="7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2" w:firstLine="0"/>
              <w:jc w:val="center"/>
              <w:textAlignment w:val="auto"/>
              <w:rPr>
                <w:color w:val="auto"/>
              </w:rPr>
            </w:pPr>
            <w:r>
              <w:rPr>
                <w:rFonts w:ascii="Arial Unicode MS" w:hAnsi="Arial Unicode MS" w:eastAsia="Arial Unicode MS" w:cs="Arial Unicode MS"/>
                <w:b/>
                <w:color w:val="auto"/>
                <w:sz w:val="18"/>
              </w:rPr>
              <w:t>39</w:t>
            </w:r>
          </w:p>
        </w:tc>
        <w:tc>
          <w:tcPr>
            <w:tcW w:w="4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30" w:right="0" w:firstLine="0"/>
              <w:textAlignment w:val="auto"/>
              <w:rPr>
                <w:color w:val="auto"/>
              </w:rPr>
            </w:pPr>
            <w:r>
              <w:rPr>
                <w:rFonts w:ascii="Arial Unicode MS" w:hAnsi="Arial Unicode MS" w:eastAsia="Arial Unicode MS" w:cs="Arial Unicode MS"/>
                <w:b/>
                <w:color w:val="auto"/>
                <w:sz w:val="18"/>
              </w:rPr>
              <w:t>40</w:t>
            </w:r>
          </w:p>
        </w:tc>
        <w:tc>
          <w:tcPr>
            <w:tcW w:w="390" w:type="dxa"/>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5" w:right="0" w:firstLine="0"/>
              <w:textAlignment w:val="auto"/>
              <w:rPr>
                <w:color w:val="auto"/>
              </w:rPr>
            </w:pPr>
            <w:r>
              <w:rPr>
                <w:rFonts w:ascii="Arial Unicode MS" w:hAnsi="Arial Unicode MS" w:eastAsia="Arial Unicode MS" w:cs="Arial Unicode MS"/>
                <w:b/>
                <w:color w:val="auto"/>
                <w:sz w:val="18"/>
              </w:rPr>
              <w:t>41</w:t>
            </w: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84" w:right="0" w:firstLine="0"/>
              <w:jc w:val="center"/>
              <w:textAlignment w:val="auto"/>
              <w:rPr>
                <w:color w:val="auto"/>
              </w:rPr>
            </w:pPr>
            <w:r>
              <w:rPr>
                <w:rFonts w:ascii="Arial Unicode MS" w:hAnsi="Arial Unicode MS" w:eastAsia="Arial Unicode MS" w:cs="Arial Unicode MS"/>
                <w:b/>
                <w:color w:val="auto"/>
                <w:sz w:val="18"/>
              </w:rPr>
              <w:t>42</w:t>
            </w:r>
          </w:p>
        </w:tc>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39" w:right="0" w:firstLine="0"/>
              <w:textAlignment w:val="auto"/>
              <w:rPr>
                <w:color w:val="auto"/>
              </w:rPr>
            </w:pPr>
            <w:r>
              <w:rPr>
                <w:rFonts w:ascii="Arial Unicode MS" w:hAnsi="Arial Unicode MS" w:eastAsia="Arial Unicode MS" w:cs="Arial Unicode MS"/>
                <w:b/>
                <w:color w:val="auto"/>
                <w:sz w:val="18"/>
              </w:rPr>
              <w:t>43</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63" w:right="0" w:firstLine="0"/>
              <w:textAlignment w:val="auto"/>
              <w:rPr>
                <w:color w:val="auto"/>
              </w:rPr>
            </w:pPr>
            <w:r>
              <w:rPr>
                <w:rFonts w:ascii="Arial Unicode MS" w:hAnsi="Arial Unicode MS" w:eastAsia="Arial Unicode MS" w:cs="Arial Unicode MS"/>
                <w:b/>
                <w:color w:val="auto"/>
                <w:sz w:val="18"/>
              </w:rPr>
              <w:t>44</w:t>
            </w:r>
          </w:p>
        </w:tc>
        <w:tc>
          <w:tcPr>
            <w:tcW w:w="548" w:type="dxa"/>
            <w:tcBorders>
              <w:top w:val="single" w:color="000000" w:sz="4" w:space="0"/>
              <w:left w:val="single" w:color="auto" w:sz="4" w:space="0"/>
              <w:bottom w:val="single" w:color="000000"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77" w:right="0" w:firstLine="0"/>
              <w:textAlignment w:val="auto"/>
              <w:rPr>
                <w:color w:val="auto"/>
              </w:rPr>
            </w:pPr>
            <w:r>
              <w:rPr>
                <w:rFonts w:ascii="Arial Unicode MS" w:hAnsi="Arial Unicode MS" w:eastAsia="Arial Unicode MS" w:cs="Arial Unicode MS"/>
                <w:b/>
                <w:color w:val="auto"/>
                <w:sz w:val="18"/>
              </w:rPr>
              <w:t>45</w:t>
            </w:r>
          </w:p>
        </w:tc>
      </w:tr>
      <w:tr>
        <w:tblPrEx>
          <w:tblCellMar>
            <w:top w:w="15" w:type="dxa"/>
            <w:left w:w="108" w:type="dxa"/>
            <w:bottom w:w="0" w:type="dxa"/>
            <w:right w:w="35" w:type="dxa"/>
          </w:tblCellMar>
        </w:tblPrEx>
        <w:trPr>
          <w:trHeight w:val="1485" w:hRule="atLeast"/>
          <w:jc w:val="center"/>
        </w:trPr>
        <w:tc>
          <w:tcPr>
            <w:tcW w:w="1033"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总人数</w:t>
            </w:r>
          </w:p>
        </w:tc>
        <w:tc>
          <w:tcPr>
            <w:tcW w:w="663" w:type="dxa"/>
            <w:gridSpan w:val="2"/>
            <w:tcBorders>
              <w:top w:val="single" w:color="000000" w:sz="8" w:space="0"/>
              <w:left w:val="single" w:color="000000" w:sz="4"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滴虫性阴道炎</w:t>
            </w:r>
          </w:p>
        </w:tc>
        <w:tc>
          <w:tcPr>
            <w:tcW w:w="7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外阴阴道假丝酵母菌病</w:t>
            </w:r>
          </w:p>
        </w:tc>
        <w:tc>
          <w:tcPr>
            <w:tcW w:w="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细菌性阴道病</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外生殖器尖锐湿疣</w:t>
            </w:r>
          </w:p>
        </w:tc>
        <w:tc>
          <w:tcPr>
            <w:tcW w:w="551" w:type="dxa"/>
            <w:gridSpan w:val="2"/>
            <w:tcBorders>
              <w:top w:val="single" w:color="000000" w:sz="8" w:space="0"/>
              <w:left w:val="single" w:color="auto"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黏液脓性宫颈炎</w:t>
            </w:r>
          </w:p>
        </w:tc>
        <w:tc>
          <w:tcPr>
            <w:tcW w:w="513"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宫颈息肉</w:t>
            </w:r>
          </w:p>
        </w:tc>
        <w:tc>
          <w:tcPr>
            <w:tcW w:w="531"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其他</w:t>
            </w:r>
          </w:p>
        </w:tc>
        <w:tc>
          <w:tcPr>
            <w:tcW w:w="397"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子宫肌瘤</w:t>
            </w:r>
          </w:p>
        </w:tc>
        <w:tc>
          <w:tcPr>
            <w:tcW w:w="533"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其他良性疾病</w:t>
            </w:r>
          </w:p>
        </w:tc>
        <w:tc>
          <w:tcPr>
            <w:tcW w:w="3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应查</w:t>
            </w:r>
          </w:p>
        </w:tc>
        <w:tc>
          <w:tcPr>
            <w:tcW w:w="3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实查</w:t>
            </w:r>
          </w:p>
        </w:tc>
        <w:tc>
          <w:tcPr>
            <w:tcW w:w="4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异常</w:t>
            </w:r>
          </w:p>
          <w:p>
            <w:pPr>
              <w:keepNext w:val="0"/>
              <w:keepLines w:val="0"/>
              <w:pageBreakBefore w:val="0"/>
              <w:widowControl/>
              <w:kinsoku/>
              <w:wordWrap/>
              <w:overflowPunct/>
              <w:topLinePunct w:val="0"/>
              <w:autoSpaceDE/>
              <w:autoSpaceDN/>
              <w:bidi w:val="0"/>
              <w:adjustRightInd/>
              <w:snapToGrid/>
              <w:spacing w:line="260" w:lineRule="exact"/>
              <w:ind w:right="0" w:firstLine="6"/>
              <w:jc w:val="center"/>
              <w:textAlignment w:val="auto"/>
              <w:rPr>
                <w:color w:val="auto"/>
              </w:rPr>
            </w:pPr>
            <w:r>
              <w:rPr>
                <w:rFonts w:ascii="Arial Unicode MS" w:hAnsi="Arial Unicode MS" w:eastAsia="Arial Unicode MS" w:cs="Arial Unicode MS"/>
                <w:color w:val="auto"/>
                <w:sz w:val="18"/>
              </w:rPr>
              <w:t>/ 可疑</w:t>
            </w:r>
          </w:p>
        </w:tc>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应查</w:t>
            </w:r>
          </w:p>
        </w:tc>
        <w:tc>
          <w:tcPr>
            <w:tcW w:w="3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实查</w:t>
            </w:r>
          </w:p>
        </w:tc>
        <w:tc>
          <w:tcPr>
            <w:tcW w:w="79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低级别病变</w:t>
            </w:r>
          </w:p>
          <w:p>
            <w:pPr>
              <w:keepNext w:val="0"/>
              <w:keepLines w:val="0"/>
              <w:pageBreakBefore w:val="0"/>
              <w:widowControl/>
              <w:kinsoku/>
              <w:wordWrap/>
              <w:overflowPunct/>
              <w:topLinePunct w:val="0"/>
              <w:autoSpaceDE/>
              <w:autoSpaceDN/>
              <w:bidi w:val="0"/>
              <w:adjustRightInd/>
              <w:snapToGrid/>
              <w:spacing w:line="260" w:lineRule="exact"/>
              <w:ind w:left="119" w:right="0" w:firstLine="0"/>
              <w:textAlignment w:val="auto"/>
              <w:rPr>
                <w:color w:val="auto"/>
              </w:rPr>
            </w:pPr>
            <w:r>
              <w:rPr>
                <w:rFonts w:ascii="Arial Unicode MS" w:hAnsi="Arial Unicode MS" w:eastAsia="Arial Unicode MS" w:cs="Arial Unicode MS"/>
                <w:color w:val="auto"/>
                <w:sz w:val="18"/>
              </w:rPr>
              <w:t>（原</w:t>
            </w:r>
          </w:p>
          <w:p>
            <w:pPr>
              <w:keepNext w:val="0"/>
              <w:keepLines w:val="0"/>
              <w:pageBreakBefore w:val="0"/>
              <w:widowControl/>
              <w:kinsoku/>
              <w:wordWrap/>
              <w:overflowPunct/>
              <w:topLinePunct w:val="0"/>
              <w:autoSpaceDE/>
              <w:autoSpaceDN/>
              <w:bidi w:val="0"/>
              <w:adjustRightInd/>
              <w:snapToGrid/>
              <w:spacing w:line="260" w:lineRule="exact"/>
              <w:ind w:left="29" w:right="0" w:firstLine="0"/>
              <w:textAlignment w:val="auto"/>
              <w:rPr>
                <w:color w:val="auto"/>
              </w:rPr>
            </w:pPr>
            <w:r>
              <w:rPr>
                <w:rFonts w:ascii="Arial Unicode MS" w:hAnsi="Arial Unicode MS" w:eastAsia="Arial Unicode MS" w:cs="Arial Unicode MS"/>
                <w:color w:val="auto"/>
                <w:sz w:val="18"/>
              </w:rPr>
              <w:t>CIN1）</w:t>
            </w:r>
          </w:p>
        </w:tc>
        <w:tc>
          <w:tcPr>
            <w:tcW w:w="119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90" w:right="0" w:firstLine="0"/>
              <w:textAlignment w:val="auto"/>
              <w:rPr>
                <w:color w:val="auto"/>
              </w:rPr>
            </w:pPr>
            <w:r>
              <w:rPr>
                <w:rFonts w:ascii="Arial Unicode MS" w:hAnsi="Arial Unicode MS" w:eastAsia="Arial Unicode MS" w:cs="Arial Unicode MS"/>
                <w:color w:val="auto"/>
                <w:sz w:val="18"/>
              </w:rPr>
              <w:t>高级别病变</w:t>
            </w:r>
          </w:p>
          <w:p>
            <w:pPr>
              <w:keepNext w:val="0"/>
              <w:keepLines w:val="0"/>
              <w:pageBreakBefore w:val="0"/>
              <w:widowControl/>
              <w:kinsoku/>
              <w:wordWrap/>
              <w:overflowPunct/>
              <w:topLinePunct w:val="0"/>
              <w:autoSpaceDE/>
              <w:autoSpaceDN/>
              <w:bidi w:val="0"/>
              <w:adjustRightInd/>
              <w:snapToGrid/>
              <w:spacing w:line="260" w:lineRule="exact"/>
              <w:ind w:left="131" w:right="0" w:hanging="23"/>
              <w:textAlignment w:val="auto"/>
              <w:rPr>
                <w:color w:val="auto"/>
              </w:rPr>
            </w:pPr>
            <w:r>
              <w:rPr>
                <w:rFonts w:ascii="Arial Unicode MS" w:hAnsi="Arial Unicode MS" w:eastAsia="Arial Unicode MS" w:cs="Arial Unicode MS"/>
                <w:color w:val="auto"/>
                <w:sz w:val="18"/>
              </w:rPr>
              <w:t>（原 CIN2 和 CIN3）</w:t>
            </w:r>
          </w:p>
        </w:tc>
        <w:tc>
          <w:tcPr>
            <w:tcW w:w="7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原位腺癌</w:t>
            </w:r>
          </w:p>
          <w:p>
            <w:pPr>
              <w:keepNext w:val="0"/>
              <w:keepLines w:val="0"/>
              <w:pageBreakBefore w:val="0"/>
              <w:widowControl/>
              <w:kinsoku/>
              <w:wordWrap/>
              <w:overflowPunct/>
              <w:topLinePunct w:val="0"/>
              <w:autoSpaceDE/>
              <w:autoSpaceDN/>
              <w:bidi w:val="0"/>
              <w:adjustRightInd/>
              <w:snapToGrid/>
              <w:spacing w:line="260" w:lineRule="exact"/>
              <w:ind w:left="23" w:right="0" w:firstLine="0"/>
              <w:textAlignment w:val="auto"/>
              <w:rPr>
                <w:color w:val="auto"/>
              </w:rPr>
            </w:pPr>
            <w:r>
              <w:rPr>
                <w:rFonts w:ascii="Arial Unicode MS" w:hAnsi="Arial Unicode MS" w:eastAsia="Arial Unicode MS" w:cs="Arial Unicode MS"/>
                <w:color w:val="auto"/>
                <w:sz w:val="18"/>
              </w:rPr>
              <w:t>（AIS）</w:t>
            </w:r>
          </w:p>
        </w:tc>
        <w:tc>
          <w:tcPr>
            <w:tcW w:w="4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微小浸润癌</w:t>
            </w:r>
          </w:p>
        </w:tc>
        <w:tc>
          <w:tcPr>
            <w:tcW w:w="390" w:type="dxa"/>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浸润癌</w:t>
            </w: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其他恶性肿瘤</w:t>
            </w:r>
          </w:p>
        </w:tc>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随访人数</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center"/>
              <w:textAlignment w:val="auto"/>
              <w:rPr>
                <w:color w:val="auto"/>
              </w:rPr>
            </w:pPr>
            <w:r>
              <w:rPr>
                <w:rFonts w:ascii="Arial Unicode MS" w:hAnsi="Arial Unicode MS" w:eastAsia="Arial Unicode MS" w:cs="Arial Unicode MS"/>
                <w:color w:val="auto"/>
                <w:sz w:val="18"/>
              </w:rPr>
              <w:t>治疗人数</w:t>
            </w:r>
          </w:p>
        </w:tc>
        <w:tc>
          <w:tcPr>
            <w:tcW w:w="548" w:type="dxa"/>
            <w:vMerge w:val="restart"/>
            <w:tcBorders>
              <w:top w:val="single" w:color="000000" w:sz="4" w:space="0"/>
              <w:left w:val="single" w:color="auto"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r>
      <w:tr>
        <w:tblPrEx>
          <w:tblCellMar>
            <w:top w:w="15" w:type="dxa"/>
            <w:left w:w="108" w:type="dxa"/>
            <w:bottom w:w="0" w:type="dxa"/>
            <w:right w:w="35" w:type="dxa"/>
          </w:tblCellMar>
        </w:tblPrEx>
        <w:trPr>
          <w:trHeight w:val="425" w:hRule="atLeast"/>
          <w:jc w:val="center"/>
        </w:trPr>
        <w:tc>
          <w:tcPr>
            <w:tcW w:w="103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663" w:type="dxa"/>
            <w:gridSpan w:val="2"/>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7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65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5" w:right="0" w:firstLine="0"/>
              <w:textAlignment w:val="auto"/>
              <w:rPr>
                <w:color w:val="auto"/>
              </w:rPr>
            </w:pPr>
            <w:r>
              <w:rPr>
                <w:rFonts w:ascii="仿宋" w:hAnsi="仿宋" w:eastAsia="仿宋" w:cs="仿宋"/>
                <w:color w:val="auto"/>
                <w:sz w:val="18"/>
              </w:rPr>
              <w:t>　</w:t>
            </w:r>
          </w:p>
        </w:tc>
        <w:tc>
          <w:tcPr>
            <w:tcW w:w="6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5" w:right="0" w:firstLine="0"/>
              <w:textAlignment w:val="auto"/>
              <w:rPr>
                <w:color w:val="auto"/>
              </w:rPr>
            </w:pPr>
            <w:r>
              <w:rPr>
                <w:rFonts w:ascii="仿宋" w:hAnsi="仿宋" w:eastAsia="仿宋" w:cs="仿宋"/>
                <w:color w:val="auto"/>
                <w:sz w:val="18"/>
              </w:rPr>
              <w:t>　</w:t>
            </w:r>
          </w:p>
        </w:tc>
        <w:tc>
          <w:tcPr>
            <w:tcW w:w="551" w:type="dxa"/>
            <w:gridSpan w:val="2"/>
            <w:tcBorders>
              <w:top w:val="single" w:color="000000" w:sz="8" w:space="0"/>
              <w:left w:val="single" w:color="auto" w:sz="4" w:space="0"/>
              <w:bottom w:val="single" w:color="000000" w:sz="8"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513" w:type="dxa"/>
            <w:gridSpan w:val="2"/>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531"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397"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533"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39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3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4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3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796"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1195" w:type="dxa"/>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7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4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　</w:t>
            </w:r>
          </w:p>
        </w:tc>
        <w:tc>
          <w:tcPr>
            <w:tcW w:w="390" w:type="dxa"/>
            <w:tcBorders>
              <w:top w:val="single" w:color="000000" w:sz="8" w:space="0"/>
              <w:left w:val="single" w:color="000000" w:sz="8" w:space="0"/>
              <w:bottom w:val="single" w:color="000000"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jc w:val="both"/>
              <w:textAlignment w:val="auto"/>
              <w:rPr>
                <w:color w:val="auto"/>
              </w:rPr>
            </w:pPr>
            <w:r>
              <w:rPr>
                <w:rFonts w:ascii="仿宋" w:hAnsi="仿宋" w:eastAsia="仿宋" w:cs="仿宋"/>
                <w:color w:val="auto"/>
                <w:sz w:val="18"/>
              </w:rPr>
              <w:t>　</w:t>
            </w:r>
          </w:p>
        </w:tc>
        <w:tc>
          <w:tcPr>
            <w:tcW w:w="7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10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c>
          <w:tcPr>
            <w:tcW w:w="548" w:type="dxa"/>
            <w:vMerge w:val="continue"/>
            <w:tcBorders>
              <w:top w:val="nil"/>
              <w:left w:val="single" w:color="auto" w:sz="4"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right="0" w:firstLine="0"/>
              <w:textAlignment w:val="auto"/>
              <w:rPr>
                <w:color w:val="auto"/>
              </w:rPr>
            </w:pPr>
          </w:p>
        </w:tc>
      </w:tr>
    </w:tbl>
    <w:p>
      <w:pPr>
        <w:spacing w:after="0" w:line="259" w:lineRule="auto"/>
        <w:ind w:left="0" w:leftChars="0" w:right="0" w:firstLine="0" w:firstLineChars="0"/>
        <w:rPr>
          <w:color w:val="auto"/>
        </w:rPr>
      </w:pPr>
    </w:p>
    <w:p>
      <w:pPr>
        <w:spacing w:after="101" w:line="259" w:lineRule="auto"/>
        <w:ind w:left="0" w:leftChars="0" w:right="675" w:firstLine="0" w:firstLineChars="0"/>
        <w:rPr>
          <w:rFonts w:hint="eastAsia"/>
          <w:color w:val="auto"/>
          <w:lang w:val="en-US" w:eastAsia="zh-CN"/>
        </w:rPr>
      </w:pPr>
      <w:r>
        <w:rPr>
          <w:color w:val="auto"/>
        </w:rPr>
        <w:t>附件</w:t>
      </w:r>
      <w:r>
        <w:rPr>
          <w:rFonts w:hint="eastAsia"/>
          <w:color w:val="auto"/>
          <w:lang w:val="en-US" w:eastAsia="zh-CN"/>
        </w:rPr>
        <w:t>8</w:t>
      </w:r>
    </w:p>
    <w:p>
      <w:pPr>
        <w:spacing w:after="101" w:line="259" w:lineRule="auto"/>
        <w:ind w:right="10" w:rightChars="0" w:firstLine="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妇女健康促进项目乳腺癌检查季度统计表</w:t>
      </w:r>
    </w:p>
    <w:p>
      <w:pPr>
        <w:spacing w:after="0" w:line="259" w:lineRule="auto"/>
        <w:ind w:right="0" w:firstLine="0"/>
        <w:jc w:val="center"/>
        <w:rPr>
          <w:rFonts w:hint="eastAsia" w:ascii="黑体" w:hAnsi="黑体" w:eastAsia="黑体" w:cs="黑体"/>
          <w:color w:val="auto"/>
          <w:sz w:val="36"/>
          <w:szCs w:val="36"/>
        </w:rPr>
      </w:pPr>
      <w:r>
        <w:rPr>
          <w:rFonts w:ascii="Arial Unicode MS" w:hAnsi="Arial Unicode MS" w:eastAsia="Arial Unicode MS" w:cs="Arial Unicode MS"/>
          <w:color w:val="auto"/>
          <w:sz w:val="24"/>
        </w:rPr>
        <w:t>（</w:t>
      </w:r>
      <w:r>
        <w:rPr>
          <w:rFonts w:ascii="Arial Unicode MS" w:hAnsi="Arial Unicode MS" w:eastAsia="Arial Unicode MS" w:cs="Arial Unicode MS"/>
          <w:color w:val="auto"/>
          <w:sz w:val="24"/>
          <w:u w:val="single" w:color="000000"/>
        </w:rPr>
        <w:t xml:space="preserve">        </w:t>
      </w:r>
      <w:r>
        <w:rPr>
          <w:rFonts w:ascii="Arial Unicode MS" w:hAnsi="Arial Unicode MS" w:eastAsia="Arial Unicode MS" w:cs="Arial Unicode MS"/>
          <w:color w:val="auto"/>
          <w:sz w:val="24"/>
        </w:rPr>
        <w:t>年</w:t>
      </w:r>
      <w:r>
        <w:rPr>
          <w:rFonts w:ascii="Arial Unicode MS" w:hAnsi="Arial Unicode MS" w:eastAsia="Arial Unicode MS" w:cs="Arial Unicode MS"/>
          <w:color w:val="auto"/>
          <w:sz w:val="24"/>
          <w:u w:val="single" w:color="000000"/>
        </w:rPr>
        <w:t xml:space="preserve">        </w:t>
      </w:r>
      <w:r>
        <w:rPr>
          <w:rFonts w:ascii="Arial Unicode MS" w:hAnsi="Arial Unicode MS" w:eastAsia="Arial Unicode MS" w:cs="Arial Unicode MS"/>
          <w:color w:val="auto"/>
          <w:sz w:val="24"/>
        </w:rPr>
        <w:t>季度）</w:t>
      </w:r>
    </w:p>
    <w:tbl>
      <w:tblPr>
        <w:tblStyle w:val="10"/>
        <w:tblpPr w:leftFromText="180" w:rightFromText="180" w:vertAnchor="text" w:horzAnchor="page" w:tblpXSpec="center" w:tblpY="329"/>
        <w:tblOverlap w:val="never"/>
        <w:tblW w:w="14640" w:type="dxa"/>
        <w:jc w:val="center"/>
        <w:tblLayout w:type="fixed"/>
        <w:tblCellMar>
          <w:top w:w="0" w:type="dxa"/>
          <w:left w:w="0" w:type="dxa"/>
          <w:bottom w:w="60" w:type="dxa"/>
          <w:right w:w="13" w:type="dxa"/>
        </w:tblCellMar>
      </w:tblPr>
      <w:tblGrid>
        <w:gridCol w:w="809"/>
        <w:gridCol w:w="140"/>
        <w:gridCol w:w="695"/>
        <w:gridCol w:w="142"/>
        <w:gridCol w:w="290"/>
        <w:gridCol w:w="194"/>
        <w:gridCol w:w="371"/>
        <w:gridCol w:w="566"/>
        <w:gridCol w:w="708"/>
        <w:gridCol w:w="916"/>
        <w:gridCol w:w="960"/>
        <w:gridCol w:w="600"/>
        <w:gridCol w:w="490"/>
        <w:gridCol w:w="140"/>
        <w:gridCol w:w="567"/>
        <w:gridCol w:w="633"/>
        <w:gridCol w:w="630"/>
        <w:gridCol w:w="660"/>
        <w:gridCol w:w="480"/>
        <w:gridCol w:w="525"/>
        <w:gridCol w:w="525"/>
        <w:gridCol w:w="630"/>
        <w:gridCol w:w="757"/>
        <w:gridCol w:w="848"/>
        <w:gridCol w:w="660"/>
        <w:gridCol w:w="704"/>
      </w:tblGrid>
      <w:tr>
        <w:tblPrEx>
          <w:tblCellMar>
            <w:top w:w="0" w:type="dxa"/>
            <w:left w:w="0" w:type="dxa"/>
            <w:bottom w:w="60" w:type="dxa"/>
            <w:right w:w="13" w:type="dxa"/>
          </w:tblCellMar>
        </w:tblPrEx>
        <w:trPr>
          <w:trHeight w:val="652" w:hRule="atLeast"/>
          <w:jc w:val="center"/>
        </w:trPr>
        <w:tc>
          <w:tcPr>
            <w:tcW w:w="949" w:type="dxa"/>
            <w:gridSpan w:val="2"/>
            <w:vMerge w:val="restar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项目县（区）</w:t>
            </w:r>
          </w:p>
        </w:tc>
        <w:tc>
          <w:tcPr>
            <w:tcW w:w="1321" w:type="dxa"/>
            <w:gridSpan w:val="4"/>
            <w:tcBorders>
              <w:top w:val="single" w:color="000000" w:sz="8" w:space="0"/>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1645" w:type="dxa"/>
            <w:gridSpan w:val="3"/>
            <w:tcBorders>
              <w:top w:val="single" w:color="000000" w:sz="8" w:space="0"/>
              <w:left w:val="nil"/>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343"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检查人数</w:t>
            </w:r>
          </w:p>
        </w:tc>
        <w:tc>
          <w:tcPr>
            <w:tcW w:w="916"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4680" w:type="dxa"/>
            <w:gridSpan w:val="8"/>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986"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乳腺彩色超声检查结果(BI-RADS分级)</w:t>
            </w:r>
          </w:p>
          <w:p>
            <w:pPr>
              <w:keepNext w:val="0"/>
              <w:keepLines w:val="0"/>
              <w:pageBreakBefore w:val="0"/>
              <w:widowControl w:val="0"/>
              <w:kinsoku/>
              <w:wordWrap/>
              <w:overflowPunct/>
              <w:topLinePunct w:val="0"/>
              <w:autoSpaceDE/>
              <w:autoSpaceDN/>
              <w:bidi w:val="0"/>
              <w:adjustRightInd/>
              <w:snapToGrid/>
              <w:spacing w:line="280" w:lineRule="exact"/>
              <w:ind w:left="400"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（人数）</w:t>
            </w:r>
          </w:p>
        </w:tc>
        <w:tc>
          <w:tcPr>
            <w:tcW w:w="5129" w:type="dxa"/>
            <w:gridSpan w:val="8"/>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145"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乳腺X线检查结果(BI-RADS分级)</w:t>
            </w:r>
          </w:p>
          <w:p>
            <w:pPr>
              <w:keepNext w:val="0"/>
              <w:keepLines w:val="0"/>
              <w:pageBreakBefore w:val="0"/>
              <w:widowControl w:val="0"/>
              <w:kinsoku/>
              <w:wordWrap/>
              <w:overflowPunct/>
              <w:topLinePunct w:val="0"/>
              <w:autoSpaceDE/>
              <w:autoSpaceDN/>
              <w:bidi w:val="0"/>
              <w:adjustRightInd/>
              <w:snapToGrid/>
              <w:spacing w:line="280" w:lineRule="exact"/>
              <w:ind w:left="405"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（人数）</w:t>
            </w:r>
          </w:p>
        </w:tc>
      </w:tr>
      <w:tr>
        <w:tblPrEx>
          <w:tblCellMar>
            <w:top w:w="0" w:type="dxa"/>
            <w:left w:w="0" w:type="dxa"/>
            <w:bottom w:w="60" w:type="dxa"/>
            <w:right w:w="13" w:type="dxa"/>
          </w:tblCellMar>
        </w:tblPrEx>
        <w:trPr>
          <w:trHeight w:val="420" w:hRule="atLeast"/>
          <w:jc w:val="center"/>
        </w:trPr>
        <w:tc>
          <w:tcPr>
            <w:tcW w:w="949" w:type="dxa"/>
            <w:gridSpan w:val="2"/>
            <w:vMerge w:val="continue"/>
            <w:tcBorders>
              <w:top w:val="nil"/>
              <w:left w:val="single" w:color="000000" w:sz="8" w:space="0"/>
              <w:bottom w:val="nil"/>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837"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w:t>
            </w:r>
          </w:p>
        </w:tc>
        <w:tc>
          <w:tcPr>
            <w:tcW w:w="484" w:type="dxa"/>
            <w:gridSpan w:val="2"/>
            <w:tcBorders>
              <w:top w:val="single" w:color="000000" w:sz="8" w:space="0"/>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w:t>
            </w:r>
          </w:p>
        </w:tc>
        <w:tc>
          <w:tcPr>
            <w:tcW w:w="371" w:type="dxa"/>
            <w:tcBorders>
              <w:top w:val="single" w:color="000000" w:sz="8" w:space="0"/>
              <w:left w:val="nil"/>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1274"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w:t>
            </w:r>
          </w:p>
        </w:tc>
        <w:tc>
          <w:tcPr>
            <w:tcW w:w="916" w:type="dxa"/>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4</w:t>
            </w:r>
          </w:p>
        </w:tc>
        <w:tc>
          <w:tcPr>
            <w:tcW w:w="960"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5</w:t>
            </w:r>
          </w:p>
        </w:tc>
        <w:tc>
          <w:tcPr>
            <w:tcW w:w="60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6</w:t>
            </w:r>
          </w:p>
        </w:tc>
        <w:tc>
          <w:tcPr>
            <w:tcW w:w="630"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7</w:t>
            </w:r>
          </w:p>
        </w:tc>
        <w:tc>
          <w:tcPr>
            <w:tcW w:w="567" w:type="dxa"/>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8</w:t>
            </w:r>
          </w:p>
        </w:tc>
        <w:tc>
          <w:tcPr>
            <w:tcW w:w="633"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9</w:t>
            </w:r>
          </w:p>
        </w:tc>
        <w:tc>
          <w:tcPr>
            <w:tcW w:w="63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10</w:t>
            </w:r>
          </w:p>
        </w:tc>
        <w:tc>
          <w:tcPr>
            <w:tcW w:w="66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11</w:t>
            </w:r>
          </w:p>
        </w:tc>
        <w:tc>
          <w:tcPr>
            <w:tcW w:w="1005"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12</w:t>
            </w:r>
          </w:p>
        </w:tc>
        <w:tc>
          <w:tcPr>
            <w:tcW w:w="525"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13</w:t>
            </w:r>
          </w:p>
        </w:tc>
        <w:tc>
          <w:tcPr>
            <w:tcW w:w="63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14</w:t>
            </w:r>
          </w:p>
        </w:tc>
        <w:tc>
          <w:tcPr>
            <w:tcW w:w="757" w:type="dxa"/>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15</w:t>
            </w:r>
          </w:p>
        </w:tc>
        <w:tc>
          <w:tcPr>
            <w:tcW w:w="848"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16</w:t>
            </w:r>
          </w:p>
        </w:tc>
        <w:tc>
          <w:tcPr>
            <w:tcW w:w="66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17</w:t>
            </w:r>
          </w:p>
        </w:tc>
        <w:tc>
          <w:tcPr>
            <w:tcW w:w="70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18</w:t>
            </w:r>
          </w:p>
        </w:tc>
      </w:tr>
      <w:tr>
        <w:tblPrEx>
          <w:tblCellMar>
            <w:top w:w="0" w:type="dxa"/>
            <w:left w:w="0" w:type="dxa"/>
            <w:bottom w:w="60" w:type="dxa"/>
            <w:right w:w="13" w:type="dxa"/>
          </w:tblCellMar>
        </w:tblPrEx>
        <w:trPr>
          <w:trHeight w:val="573" w:hRule="atLeast"/>
          <w:jc w:val="center"/>
        </w:trPr>
        <w:tc>
          <w:tcPr>
            <w:tcW w:w="949"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837"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年度任务数</w:t>
            </w:r>
          </w:p>
        </w:tc>
        <w:tc>
          <w:tcPr>
            <w:tcW w:w="484" w:type="dxa"/>
            <w:gridSpan w:val="2"/>
            <w:tcBorders>
              <w:top w:val="single" w:color="000000" w:sz="8" w:space="0"/>
              <w:left w:val="single" w:color="000000" w:sz="8" w:space="0"/>
              <w:bottom w:val="single" w:color="000000" w:sz="8"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检查人数</w:t>
            </w:r>
          </w:p>
        </w:tc>
        <w:tc>
          <w:tcPr>
            <w:tcW w:w="371" w:type="dxa"/>
            <w:tcBorders>
              <w:top w:val="single" w:color="000000" w:sz="8" w:space="0"/>
              <w:left w:val="nil"/>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1274"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检查人数中既往接受过乳腺癌检查的人数</w:t>
            </w:r>
          </w:p>
        </w:tc>
        <w:tc>
          <w:tcPr>
            <w:tcW w:w="916" w:type="dxa"/>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pacing w:val="-11"/>
                <w:sz w:val="21"/>
                <w:szCs w:val="21"/>
              </w:rPr>
            </w:pPr>
            <w:r>
              <w:rPr>
                <w:rFonts w:hint="eastAsia" w:asciiTheme="minorEastAsia" w:hAnsiTheme="minorEastAsia" w:eastAsiaTheme="minorEastAsia" w:cstheme="minorEastAsia"/>
                <w:color w:val="auto"/>
                <w:spacing w:val="-11"/>
                <w:sz w:val="21"/>
                <w:szCs w:val="21"/>
              </w:rPr>
              <w:t>结案人数</w:t>
            </w:r>
          </w:p>
        </w:tc>
        <w:tc>
          <w:tcPr>
            <w:tcW w:w="960"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4" w:right="0" w:firstLine="0"/>
              <w:jc w:val="center"/>
              <w:textAlignment w:val="auto"/>
              <w:rPr>
                <w:rFonts w:hint="eastAsia" w:asciiTheme="minorEastAsia" w:hAnsiTheme="minorEastAsia" w:eastAsiaTheme="minorEastAsia" w:cstheme="minorEastAsia"/>
                <w:color w:val="auto"/>
                <w:spacing w:val="-11"/>
                <w:sz w:val="21"/>
                <w:szCs w:val="21"/>
              </w:rPr>
            </w:pPr>
            <w:r>
              <w:rPr>
                <w:rFonts w:hint="eastAsia" w:asciiTheme="minorEastAsia" w:hAnsiTheme="minorEastAsia" w:eastAsiaTheme="minorEastAsia" w:cstheme="minorEastAsia"/>
                <w:color w:val="auto"/>
                <w:spacing w:val="-11"/>
                <w:sz w:val="21"/>
                <w:szCs w:val="21"/>
              </w:rPr>
              <w:t>实查人数</w:t>
            </w:r>
          </w:p>
        </w:tc>
        <w:tc>
          <w:tcPr>
            <w:tcW w:w="60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0级</w:t>
            </w:r>
          </w:p>
        </w:tc>
        <w:tc>
          <w:tcPr>
            <w:tcW w:w="630"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1级</w:t>
            </w:r>
          </w:p>
        </w:tc>
        <w:tc>
          <w:tcPr>
            <w:tcW w:w="567" w:type="dxa"/>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2级</w:t>
            </w:r>
          </w:p>
        </w:tc>
        <w:tc>
          <w:tcPr>
            <w:tcW w:w="633"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3级</w:t>
            </w:r>
          </w:p>
        </w:tc>
        <w:tc>
          <w:tcPr>
            <w:tcW w:w="63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4级</w:t>
            </w:r>
          </w:p>
        </w:tc>
        <w:tc>
          <w:tcPr>
            <w:tcW w:w="66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5级</w:t>
            </w:r>
          </w:p>
        </w:tc>
        <w:tc>
          <w:tcPr>
            <w:tcW w:w="1005" w:type="dxa"/>
            <w:gridSpan w:val="2"/>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35"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实查人数</w:t>
            </w:r>
          </w:p>
        </w:tc>
        <w:tc>
          <w:tcPr>
            <w:tcW w:w="525"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0级</w:t>
            </w:r>
          </w:p>
        </w:tc>
        <w:tc>
          <w:tcPr>
            <w:tcW w:w="63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1级</w:t>
            </w:r>
          </w:p>
        </w:tc>
        <w:tc>
          <w:tcPr>
            <w:tcW w:w="757" w:type="dxa"/>
            <w:tcBorders>
              <w:top w:val="single" w:color="000000" w:sz="8" w:space="0"/>
              <w:left w:val="single" w:color="000000"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2级</w:t>
            </w:r>
          </w:p>
        </w:tc>
        <w:tc>
          <w:tcPr>
            <w:tcW w:w="848" w:type="dxa"/>
            <w:tcBorders>
              <w:top w:val="single" w:color="000000" w:sz="8"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3级</w:t>
            </w:r>
          </w:p>
        </w:tc>
        <w:tc>
          <w:tcPr>
            <w:tcW w:w="660"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4级</w:t>
            </w:r>
          </w:p>
        </w:tc>
        <w:tc>
          <w:tcPr>
            <w:tcW w:w="704" w:type="dxa"/>
            <w:tcBorders>
              <w:top w:val="single" w:color="000000" w:sz="8"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5级</w:t>
            </w:r>
          </w:p>
        </w:tc>
      </w:tr>
      <w:tr>
        <w:tblPrEx>
          <w:tblCellMar>
            <w:top w:w="0" w:type="dxa"/>
            <w:left w:w="0" w:type="dxa"/>
            <w:bottom w:w="60" w:type="dxa"/>
            <w:right w:w="13" w:type="dxa"/>
          </w:tblCellMar>
        </w:tblPrEx>
        <w:trPr>
          <w:trHeight w:val="415" w:hRule="atLeast"/>
          <w:jc w:val="center"/>
        </w:trPr>
        <w:tc>
          <w:tcPr>
            <w:tcW w:w="949" w:type="dxa"/>
            <w:gridSpan w:val="2"/>
            <w:tcBorders>
              <w:top w:val="single" w:color="000000" w:sz="8"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80" w:right="0" w:firstLine="0"/>
              <w:jc w:val="center"/>
              <w:textAlignment w:val="auto"/>
              <w:rPr>
                <w:rFonts w:hint="eastAsia" w:asciiTheme="minorEastAsia" w:hAnsiTheme="minorEastAsia" w:eastAsiaTheme="minorEastAsia" w:cstheme="minorEastAsia"/>
                <w:color w:val="auto"/>
                <w:sz w:val="21"/>
                <w:szCs w:val="21"/>
              </w:rPr>
            </w:pPr>
          </w:p>
        </w:tc>
        <w:tc>
          <w:tcPr>
            <w:tcW w:w="837" w:type="dxa"/>
            <w:gridSpan w:val="2"/>
            <w:tcBorders>
              <w:top w:val="single" w:color="000000" w:sz="8" w:space="0"/>
              <w:left w:val="single" w:color="000000" w:sz="8"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285" w:right="0" w:firstLine="0"/>
              <w:jc w:val="center"/>
              <w:textAlignment w:val="auto"/>
              <w:rPr>
                <w:rFonts w:hint="eastAsia" w:asciiTheme="minorEastAsia" w:hAnsiTheme="minorEastAsia" w:eastAsiaTheme="minorEastAsia" w:cstheme="minorEastAsia"/>
                <w:color w:val="auto"/>
                <w:sz w:val="21"/>
                <w:szCs w:val="21"/>
              </w:rPr>
            </w:pPr>
          </w:p>
        </w:tc>
        <w:tc>
          <w:tcPr>
            <w:tcW w:w="484" w:type="dxa"/>
            <w:gridSpan w:val="2"/>
            <w:tcBorders>
              <w:top w:val="single" w:color="000000" w:sz="8" w:space="0"/>
              <w:left w:val="single" w:color="000000" w:sz="8"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371" w:type="dxa"/>
            <w:tcBorders>
              <w:top w:val="single" w:color="000000" w:sz="8"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1274" w:type="dxa"/>
            <w:gridSpan w:val="2"/>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916" w:type="dxa"/>
            <w:tcBorders>
              <w:top w:val="single" w:color="000000" w:sz="8" w:space="0"/>
              <w:left w:val="single" w:color="000000"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960"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0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30" w:type="dxa"/>
            <w:gridSpan w:val="2"/>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567" w:type="dxa"/>
            <w:tcBorders>
              <w:top w:val="single" w:color="000000" w:sz="8" w:space="0"/>
              <w:left w:val="single" w:color="000000"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33"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3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6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1005" w:type="dxa"/>
            <w:gridSpan w:val="2"/>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525"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3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757" w:type="dxa"/>
            <w:tcBorders>
              <w:top w:val="single" w:color="000000" w:sz="8" w:space="0"/>
              <w:left w:val="single" w:color="000000"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848"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66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704"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r>
      <w:tr>
        <w:tblPrEx>
          <w:tblCellMar>
            <w:top w:w="0" w:type="dxa"/>
            <w:left w:w="0" w:type="dxa"/>
            <w:bottom w:w="60" w:type="dxa"/>
            <w:right w:w="13" w:type="dxa"/>
          </w:tblCellMar>
        </w:tblPrEx>
        <w:trPr>
          <w:trHeight w:val="635" w:hRule="atLeast"/>
          <w:jc w:val="center"/>
        </w:trPr>
        <w:tc>
          <w:tcPr>
            <w:tcW w:w="207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68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乳腺良性疾病</w:t>
            </w:r>
          </w:p>
          <w:p>
            <w:pPr>
              <w:keepNext w:val="0"/>
              <w:keepLines w:val="0"/>
              <w:pageBreakBefore w:val="0"/>
              <w:widowControl w:val="0"/>
              <w:kinsoku/>
              <w:wordWrap/>
              <w:overflowPunct/>
              <w:topLinePunct w:val="0"/>
              <w:autoSpaceDE/>
              <w:autoSpaceDN/>
              <w:bidi w:val="0"/>
              <w:adjustRightInd/>
              <w:snapToGrid/>
              <w:spacing w:line="280" w:lineRule="exact"/>
              <w:ind w:left="37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(人数)</w:t>
            </w:r>
          </w:p>
        </w:tc>
        <w:tc>
          <w:tcPr>
            <w:tcW w:w="19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1645" w:type="dxa"/>
            <w:gridSpan w:val="3"/>
            <w:tcBorders>
              <w:top w:val="single" w:color="000000" w:sz="4" w:space="0"/>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3673" w:type="dxa"/>
            <w:gridSpan w:val="6"/>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567"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组织病理检查</w:t>
            </w:r>
          </w:p>
          <w:p>
            <w:pPr>
              <w:keepNext w:val="0"/>
              <w:keepLines w:val="0"/>
              <w:pageBreakBefore w:val="0"/>
              <w:widowControl w:val="0"/>
              <w:kinsoku/>
              <w:wordWrap/>
              <w:overflowPunct/>
              <w:topLinePunct w:val="0"/>
              <w:autoSpaceDE/>
              <w:autoSpaceDN/>
              <w:bidi w:val="0"/>
              <w:adjustRightInd/>
              <w:snapToGrid/>
              <w:spacing w:line="280" w:lineRule="exact"/>
              <w:ind w:left="74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（人数）</w:t>
            </w:r>
          </w:p>
        </w:tc>
        <w:tc>
          <w:tcPr>
            <w:tcW w:w="1923" w:type="dxa"/>
            <w:gridSpan w:val="3"/>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2917" w:type="dxa"/>
            <w:gridSpan w:val="5"/>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207"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TNM分期</w:t>
            </w:r>
          </w:p>
          <w:p>
            <w:pPr>
              <w:keepNext w:val="0"/>
              <w:keepLines w:val="0"/>
              <w:pageBreakBefore w:val="0"/>
              <w:widowControl w:val="0"/>
              <w:kinsoku/>
              <w:wordWrap/>
              <w:overflowPunct/>
              <w:topLinePunct w:val="0"/>
              <w:autoSpaceDE/>
              <w:autoSpaceDN/>
              <w:bidi w:val="0"/>
              <w:adjustRightInd/>
              <w:snapToGrid/>
              <w:spacing w:line="280" w:lineRule="exact"/>
              <w:ind w:left="186"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（人数）</w:t>
            </w:r>
          </w:p>
        </w:tc>
        <w:tc>
          <w:tcPr>
            <w:tcW w:w="1508" w:type="dxa"/>
            <w:gridSpan w:val="2"/>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298" w:leftChars="0" w:right="0" w:hanging="298" w:hangingChars="150"/>
              <w:jc w:val="center"/>
              <w:textAlignment w:val="auto"/>
              <w:rPr>
                <w:rFonts w:hint="eastAsia" w:asciiTheme="minorEastAsia" w:hAnsiTheme="minorEastAsia" w:eastAsiaTheme="minorEastAsia" w:cstheme="minorEastAsia"/>
                <w:b/>
                <w:color w:val="auto"/>
                <w:spacing w:val="-6"/>
                <w:sz w:val="21"/>
                <w:szCs w:val="21"/>
              </w:rPr>
            </w:pPr>
            <w:r>
              <w:rPr>
                <w:rFonts w:hint="eastAsia" w:asciiTheme="minorEastAsia" w:hAnsiTheme="minorEastAsia" w:eastAsiaTheme="minorEastAsia" w:cstheme="minorEastAsia"/>
                <w:b/>
                <w:color w:val="auto"/>
                <w:spacing w:val="-6"/>
                <w:sz w:val="21"/>
                <w:szCs w:val="21"/>
              </w:rPr>
              <w:t>治疗随访情况</w:t>
            </w:r>
          </w:p>
          <w:p>
            <w:pPr>
              <w:keepNext w:val="0"/>
              <w:keepLines w:val="0"/>
              <w:pageBreakBefore w:val="0"/>
              <w:widowControl w:val="0"/>
              <w:kinsoku/>
              <w:wordWrap/>
              <w:overflowPunct/>
              <w:topLinePunct w:val="0"/>
              <w:autoSpaceDE/>
              <w:autoSpaceDN/>
              <w:bidi w:val="0"/>
              <w:adjustRightInd/>
              <w:snapToGrid/>
              <w:spacing w:line="280" w:lineRule="exact"/>
              <w:ind w:left="316" w:leftChars="0" w:right="0" w:hanging="316" w:hangingChars="15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（人数）</w:t>
            </w:r>
          </w:p>
        </w:tc>
        <w:tc>
          <w:tcPr>
            <w:tcW w:w="704"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35" w:right="19"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备注</w:t>
            </w:r>
          </w:p>
        </w:tc>
      </w:tr>
      <w:tr>
        <w:tblPrEx>
          <w:tblCellMar>
            <w:top w:w="0" w:type="dxa"/>
            <w:left w:w="0" w:type="dxa"/>
            <w:bottom w:w="60" w:type="dxa"/>
            <w:right w:w="13" w:type="dxa"/>
          </w:tblCellMar>
        </w:tblPrEx>
        <w:trPr>
          <w:trHeight w:val="410" w:hRule="atLeast"/>
          <w:jc w:val="center"/>
        </w:trPr>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19</w:t>
            </w:r>
          </w:p>
        </w:tc>
        <w:tc>
          <w:tcPr>
            <w:tcW w:w="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20</w:t>
            </w:r>
          </w:p>
        </w:tc>
        <w:tc>
          <w:tcPr>
            <w:tcW w:w="4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27"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21</w:t>
            </w:r>
          </w:p>
        </w:tc>
        <w:tc>
          <w:tcPr>
            <w:tcW w:w="194" w:type="dxa"/>
            <w:tcBorders>
              <w:top w:val="single" w:color="000000" w:sz="4" w:space="0"/>
              <w:left w:val="single" w:color="000000" w:sz="4" w:space="0"/>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37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22</w:t>
            </w:r>
          </w:p>
        </w:tc>
        <w:tc>
          <w:tcPr>
            <w:tcW w:w="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23</w:t>
            </w:r>
          </w:p>
        </w:tc>
        <w:tc>
          <w:tcPr>
            <w:tcW w:w="7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24</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2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25</w:t>
            </w:r>
          </w:p>
        </w:tc>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2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26</w:t>
            </w: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27</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28</w:t>
            </w:r>
          </w:p>
        </w:tc>
        <w:tc>
          <w:tcPr>
            <w:tcW w:w="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29</w:t>
            </w:r>
          </w:p>
        </w:tc>
        <w:tc>
          <w:tcPr>
            <w:tcW w:w="126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30</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right="15"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31</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9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23"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33</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34</w:t>
            </w:r>
          </w:p>
        </w:tc>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35</w:t>
            </w: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36</w:t>
            </w: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37</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4"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38</w:t>
            </w:r>
          </w:p>
        </w:tc>
        <w:tc>
          <w:tcPr>
            <w:tcW w:w="7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25"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39</w:t>
            </w:r>
          </w:p>
        </w:tc>
      </w:tr>
      <w:tr>
        <w:tblPrEx>
          <w:tblCellMar>
            <w:top w:w="0" w:type="dxa"/>
            <w:left w:w="0" w:type="dxa"/>
            <w:bottom w:w="60" w:type="dxa"/>
            <w:right w:w="13" w:type="dxa"/>
          </w:tblCellMar>
        </w:tblPrEx>
        <w:trPr>
          <w:trHeight w:val="1022" w:hRule="atLeast"/>
          <w:jc w:val="center"/>
        </w:trPr>
        <w:tc>
          <w:tcPr>
            <w:tcW w:w="809"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乳腺纤维腺瘤</w:t>
            </w:r>
          </w:p>
        </w:tc>
        <w:tc>
          <w:tcPr>
            <w:tcW w:w="835" w:type="dxa"/>
            <w:gridSpan w:val="2"/>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乳腺导管内乳头状瘤</w:t>
            </w:r>
          </w:p>
        </w:tc>
        <w:tc>
          <w:tcPr>
            <w:tcW w:w="432" w:type="dxa"/>
            <w:gridSpan w:val="2"/>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38" w:right="21"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w:t>
            </w:r>
          </w:p>
        </w:tc>
        <w:tc>
          <w:tcPr>
            <w:tcW w:w="194" w:type="dxa"/>
            <w:tcBorders>
              <w:top w:val="single" w:color="000000" w:sz="4" w:space="0"/>
              <w:left w:val="single" w:color="000000" w:sz="4" w:space="0"/>
              <w:bottom w:val="single" w:color="000000" w:sz="4" w:space="0"/>
              <w:right w:val="nil"/>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c>
          <w:tcPr>
            <w:tcW w:w="371" w:type="dxa"/>
            <w:tcBorders>
              <w:top w:val="single" w:color="000000" w:sz="4" w:space="0"/>
              <w:left w:val="nil"/>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应查人数</w:t>
            </w:r>
          </w:p>
        </w:tc>
        <w:tc>
          <w:tcPr>
            <w:tcW w:w="566"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right="88"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实查人数</w:t>
            </w:r>
          </w:p>
        </w:tc>
        <w:tc>
          <w:tcPr>
            <w:tcW w:w="708" w:type="dxa"/>
            <w:tcBorders>
              <w:top w:val="single" w:color="000000" w:sz="4" w:space="0"/>
              <w:left w:val="single" w:color="000000" w:sz="4" w:space="0"/>
              <w:bottom w:val="single" w:color="000000" w:sz="4" w:space="0"/>
              <w:right w:val="single" w:color="000000" w:sz="4" w:space="0"/>
            </w:tcBorders>
            <w:tcMar>
              <w:top w:w="0" w:type="dxa"/>
              <w:left w:w="0" w:type="dxa"/>
              <w:bottom w:w="62"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不典型</w:t>
            </w:r>
          </w:p>
          <w:p>
            <w:pPr>
              <w:keepNext w:val="0"/>
              <w:keepLines w:val="0"/>
              <w:pageBreakBefore w:val="0"/>
              <w:widowControl w:val="0"/>
              <w:kinsoku/>
              <w:wordWrap/>
              <w:overflowPunct/>
              <w:topLinePunct w:val="0"/>
              <w:autoSpaceDE/>
              <w:autoSpaceDN/>
              <w:bidi w:val="0"/>
              <w:adjustRightInd/>
              <w:snapToGrid/>
              <w:spacing w:line="280" w:lineRule="exact"/>
              <w:ind w:left="304" w:leftChars="0" w:right="0" w:hanging="304" w:hangingChars="145"/>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增生</w:t>
            </w:r>
          </w:p>
        </w:tc>
        <w:tc>
          <w:tcPr>
            <w:tcW w:w="916" w:type="dxa"/>
            <w:tcBorders>
              <w:top w:val="single" w:color="000000" w:sz="4" w:space="0"/>
              <w:left w:val="single" w:color="000000" w:sz="4" w:space="0"/>
              <w:bottom w:val="single" w:color="000000" w:sz="4" w:space="0"/>
              <w:right w:val="single" w:color="000000" w:sz="4" w:space="0"/>
            </w:tcBorders>
            <w:tcMar>
              <w:top w:w="0" w:type="dxa"/>
              <w:left w:w="0" w:type="dxa"/>
              <w:bottom w:w="62"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5"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小叶原位</w:t>
            </w:r>
          </w:p>
          <w:p>
            <w:pPr>
              <w:keepNext w:val="0"/>
              <w:keepLines w:val="0"/>
              <w:pageBreakBefore w:val="0"/>
              <w:widowControl w:val="0"/>
              <w:kinsoku/>
              <w:wordWrap/>
              <w:overflowPunct/>
              <w:topLinePunct w:val="0"/>
              <w:autoSpaceDE/>
              <w:autoSpaceDN/>
              <w:bidi w:val="0"/>
              <w:adjustRightInd/>
              <w:snapToGrid/>
              <w:spacing w:line="280" w:lineRule="exact"/>
              <w:ind w:left="27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癌</w:t>
            </w:r>
          </w:p>
        </w:tc>
        <w:tc>
          <w:tcPr>
            <w:tcW w:w="96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导管原位</w:t>
            </w:r>
          </w:p>
          <w:p>
            <w:pPr>
              <w:keepNext w:val="0"/>
              <w:keepLines w:val="0"/>
              <w:pageBreakBefore w:val="0"/>
              <w:widowControl w:val="0"/>
              <w:kinsoku/>
              <w:wordWrap/>
              <w:overflowPunct/>
              <w:topLinePunct w:val="0"/>
              <w:autoSpaceDE/>
              <w:autoSpaceDN/>
              <w:bidi w:val="0"/>
              <w:adjustRightInd/>
              <w:snapToGrid/>
              <w:spacing w:line="280" w:lineRule="exact"/>
              <w:ind w:left="267"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癌</w:t>
            </w:r>
          </w:p>
        </w:tc>
        <w:tc>
          <w:tcPr>
            <w:tcW w:w="60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浸润性导管癌</w:t>
            </w:r>
          </w:p>
        </w:tc>
        <w:tc>
          <w:tcPr>
            <w:tcW w:w="49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浸润性小叶癌</w:t>
            </w:r>
          </w:p>
        </w:tc>
        <w:tc>
          <w:tcPr>
            <w:tcW w:w="707" w:type="dxa"/>
            <w:gridSpan w:val="2"/>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其他恶性肿瘤</w:t>
            </w:r>
          </w:p>
        </w:tc>
        <w:tc>
          <w:tcPr>
            <w:tcW w:w="1263" w:type="dxa"/>
            <w:gridSpan w:val="2"/>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应分期人数</w:t>
            </w:r>
          </w:p>
        </w:tc>
        <w:tc>
          <w:tcPr>
            <w:tcW w:w="66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60"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获得分期人数</w:t>
            </w:r>
          </w:p>
        </w:tc>
        <w:tc>
          <w:tcPr>
            <w:tcW w:w="48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94" w:right="0" w:firstLine="21"/>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 期</w:t>
            </w:r>
          </w:p>
        </w:tc>
        <w:tc>
          <w:tcPr>
            <w:tcW w:w="525"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24" w:right="0" w:firstLine="21"/>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 期</w:t>
            </w:r>
          </w:p>
        </w:tc>
        <w:tc>
          <w:tcPr>
            <w:tcW w:w="525"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28"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IIA</w:t>
            </w:r>
          </w:p>
          <w:p>
            <w:pPr>
              <w:keepNext w:val="0"/>
              <w:keepLines w:val="0"/>
              <w:pageBreakBefore w:val="0"/>
              <w:widowControl w:val="0"/>
              <w:kinsoku/>
              <w:wordWrap/>
              <w:overflowPunct/>
              <w:topLinePunct w:val="0"/>
              <w:autoSpaceDE/>
              <w:autoSpaceDN/>
              <w:bidi w:val="0"/>
              <w:adjustRightInd/>
              <w:snapToGrid/>
              <w:spacing w:line="280" w:lineRule="exact"/>
              <w:ind w:left="195"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期</w:t>
            </w:r>
          </w:p>
        </w:tc>
        <w:tc>
          <w:tcPr>
            <w:tcW w:w="63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33"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IIB</w:t>
            </w:r>
          </w:p>
          <w:p>
            <w:pPr>
              <w:keepNext w:val="0"/>
              <w:keepLines w:val="0"/>
              <w:pageBreakBefore w:val="0"/>
              <w:widowControl w:val="0"/>
              <w:kinsoku/>
              <w:wordWrap/>
              <w:overflowPunct/>
              <w:topLinePunct w:val="0"/>
              <w:autoSpaceDE/>
              <w:autoSpaceDN/>
              <w:bidi w:val="0"/>
              <w:adjustRightInd/>
              <w:snapToGrid/>
              <w:spacing w:line="280" w:lineRule="exact"/>
              <w:ind w:left="199"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期</w:t>
            </w:r>
          </w:p>
        </w:tc>
        <w:tc>
          <w:tcPr>
            <w:tcW w:w="757"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III期及以上</w:t>
            </w:r>
          </w:p>
        </w:tc>
        <w:tc>
          <w:tcPr>
            <w:tcW w:w="848"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2"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随访</w:t>
            </w:r>
          </w:p>
          <w:p>
            <w:pPr>
              <w:keepNext w:val="0"/>
              <w:keepLines w:val="0"/>
              <w:pageBreakBefore w:val="0"/>
              <w:widowControl w:val="0"/>
              <w:kinsoku/>
              <w:wordWrap/>
              <w:overflowPunct/>
              <w:topLinePunct w:val="0"/>
              <w:autoSpaceDE/>
              <w:autoSpaceDN/>
              <w:bidi w:val="0"/>
              <w:adjustRightInd/>
              <w:snapToGrid/>
              <w:spacing w:line="280" w:lineRule="exact"/>
              <w:ind w:left="2"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人数</w:t>
            </w:r>
          </w:p>
        </w:tc>
        <w:tc>
          <w:tcPr>
            <w:tcW w:w="660" w:type="dxa"/>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治疗</w:t>
            </w:r>
          </w:p>
          <w:p>
            <w:pPr>
              <w:keepNext w:val="0"/>
              <w:keepLines w:val="0"/>
              <w:pageBreakBefore w:val="0"/>
              <w:widowControl w:val="0"/>
              <w:kinsoku/>
              <w:wordWrap/>
              <w:overflowPunct/>
              <w:topLinePunct w:val="0"/>
              <w:autoSpaceDE/>
              <w:autoSpaceDN/>
              <w:bidi w:val="0"/>
              <w:adjustRightInd/>
              <w:snapToGrid/>
              <w:spacing w:line="280" w:lineRule="exact"/>
              <w:ind w:left="1" w:right="0" w:firstLine="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人数</w:t>
            </w:r>
          </w:p>
        </w:tc>
        <w:tc>
          <w:tcPr>
            <w:tcW w:w="704" w:type="dxa"/>
            <w:vMerge w:val="restart"/>
            <w:tcBorders>
              <w:top w:val="single" w:color="000000" w:sz="4" w:space="0"/>
              <w:left w:val="single" w:color="000000" w:sz="4" w:space="0"/>
              <w:bottom w:val="single" w:color="000000" w:sz="4" w:space="0"/>
              <w:right w:val="single" w:color="000000" w:sz="4" w:space="0"/>
            </w:tcBorders>
            <w:tcMar>
              <w:top w:w="0" w:type="dxa"/>
              <w:left w:w="0" w:type="dxa"/>
              <w:bottom w:w="6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rFonts w:hint="eastAsia" w:asciiTheme="minorEastAsia" w:hAnsiTheme="minorEastAsia" w:eastAsiaTheme="minorEastAsia" w:cstheme="minorEastAsia"/>
                <w:color w:val="auto"/>
                <w:sz w:val="21"/>
                <w:szCs w:val="21"/>
              </w:rPr>
            </w:pPr>
          </w:p>
        </w:tc>
      </w:tr>
      <w:tr>
        <w:tblPrEx>
          <w:tblCellMar>
            <w:top w:w="0" w:type="dxa"/>
            <w:left w:w="0" w:type="dxa"/>
            <w:bottom w:w="60" w:type="dxa"/>
            <w:right w:w="13" w:type="dxa"/>
          </w:tblCellMar>
        </w:tblPrEx>
        <w:trPr>
          <w:trHeight w:val="410" w:hRule="atLeast"/>
          <w:jc w:val="center"/>
        </w:trPr>
        <w:tc>
          <w:tcPr>
            <w:tcW w:w="8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835"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432"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194" w:type="dxa"/>
            <w:tcBorders>
              <w:top w:val="single" w:color="000000" w:sz="4" w:space="0"/>
              <w:left w:val="single" w:color="000000" w:sz="4" w:space="0"/>
              <w:bottom w:val="single" w:color="000000" w:sz="4" w:space="0"/>
              <w:right w:val="nil"/>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371" w:type="dxa"/>
            <w:tcBorders>
              <w:top w:val="single" w:color="000000" w:sz="4" w:space="0"/>
              <w:left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56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70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91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9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60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49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707"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126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6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4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5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5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6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75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84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6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c>
          <w:tcPr>
            <w:tcW w:w="70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80" w:lineRule="exact"/>
              <w:ind w:right="0" w:firstLine="0"/>
              <w:jc w:val="center"/>
              <w:textAlignment w:val="auto"/>
              <w:rPr>
                <w:color w:val="auto"/>
              </w:rPr>
            </w:pPr>
          </w:p>
        </w:tc>
      </w:tr>
    </w:tbl>
    <w:p>
      <w:pPr>
        <w:rPr>
          <w:color w:val="auto"/>
        </w:rPr>
        <w:sectPr>
          <w:footerReference r:id="rId6" w:type="first"/>
          <w:footerReference r:id="rId4" w:type="default"/>
          <w:footerReference r:id="rId5" w:type="even"/>
          <w:pgSz w:w="16838" w:h="11906" w:orient="landscape"/>
          <w:pgMar w:top="1587" w:right="1134" w:bottom="1247" w:left="1134" w:header="720" w:footer="1020" w:gutter="0"/>
          <w:pgBorders>
            <w:top w:val="none" w:sz="0" w:space="0"/>
            <w:left w:val="none" w:sz="0" w:space="0"/>
            <w:bottom w:val="none" w:sz="0" w:space="0"/>
            <w:right w:val="none" w:sz="0" w:space="0"/>
          </w:pgBorders>
          <w:pgNumType w:fmt="numberInDash"/>
          <w:cols w:space="0" w:num="1"/>
          <w:rtlGutter w:val="0"/>
          <w:docGrid w:linePitch="435" w:charSpace="0"/>
        </w:sectPr>
      </w:pPr>
    </w:p>
    <w:p>
      <w:pPr>
        <w:spacing w:after="242" w:line="259" w:lineRule="auto"/>
        <w:ind w:left="1120" w:right="4" w:rightChars="0" w:hanging="1135"/>
        <w:rPr>
          <w:rFonts w:hint="eastAsia" w:ascii="仿宋_GB2312" w:hAnsi="仿宋_GB2312" w:eastAsia="仿宋_GB2312" w:cs="仿宋_GB2312"/>
          <w:color w:val="auto"/>
        </w:rPr>
      </w:pPr>
      <w:r>
        <w:rPr>
          <w:rFonts w:hint="eastAsia" w:ascii="仿宋_GB2312" w:hAnsi="仿宋_GB2312" w:eastAsia="仿宋_GB2312" w:cs="仿宋_GB2312"/>
          <w:color w:val="auto"/>
        </w:rPr>
        <w:t>附件</w:t>
      </w:r>
      <w:r>
        <w:rPr>
          <w:rFonts w:hint="eastAsia" w:ascii="仿宋_GB2312" w:hAnsi="仿宋_GB2312" w:eastAsia="仿宋_GB2312" w:cs="仿宋_GB2312"/>
          <w:color w:val="auto"/>
          <w:lang w:val="en-US" w:eastAsia="zh-CN"/>
        </w:rPr>
        <w:t>9</w:t>
      </w:r>
    </w:p>
    <w:p>
      <w:pPr>
        <w:spacing w:after="242" w:line="259" w:lineRule="auto"/>
        <w:ind w:right="4" w:rightChars="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妇女健康促进项目宫颈癌检查个案登记表</w:t>
      </w:r>
    </w:p>
    <w:p>
      <w:pPr>
        <w:keepNext w:val="0"/>
        <w:keepLines w:val="0"/>
        <w:pageBreakBefore w:val="0"/>
        <w:widowControl w:val="0"/>
        <w:kinsoku/>
        <w:wordWrap/>
        <w:overflowPunct/>
        <w:topLinePunct w:val="0"/>
        <w:autoSpaceDE/>
        <w:autoSpaceDN/>
        <w:bidi w:val="0"/>
        <w:adjustRightInd/>
        <w:snapToGrid/>
        <w:spacing w:line="360" w:lineRule="exact"/>
        <w:ind w:left="11" w:right="0" w:hanging="11"/>
        <w:textAlignment w:val="auto"/>
        <w:rPr>
          <w:color w:val="auto"/>
        </w:rPr>
      </w:pPr>
      <w:r>
        <w:rPr>
          <w:rFonts w:ascii="仿宋" w:hAnsi="仿宋" w:eastAsia="仿宋" w:cs="仿宋"/>
          <w:color w:val="auto"/>
          <w:sz w:val="21"/>
        </w:rPr>
        <w:t>编号：□□□□□□-□□-□□□-□□□□□</w:t>
      </w:r>
    </w:p>
    <w:p>
      <w:pPr>
        <w:keepNext w:val="0"/>
        <w:keepLines w:val="0"/>
        <w:pageBreakBefore w:val="0"/>
        <w:widowControl w:val="0"/>
        <w:kinsoku/>
        <w:wordWrap/>
        <w:overflowPunct/>
        <w:topLinePunct w:val="0"/>
        <w:autoSpaceDE/>
        <w:autoSpaceDN/>
        <w:bidi w:val="0"/>
        <w:adjustRightInd/>
        <w:snapToGrid/>
        <w:spacing w:line="360" w:lineRule="exact"/>
        <w:ind w:left="11" w:right="0" w:hanging="11"/>
        <w:textAlignment w:val="auto"/>
        <w:rPr>
          <w:color w:val="auto"/>
        </w:rPr>
      </w:pPr>
      <w:r>
        <w:rPr>
          <w:rFonts w:ascii="仿宋" w:hAnsi="仿宋" w:eastAsia="仿宋" w:cs="仿宋"/>
          <w:color w:val="auto"/>
          <w:sz w:val="21"/>
        </w:rPr>
        <w:t>姓名：_________     年龄：_________       联系电话：_________</w:t>
      </w:r>
    </w:p>
    <w:p>
      <w:pPr>
        <w:keepNext w:val="0"/>
        <w:keepLines w:val="0"/>
        <w:pageBreakBefore w:val="0"/>
        <w:widowControl w:val="0"/>
        <w:kinsoku/>
        <w:wordWrap/>
        <w:overflowPunct/>
        <w:topLinePunct w:val="0"/>
        <w:autoSpaceDE/>
        <w:autoSpaceDN/>
        <w:bidi w:val="0"/>
        <w:adjustRightInd/>
        <w:snapToGrid/>
        <w:spacing w:line="360" w:lineRule="exact"/>
        <w:ind w:left="11" w:right="0" w:hanging="11"/>
        <w:textAlignment w:val="auto"/>
        <w:rPr>
          <w:color w:val="auto"/>
        </w:rPr>
      </w:pPr>
      <w:r>
        <w:rPr>
          <w:rFonts w:ascii="仿宋" w:hAnsi="仿宋" w:eastAsia="仿宋" w:cs="仿宋"/>
          <w:color w:val="auto"/>
          <w:sz w:val="21"/>
        </w:rPr>
        <w:t>文化程度：1.小学及以下 2.初中 3.高中或中专 4.大专及以上   民族：1.汉 2.其他____     身份证号：□□□□□□□□□□□□□□□□□□</w:t>
      </w:r>
    </w:p>
    <w:p>
      <w:pPr>
        <w:keepNext w:val="0"/>
        <w:keepLines w:val="0"/>
        <w:pageBreakBefore w:val="0"/>
        <w:widowControl w:val="0"/>
        <w:kinsoku/>
        <w:wordWrap/>
        <w:overflowPunct/>
        <w:topLinePunct w:val="0"/>
        <w:autoSpaceDE/>
        <w:autoSpaceDN/>
        <w:bidi w:val="0"/>
        <w:adjustRightInd/>
        <w:snapToGrid/>
        <w:spacing w:line="360" w:lineRule="exact"/>
        <w:ind w:left="11" w:right="0" w:hanging="11"/>
        <w:textAlignment w:val="auto"/>
        <w:rPr>
          <w:color w:val="auto"/>
        </w:rPr>
      </w:pPr>
      <w:r>
        <w:rPr>
          <w:rFonts w:ascii="仿宋" w:hAnsi="仿宋" w:eastAsia="仿宋" w:cs="仿宋"/>
          <w:color w:val="auto"/>
          <w:sz w:val="21"/>
        </w:rPr>
        <w:t xml:space="preserve">住址：_________省_________ 县（区）_________ 乡（街道）____村（社区）____号上报年份：_________年上报季度：第_________季度          </w:t>
      </w:r>
    </w:p>
    <w:tbl>
      <w:tblPr>
        <w:tblStyle w:val="10"/>
        <w:tblW w:w="9599" w:type="dxa"/>
        <w:tblInd w:w="-107" w:type="dxa"/>
        <w:tblLayout w:type="fixed"/>
        <w:tblCellMar>
          <w:top w:w="58" w:type="dxa"/>
          <w:left w:w="107" w:type="dxa"/>
          <w:bottom w:w="0" w:type="dxa"/>
          <w:right w:w="115" w:type="dxa"/>
        </w:tblCellMar>
      </w:tblPr>
      <w:tblGrid>
        <w:gridCol w:w="1603"/>
        <w:gridCol w:w="2553"/>
        <w:gridCol w:w="5443"/>
      </w:tblGrid>
      <w:tr>
        <w:tblPrEx>
          <w:tblCellMar>
            <w:top w:w="58" w:type="dxa"/>
            <w:left w:w="107" w:type="dxa"/>
            <w:bottom w:w="0" w:type="dxa"/>
            <w:right w:w="115" w:type="dxa"/>
          </w:tblCellMar>
        </w:tblPrEx>
        <w:trPr>
          <w:trHeight w:val="509" w:hRule="atLeast"/>
        </w:trPr>
        <w:tc>
          <w:tcPr>
            <w:tcW w:w="9599" w:type="dxa"/>
            <w:gridSpan w:val="3"/>
            <w:tcBorders>
              <w:top w:val="double" w:color="000000" w:sz="4" w:space="0"/>
              <w:left w:val="single" w:color="000000" w:sz="12" w:space="0"/>
              <w:bottom w:val="double" w:color="000000" w:sz="4" w:space="0"/>
              <w:right w:val="single" w:color="000000" w:sz="12" w:space="0"/>
            </w:tcBorders>
            <w:vAlign w:val="center"/>
          </w:tcPr>
          <w:p>
            <w:pPr>
              <w:spacing w:after="0" w:line="259" w:lineRule="auto"/>
              <w:ind w:right="0" w:firstLine="0"/>
              <w:rPr>
                <w:color w:val="auto"/>
              </w:rPr>
            </w:pPr>
            <w:r>
              <w:rPr>
                <w:rFonts w:ascii="仿宋" w:hAnsi="仿宋" w:eastAsia="仿宋" w:cs="仿宋"/>
                <w:b/>
                <w:color w:val="auto"/>
                <w:sz w:val="21"/>
              </w:rPr>
              <w:t>（一）病史情况</w:t>
            </w:r>
          </w:p>
        </w:tc>
      </w:tr>
      <w:tr>
        <w:tblPrEx>
          <w:tblCellMar>
            <w:top w:w="58" w:type="dxa"/>
            <w:left w:w="107" w:type="dxa"/>
            <w:bottom w:w="0" w:type="dxa"/>
            <w:right w:w="115" w:type="dxa"/>
          </w:tblCellMar>
        </w:tblPrEx>
        <w:trPr>
          <w:trHeight w:val="421" w:hRule="atLeast"/>
        </w:trPr>
        <w:tc>
          <w:tcPr>
            <w:tcW w:w="1603" w:type="dxa"/>
            <w:vMerge w:val="restart"/>
            <w:tcBorders>
              <w:top w:val="double" w:color="000000" w:sz="4" w:space="0"/>
              <w:left w:val="single" w:color="000000" w:sz="8" w:space="0"/>
              <w:bottom w:val="single" w:color="000000" w:sz="4" w:space="0"/>
              <w:right w:val="single" w:color="000000" w:sz="4" w:space="0"/>
            </w:tcBorders>
          </w:tcPr>
          <w:p>
            <w:pPr>
              <w:spacing w:after="0" w:line="259" w:lineRule="auto"/>
              <w:ind w:left="7" w:right="0" w:firstLine="0"/>
              <w:jc w:val="center"/>
              <w:rPr>
                <w:color w:val="auto"/>
              </w:rPr>
            </w:pPr>
            <w:r>
              <w:rPr>
                <w:rFonts w:ascii="仿宋" w:hAnsi="仿宋" w:eastAsia="仿宋" w:cs="仿宋"/>
                <w:color w:val="auto"/>
                <w:sz w:val="21"/>
              </w:rPr>
              <w:t>症状</w:t>
            </w:r>
          </w:p>
        </w:tc>
        <w:tc>
          <w:tcPr>
            <w:tcW w:w="2553" w:type="dxa"/>
            <w:tcBorders>
              <w:top w:val="double" w:color="000000" w:sz="4" w:space="0"/>
              <w:left w:val="single" w:color="000000" w:sz="4" w:space="0"/>
              <w:bottom w:val="single" w:color="000000" w:sz="4" w:space="0"/>
              <w:right w:val="single" w:color="000000" w:sz="4" w:space="0"/>
            </w:tcBorders>
          </w:tcPr>
          <w:p>
            <w:pPr>
              <w:spacing w:after="0" w:line="259" w:lineRule="auto"/>
              <w:ind w:left="1" w:right="0" w:firstLine="0"/>
              <w:rPr>
                <w:color w:val="auto"/>
              </w:rPr>
            </w:pPr>
            <w:r>
              <w:rPr>
                <w:rFonts w:ascii="仿宋" w:hAnsi="仿宋" w:eastAsia="仿宋" w:cs="仿宋"/>
                <w:color w:val="auto"/>
                <w:sz w:val="21"/>
              </w:rPr>
              <w:t>性交出血</w:t>
            </w:r>
          </w:p>
        </w:tc>
        <w:tc>
          <w:tcPr>
            <w:tcW w:w="5443" w:type="dxa"/>
            <w:tcBorders>
              <w:top w:val="double" w:color="000000" w:sz="4" w:space="0"/>
              <w:left w:val="single" w:color="000000" w:sz="4" w:space="0"/>
              <w:bottom w:val="single" w:color="000000" w:sz="4" w:space="0"/>
              <w:right w:val="single" w:color="000000" w:sz="8" w:space="0"/>
            </w:tcBorders>
          </w:tcPr>
          <w:p>
            <w:pPr>
              <w:spacing w:after="0" w:line="259" w:lineRule="auto"/>
              <w:ind w:left="76" w:right="0" w:firstLine="0"/>
              <w:rPr>
                <w:color w:val="auto"/>
              </w:rPr>
            </w:pPr>
            <w:r>
              <w:rPr>
                <w:rFonts w:ascii="仿宋" w:hAnsi="仿宋" w:eastAsia="仿宋" w:cs="仿宋"/>
                <w:color w:val="auto"/>
                <w:sz w:val="21"/>
              </w:rPr>
              <w:t xml:space="preserve">无        有       </w:t>
            </w:r>
          </w:p>
        </w:tc>
      </w:tr>
      <w:tr>
        <w:tblPrEx>
          <w:tblCellMar>
            <w:top w:w="58" w:type="dxa"/>
            <w:left w:w="107" w:type="dxa"/>
            <w:bottom w:w="0" w:type="dxa"/>
            <w:right w:w="115" w:type="dxa"/>
          </w:tblCellMar>
        </w:tblPrEx>
        <w:trPr>
          <w:trHeight w:val="342" w:hRule="atLeast"/>
        </w:trPr>
        <w:tc>
          <w:tcPr>
            <w:tcW w:w="1603" w:type="dxa"/>
            <w:vMerge w:val="continue"/>
            <w:tcBorders>
              <w:top w:val="nil"/>
              <w:left w:val="single" w:color="000000" w:sz="8" w:space="0"/>
              <w:bottom w:val="single" w:color="000000" w:sz="4" w:space="0"/>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1" w:right="0" w:firstLine="0"/>
              <w:rPr>
                <w:color w:val="auto"/>
              </w:rPr>
            </w:pPr>
            <w:r>
              <w:rPr>
                <w:rFonts w:ascii="仿宋" w:hAnsi="仿宋" w:eastAsia="仿宋" w:cs="仿宋"/>
                <w:color w:val="auto"/>
                <w:sz w:val="21"/>
              </w:rPr>
              <w:t>白带异常</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76" w:right="0" w:firstLine="0"/>
              <w:rPr>
                <w:color w:val="auto"/>
              </w:rPr>
            </w:pPr>
            <w:r>
              <w:rPr>
                <w:rFonts w:ascii="仿宋" w:hAnsi="仿宋" w:eastAsia="仿宋" w:cs="仿宋"/>
                <w:color w:val="auto"/>
                <w:sz w:val="21"/>
              </w:rPr>
              <w:t xml:space="preserve">无        有       </w:t>
            </w:r>
          </w:p>
        </w:tc>
      </w:tr>
      <w:tr>
        <w:tblPrEx>
          <w:tblCellMar>
            <w:top w:w="58" w:type="dxa"/>
            <w:left w:w="107" w:type="dxa"/>
            <w:bottom w:w="0" w:type="dxa"/>
            <w:right w:w="115" w:type="dxa"/>
          </w:tblCellMar>
        </w:tblPrEx>
        <w:trPr>
          <w:trHeight w:val="349" w:hRule="atLeast"/>
        </w:trPr>
        <w:tc>
          <w:tcPr>
            <w:tcW w:w="1603" w:type="dxa"/>
            <w:vMerge w:val="restart"/>
            <w:tcBorders>
              <w:top w:val="single" w:color="000000" w:sz="4" w:space="0"/>
              <w:left w:val="single" w:color="000000" w:sz="8" w:space="0"/>
              <w:bottom w:val="single" w:color="000000" w:sz="4" w:space="0"/>
              <w:right w:val="single" w:color="000000" w:sz="4" w:space="0"/>
            </w:tcBorders>
            <w:vAlign w:val="center"/>
          </w:tcPr>
          <w:p>
            <w:pPr>
              <w:spacing w:after="0" w:line="259" w:lineRule="auto"/>
              <w:ind w:left="274" w:right="0" w:firstLine="0"/>
              <w:rPr>
                <w:color w:val="auto"/>
              </w:rPr>
            </w:pPr>
            <w:r>
              <w:rPr>
                <w:rFonts w:ascii="仿宋" w:hAnsi="仿宋" w:eastAsia="仿宋" w:cs="仿宋"/>
                <w:color w:val="auto"/>
                <w:sz w:val="21"/>
              </w:rPr>
              <w:t>月经情况</w:t>
            </w: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1" w:right="0" w:firstLine="0"/>
              <w:rPr>
                <w:color w:val="auto"/>
              </w:rPr>
            </w:pPr>
            <w:r>
              <w:rPr>
                <w:rFonts w:ascii="仿宋" w:hAnsi="仿宋" w:eastAsia="仿宋" w:cs="仿宋"/>
                <w:color w:val="auto"/>
                <w:sz w:val="21"/>
              </w:rPr>
              <w:t>周期</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持续时间—天/周期—天</w:t>
            </w:r>
          </w:p>
        </w:tc>
      </w:tr>
      <w:tr>
        <w:tblPrEx>
          <w:tblCellMar>
            <w:top w:w="58" w:type="dxa"/>
            <w:left w:w="107" w:type="dxa"/>
            <w:bottom w:w="0" w:type="dxa"/>
            <w:right w:w="115" w:type="dxa"/>
          </w:tblCellMar>
        </w:tblPrEx>
        <w:trPr>
          <w:trHeight w:val="322" w:hRule="atLeast"/>
        </w:trPr>
        <w:tc>
          <w:tcPr>
            <w:tcW w:w="1603" w:type="dxa"/>
            <w:vMerge w:val="continue"/>
            <w:tcBorders>
              <w:top w:val="nil"/>
              <w:left w:val="single" w:color="000000" w:sz="8" w:space="0"/>
              <w:bottom w:val="nil"/>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1" w:right="0" w:firstLine="0"/>
              <w:rPr>
                <w:color w:val="auto"/>
              </w:rPr>
            </w:pPr>
            <w:r>
              <w:rPr>
                <w:rFonts w:ascii="仿宋" w:hAnsi="仿宋" w:eastAsia="仿宋" w:cs="仿宋"/>
                <w:color w:val="auto"/>
                <w:sz w:val="21"/>
              </w:rPr>
              <w:t>末次月经</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____年____月 ____ 日</w:t>
            </w:r>
          </w:p>
        </w:tc>
      </w:tr>
      <w:tr>
        <w:tblPrEx>
          <w:tblCellMar>
            <w:top w:w="58" w:type="dxa"/>
            <w:left w:w="107" w:type="dxa"/>
            <w:bottom w:w="0" w:type="dxa"/>
            <w:right w:w="115" w:type="dxa"/>
          </w:tblCellMar>
        </w:tblPrEx>
        <w:trPr>
          <w:trHeight w:val="322" w:hRule="atLeast"/>
        </w:trPr>
        <w:tc>
          <w:tcPr>
            <w:tcW w:w="1603" w:type="dxa"/>
            <w:vMerge w:val="continue"/>
            <w:tcBorders>
              <w:top w:val="nil"/>
              <w:left w:val="single" w:color="000000" w:sz="8" w:space="0"/>
              <w:bottom w:val="single" w:color="000000" w:sz="4" w:space="0"/>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1" w:right="0" w:firstLine="0"/>
              <w:rPr>
                <w:color w:val="auto"/>
              </w:rPr>
            </w:pPr>
            <w:r>
              <w:rPr>
                <w:rFonts w:ascii="仿宋" w:hAnsi="仿宋" w:eastAsia="仿宋" w:cs="仿宋"/>
                <w:color w:val="auto"/>
                <w:sz w:val="21"/>
              </w:rPr>
              <w:t>绝经</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否      是，绝经年龄______________岁</w:t>
            </w:r>
          </w:p>
        </w:tc>
      </w:tr>
      <w:tr>
        <w:tblPrEx>
          <w:tblCellMar>
            <w:top w:w="58" w:type="dxa"/>
            <w:left w:w="107" w:type="dxa"/>
            <w:bottom w:w="0" w:type="dxa"/>
            <w:right w:w="115" w:type="dxa"/>
          </w:tblCellMar>
        </w:tblPrEx>
        <w:trPr>
          <w:trHeight w:val="789" w:hRule="atLeast"/>
        </w:trPr>
        <w:tc>
          <w:tcPr>
            <w:tcW w:w="1603" w:type="dxa"/>
            <w:tcBorders>
              <w:top w:val="single" w:color="000000" w:sz="4" w:space="0"/>
              <w:left w:val="single" w:color="000000" w:sz="8" w:space="0"/>
              <w:bottom w:val="single" w:color="000000" w:sz="4" w:space="0"/>
              <w:right w:val="single" w:color="000000" w:sz="4" w:space="0"/>
            </w:tcBorders>
            <w:vAlign w:val="center"/>
          </w:tcPr>
          <w:p>
            <w:pPr>
              <w:spacing w:after="0" w:line="259" w:lineRule="auto"/>
              <w:ind w:right="0" w:firstLine="0"/>
              <w:jc w:val="center"/>
              <w:rPr>
                <w:color w:val="auto"/>
              </w:rPr>
            </w:pPr>
            <w:r>
              <w:rPr>
                <w:rFonts w:ascii="仿宋" w:hAnsi="仿宋" w:eastAsia="仿宋" w:cs="仿宋"/>
                <w:color w:val="auto"/>
                <w:sz w:val="21"/>
              </w:rPr>
              <w:t>目前使用避孕方法</w:t>
            </w:r>
          </w:p>
        </w:tc>
        <w:tc>
          <w:tcPr>
            <w:tcW w:w="7996" w:type="dxa"/>
            <w:gridSpan w:val="2"/>
            <w:tcBorders>
              <w:top w:val="single" w:color="000000" w:sz="4" w:space="0"/>
              <w:left w:val="single" w:color="000000" w:sz="4" w:space="0"/>
              <w:bottom w:val="single" w:color="000000" w:sz="4" w:space="0"/>
              <w:right w:val="single" w:color="000000" w:sz="8" w:space="0"/>
            </w:tcBorders>
            <w:vAlign w:val="center"/>
          </w:tcPr>
          <w:p>
            <w:pPr>
              <w:spacing w:after="17" w:line="259" w:lineRule="auto"/>
              <w:ind w:left="1" w:right="0" w:firstLine="0"/>
              <w:rPr>
                <w:color w:val="auto"/>
              </w:rPr>
            </w:pPr>
            <w:r>
              <w:rPr>
                <w:rFonts w:ascii="仿宋" w:hAnsi="仿宋" w:eastAsia="仿宋" w:cs="仿宋"/>
                <w:color w:val="auto"/>
                <w:sz w:val="21"/>
              </w:rPr>
              <w:t>1.未避孕  2.避孕套   3.避孕药（年）  4.宫内节育器（年）</w:t>
            </w:r>
          </w:p>
          <w:p>
            <w:pPr>
              <w:spacing w:after="0" w:line="259" w:lineRule="auto"/>
              <w:ind w:left="1" w:right="0" w:firstLine="0"/>
              <w:rPr>
                <w:color w:val="auto"/>
              </w:rPr>
            </w:pPr>
            <w:r>
              <w:rPr>
                <w:rFonts w:ascii="仿宋" w:hAnsi="仿宋" w:eastAsia="仿宋" w:cs="仿宋"/>
                <w:color w:val="auto"/>
                <w:sz w:val="21"/>
              </w:rPr>
              <w:t>5.其他避孕方法______________</w:t>
            </w:r>
          </w:p>
        </w:tc>
      </w:tr>
      <w:tr>
        <w:tblPrEx>
          <w:tblCellMar>
            <w:top w:w="58" w:type="dxa"/>
            <w:left w:w="107" w:type="dxa"/>
            <w:bottom w:w="0" w:type="dxa"/>
            <w:right w:w="115" w:type="dxa"/>
          </w:tblCellMar>
        </w:tblPrEx>
        <w:trPr>
          <w:trHeight w:val="577" w:hRule="atLeast"/>
        </w:trPr>
        <w:tc>
          <w:tcPr>
            <w:tcW w:w="1603" w:type="dxa"/>
            <w:tcBorders>
              <w:top w:val="single" w:color="000000" w:sz="4" w:space="0"/>
              <w:left w:val="single" w:color="000000" w:sz="8" w:space="0"/>
              <w:bottom w:val="single" w:color="000000" w:sz="4" w:space="0"/>
              <w:right w:val="single" w:color="000000" w:sz="4" w:space="0"/>
            </w:tcBorders>
            <w:vAlign w:val="center"/>
          </w:tcPr>
          <w:p>
            <w:pPr>
              <w:spacing w:after="0" w:line="259" w:lineRule="auto"/>
              <w:ind w:left="7" w:right="0" w:firstLine="0"/>
              <w:jc w:val="center"/>
              <w:rPr>
                <w:color w:val="auto"/>
              </w:rPr>
            </w:pPr>
            <w:r>
              <w:rPr>
                <w:rFonts w:ascii="仿宋" w:hAnsi="仿宋" w:eastAsia="仿宋" w:cs="仿宋"/>
                <w:color w:val="auto"/>
                <w:sz w:val="21"/>
              </w:rPr>
              <w:t>孕产史</w:t>
            </w:r>
          </w:p>
        </w:tc>
        <w:tc>
          <w:tcPr>
            <w:tcW w:w="7996" w:type="dxa"/>
            <w:gridSpan w:val="2"/>
            <w:tcBorders>
              <w:top w:val="single" w:color="000000" w:sz="4" w:space="0"/>
              <w:left w:val="single" w:color="000000" w:sz="4" w:space="0"/>
              <w:bottom w:val="single" w:color="000000" w:sz="4" w:space="0"/>
              <w:right w:val="single" w:color="000000" w:sz="8" w:space="0"/>
            </w:tcBorders>
            <w:vAlign w:val="center"/>
          </w:tcPr>
          <w:p>
            <w:pPr>
              <w:spacing w:after="0" w:line="259" w:lineRule="auto"/>
              <w:ind w:left="1" w:right="0" w:firstLine="0"/>
              <w:rPr>
                <w:color w:val="auto"/>
              </w:rPr>
            </w:pPr>
            <w:r>
              <w:rPr>
                <w:rFonts w:ascii="仿宋" w:hAnsi="仿宋" w:eastAsia="仿宋" w:cs="仿宋"/>
                <w:color w:val="auto"/>
                <w:sz w:val="21"/>
              </w:rPr>
              <w:t>孕次  分娩次</w:t>
            </w:r>
          </w:p>
        </w:tc>
      </w:tr>
      <w:tr>
        <w:tblPrEx>
          <w:tblCellMar>
            <w:top w:w="58" w:type="dxa"/>
            <w:left w:w="107" w:type="dxa"/>
            <w:bottom w:w="0" w:type="dxa"/>
            <w:right w:w="115" w:type="dxa"/>
          </w:tblCellMar>
        </w:tblPrEx>
        <w:trPr>
          <w:trHeight w:val="462" w:hRule="atLeast"/>
        </w:trPr>
        <w:tc>
          <w:tcPr>
            <w:tcW w:w="9599" w:type="dxa"/>
            <w:gridSpan w:val="3"/>
            <w:tcBorders>
              <w:top w:val="single" w:color="000000" w:sz="4" w:space="0"/>
              <w:left w:val="single" w:color="000000" w:sz="8" w:space="0"/>
              <w:bottom w:val="single" w:color="000000" w:sz="8" w:space="0"/>
              <w:right w:val="single" w:color="000000" w:sz="8" w:space="0"/>
            </w:tcBorders>
            <w:vAlign w:val="center"/>
          </w:tcPr>
          <w:p>
            <w:pPr>
              <w:spacing w:after="0" w:line="259" w:lineRule="auto"/>
              <w:ind w:right="0" w:firstLine="0"/>
              <w:rPr>
                <w:color w:val="auto"/>
              </w:rPr>
            </w:pPr>
            <w:r>
              <w:rPr>
                <w:rFonts w:ascii="仿宋" w:hAnsi="仿宋" w:eastAsia="仿宋" w:cs="仿宋"/>
                <w:color w:val="auto"/>
                <w:sz w:val="21"/>
              </w:rPr>
              <w:t>既往接受过宫颈癌检查   1.是  ①三年内  ②三年以上  2. 否</w:t>
            </w:r>
          </w:p>
        </w:tc>
      </w:tr>
      <w:tr>
        <w:tblPrEx>
          <w:tblCellMar>
            <w:top w:w="58" w:type="dxa"/>
            <w:left w:w="107" w:type="dxa"/>
            <w:bottom w:w="0" w:type="dxa"/>
            <w:right w:w="115" w:type="dxa"/>
          </w:tblCellMar>
        </w:tblPrEx>
        <w:trPr>
          <w:trHeight w:val="462" w:hRule="atLeast"/>
        </w:trPr>
        <w:tc>
          <w:tcPr>
            <w:tcW w:w="1603" w:type="dxa"/>
            <w:vMerge w:val="restart"/>
            <w:tcBorders>
              <w:top w:val="single" w:color="000000" w:sz="8" w:space="0"/>
              <w:left w:val="single" w:color="000000" w:sz="8" w:space="0"/>
              <w:bottom w:val="single" w:color="000000" w:sz="4" w:space="0"/>
              <w:right w:val="single" w:color="000000" w:sz="4" w:space="0"/>
            </w:tcBorders>
            <w:vAlign w:val="center"/>
          </w:tcPr>
          <w:p>
            <w:pPr>
              <w:spacing w:after="0" w:line="259" w:lineRule="auto"/>
              <w:ind w:left="7" w:right="0" w:firstLine="0"/>
              <w:jc w:val="center"/>
              <w:rPr>
                <w:color w:val="auto"/>
              </w:rPr>
            </w:pPr>
            <w:r>
              <w:rPr>
                <w:rFonts w:ascii="仿宋" w:hAnsi="仿宋" w:eastAsia="仿宋" w:cs="仿宋"/>
                <w:color w:val="auto"/>
                <w:sz w:val="21"/>
              </w:rPr>
              <w:t>既往史</w:t>
            </w:r>
          </w:p>
        </w:tc>
        <w:tc>
          <w:tcPr>
            <w:tcW w:w="2553" w:type="dxa"/>
            <w:tcBorders>
              <w:top w:val="single" w:color="000000" w:sz="8" w:space="0"/>
              <w:left w:val="single" w:color="000000" w:sz="4" w:space="0"/>
              <w:bottom w:val="single" w:color="000000" w:sz="4" w:space="0"/>
              <w:right w:val="single" w:color="000000" w:sz="4" w:space="0"/>
            </w:tcBorders>
            <w:vAlign w:val="center"/>
          </w:tcPr>
          <w:p>
            <w:pPr>
              <w:spacing w:after="0" w:line="259" w:lineRule="auto"/>
              <w:ind w:left="225" w:right="0" w:firstLine="0"/>
              <w:rPr>
                <w:color w:val="auto"/>
              </w:rPr>
            </w:pPr>
            <w:r>
              <w:rPr>
                <w:rFonts w:ascii="仿宋" w:hAnsi="仿宋" w:eastAsia="仿宋" w:cs="仿宋"/>
                <w:color w:val="auto"/>
                <w:sz w:val="21"/>
              </w:rPr>
              <w:t>宫颈细胞学结果异常</w:t>
            </w:r>
          </w:p>
        </w:tc>
        <w:tc>
          <w:tcPr>
            <w:tcW w:w="5443" w:type="dxa"/>
            <w:tcBorders>
              <w:top w:val="single" w:color="000000" w:sz="8" w:space="0"/>
              <w:left w:val="single" w:color="000000" w:sz="4" w:space="0"/>
              <w:bottom w:val="single" w:color="000000" w:sz="4" w:space="0"/>
              <w:right w:val="single" w:color="000000" w:sz="8" w:space="0"/>
            </w:tcBorders>
            <w:vAlign w:val="center"/>
          </w:tcPr>
          <w:p>
            <w:pPr>
              <w:spacing w:after="0" w:line="259" w:lineRule="auto"/>
              <w:ind w:left="1" w:right="0" w:firstLine="0"/>
              <w:rPr>
                <w:color w:val="auto"/>
              </w:rPr>
            </w:pPr>
            <w:r>
              <w:rPr>
                <w:rFonts w:ascii="仿宋" w:hAnsi="仿宋" w:eastAsia="仿宋" w:cs="仿宋"/>
                <w:color w:val="auto"/>
                <w:sz w:val="21"/>
              </w:rPr>
              <w:t>持续（  ）月  结果______________</w:t>
            </w:r>
          </w:p>
        </w:tc>
      </w:tr>
      <w:tr>
        <w:tblPrEx>
          <w:tblCellMar>
            <w:top w:w="58" w:type="dxa"/>
            <w:left w:w="107" w:type="dxa"/>
            <w:bottom w:w="0" w:type="dxa"/>
            <w:right w:w="115" w:type="dxa"/>
          </w:tblCellMar>
        </w:tblPrEx>
        <w:trPr>
          <w:trHeight w:val="452" w:hRule="atLeast"/>
        </w:trPr>
        <w:tc>
          <w:tcPr>
            <w:tcW w:w="1603" w:type="dxa"/>
            <w:vMerge w:val="continue"/>
            <w:tcBorders>
              <w:top w:val="nil"/>
              <w:left w:val="single" w:color="000000" w:sz="8" w:space="0"/>
              <w:bottom w:val="nil"/>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 w:right="0" w:firstLine="0"/>
              <w:jc w:val="center"/>
              <w:rPr>
                <w:color w:val="auto"/>
              </w:rPr>
            </w:pPr>
            <w:r>
              <w:rPr>
                <w:rFonts w:ascii="仿宋" w:hAnsi="仿宋" w:eastAsia="仿宋" w:cs="仿宋"/>
                <w:color w:val="auto"/>
                <w:sz w:val="21"/>
              </w:rPr>
              <w:t>HPV检查阳性</w:t>
            </w:r>
          </w:p>
        </w:tc>
        <w:tc>
          <w:tcPr>
            <w:tcW w:w="5443" w:type="dxa"/>
            <w:tcBorders>
              <w:top w:val="single" w:color="000000" w:sz="4" w:space="0"/>
              <w:left w:val="single" w:color="000000" w:sz="4" w:space="0"/>
              <w:bottom w:val="single" w:color="000000" w:sz="4" w:space="0"/>
              <w:right w:val="single" w:color="000000" w:sz="8" w:space="0"/>
            </w:tcBorders>
            <w:vAlign w:val="center"/>
          </w:tcPr>
          <w:p>
            <w:pPr>
              <w:spacing w:after="0" w:line="259" w:lineRule="auto"/>
              <w:ind w:left="1" w:right="0" w:firstLine="0"/>
              <w:rPr>
                <w:color w:val="auto"/>
              </w:rPr>
            </w:pPr>
            <w:r>
              <w:rPr>
                <w:rFonts w:ascii="仿宋" w:hAnsi="仿宋" w:eastAsia="仿宋" w:cs="仿宋"/>
                <w:color w:val="auto"/>
                <w:sz w:val="21"/>
              </w:rPr>
              <w:t>① 无    ②有，请注明_____________</w:t>
            </w:r>
          </w:p>
        </w:tc>
      </w:tr>
      <w:tr>
        <w:tblPrEx>
          <w:tblCellMar>
            <w:top w:w="58" w:type="dxa"/>
            <w:left w:w="107" w:type="dxa"/>
            <w:bottom w:w="0" w:type="dxa"/>
            <w:right w:w="115" w:type="dxa"/>
          </w:tblCellMar>
        </w:tblPrEx>
        <w:trPr>
          <w:trHeight w:val="422" w:hRule="atLeast"/>
        </w:trPr>
        <w:tc>
          <w:tcPr>
            <w:tcW w:w="1603" w:type="dxa"/>
            <w:vMerge w:val="continue"/>
            <w:tcBorders>
              <w:top w:val="nil"/>
              <w:left w:val="single" w:color="000000" w:sz="8" w:space="0"/>
              <w:bottom w:val="nil"/>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8" w:right="0" w:firstLine="0"/>
              <w:jc w:val="center"/>
              <w:rPr>
                <w:color w:val="auto"/>
              </w:rPr>
            </w:pPr>
            <w:r>
              <w:rPr>
                <w:rFonts w:ascii="仿宋" w:hAnsi="仿宋" w:eastAsia="仿宋" w:cs="仿宋"/>
                <w:color w:val="auto"/>
                <w:sz w:val="21"/>
              </w:rPr>
              <w:t>CIN</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① 无    ②有，请注明______________</w:t>
            </w:r>
          </w:p>
        </w:tc>
      </w:tr>
      <w:tr>
        <w:tblPrEx>
          <w:tblCellMar>
            <w:top w:w="58" w:type="dxa"/>
            <w:left w:w="107" w:type="dxa"/>
            <w:bottom w:w="0" w:type="dxa"/>
            <w:right w:w="115" w:type="dxa"/>
          </w:tblCellMar>
        </w:tblPrEx>
        <w:trPr>
          <w:trHeight w:val="482" w:hRule="atLeast"/>
        </w:trPr>
        <w:tc>
          <w:tcPr>
            <w:tcW w:w="1603" w:type="dxa"/>
            <w:vMerge w:val="continue"/>
            <w:tcBorders>
              <w:top w:val="nil"/>
              <w:left w:val="single" w:color="000000" w:sz="8" w:space="0"/>
              <w:bottom w:val="nil"/>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spacing w:after="0" w:line="259" w:lineRule="auto"/>
              <w:ind w:left="8" w:right="0" w:firstLine="0"/>
              <w:jc w:val="center"/>
              <w:rPr>
                <w:color w:val="auto"/>
              </w:rPr>
            </w:pPr>
            <w:r>
              <w:rPr>
                <w:rFonts w:ascii="仿宋" w:hAnsi="仿宋" w:eastAsia="仿宋" w:cs="仿宋"/>
                <w:color w:val="auto"/>
                <w:sz w:val="21"/>
              </w:rPr>
              <w:t>宫颈癌</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① 无    ②有，请注明______________</w:t>
            </w:r>
          </w:p>
        </w:tc>
      </w:tr>
      <w:tr>
        <w:tblPrEx>
          <w:tblCellMar>
            <w:top w:w="58" w:type="dxa"/>
            <w:left w:w="107" w:type="dxa"/>
            <w:bottom w:w="0" w:type="dxa"/>
            <w:right w:w="115" w:type="dxa"/>
          </w:tblCellMar>
        </w:tblPrEx>
        <w:trPr>
          <w:trHeight w:val="407" w:hRule="atLeast"/>
        </w:trPr>
        <w:tc>
          <w:tcPr>
            <w:tcW w:w="1603" w:type="dxa"/>
            <w:vMerge w:val="continue"/>
            <w:tcBorders>
              <w:top w:val="nil"/>
              <w:left w:val="single" w:color="000000" w:sz="8" w:space="0"/>
              <w:bottom w:val="nil"/>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8" w:right="0" w:firstLine="0"/>
              <w:jc w:val="center"/>
              <w:rPr>
                <w:color w:val="auto"/>
              </w:rPr>
            </w:pPr>
            <w:r>
              <w:rPr>
                <w:rFonts w:ascii="仿宋" w:hAnsi="仿宋" w:eastAsia="仿宋" w:cs="仿宋"/>
                <w:color w:val="auto"/>
                <w:sz w:val="21"/>
              </w:rPr>
              <w:t>生殖道感染</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① 无    ②有，请注明______________</w:t>
            </w:r>
          </w:p>
        </w:tc>
      </w:tr>
      <w:tr>
        <w:tblPrEx>
          <w:tblCellMar>
            <w:top w:w="58" w:type="dxa"/>
            <w:left w:w="107" w:type="dxa"/>
            <w:bottom w:w="0" w:type="dxa"/>
            <w:right w:w="115" w:type="dxa"/>
          </w:tblCellMar>
        </w:tblPrEx>
        <w:trPr>
          <w:trHeight w:val="422" w:hRule="atLeast"/>
        </w:trPr>
        <w:tc>
          <w:tcPr>
            <w:tcW w:w="1603" w:type="dxa"/>
            <w:vMerge w:val="continue"/>
            <w:tcBorders>
              <w:top w:val="nil"/>
              <w:left w:val="single" w:color="000000" w:sz="8" w:space="0"/>
              <w:bottom w:val="single" w:color="000000" w:sz="4" w:space="0"/>
              <w:right w:val="single" w:color="000000" w:sz="4" w:space="0"/>
            </w:tcBorders>
          </w:tcPr>
          <w:p>
            <w:pPr>
              <w:spacing w:after="160" w:line="259" w:lineRule="auto"/>
              <w:ind w:right="0" w:firstLine="0"/>
              <w:rPr>
                <w:color w:val="auto"/>
              </w:rPr>
            </w:pPr>
          </w:p>
        </w:tc>
        <w:tc>
          <w:tcPr>
            <w:tcW w:w="2553" w:type="dxa"/>
            <w:tcBorders>
              <w:top w:val="single" w:color="000000" w:sz="4" w:space="0"/>
              <w:left w:val="single" w:color="000000" w:sz="4" w:space="0"/>
              <w:bottom w:val="single" w:color="000000" w:sz="4" w:space="0"/>
              <w:right w:val="single" w:color="000000" w:sz="4" w:space="0"/>
            </w:tcBorders>
          </w:tcPr>
          <w:p>
            <w:pPr>
              <w:spacing w:after="0" w:line="259" w:lineRule="auto"/>
              <w:ind w:left="8" w:right="0" w:firstLine="0"/>
              <w:jc w:val="center"/>
              <w:rPr>
                <w:color w:val="auto"/>
              </w:rPr>
            </w:pPr>
            <w:r>
              <w:rPr>
                <w:rFonts w:ascii="仿宋" w:hAnsi="仿宋" w:eastAsia="仿宋" w:cs="仿宋"/>
                <w:color w:val="auto"/>
                <w:sz w:val="21"/>
              </w:rPr>
              <w:t>其他肿瘤</w:t>
            </w:r>
          </w:p>
        </w:tc>
        <w:tc>
          <w:tcPr>
            <w:tcW w:w="5443" w:type="dxa"/>
            <w:tcBorders>
              <w:top w:val="single" w:color="000000" w:sz="4" w:space="0"/>
              <w:left w:val="single" w:color="000000" w:sz="4" w:space="0"/>
              <w:bottom w:val="single" w:color="000000" w:sz="4" w:space="0"/>
              <w:right w:val="single" w:color="000000" w:sz="8" w:space="0"/>
            </w:tcBorders>
          </w:tcPr>
          <w:p>
            <w:pPr>
              <w:spacing w:after="0" w:line="259" w:lineRule="auto"/>
              <w:ind w:left="1" w:right="0" w:firstLine="0"/>
              <w:rPr>
                <w:color w:val="auto"/>
              </w:rPr>
            </w:pPr>
            <w:r>
              <w:rPr>
                <w:rFonts w:ascii="仿宋" w:hAnsi="仿宋" w:eastAsia="仿宋" w:cs="仿宋"/>
                <w:color w:val="auto"/>
                <w:sz w:val="21"/>
              </w:rPr>
              <w:t>① 无    ②有，请注明______________</w:t>
            </w:r>
          </w:p>
        </w:tc>
      </w:tr>
      <w:tr>
        <w:tblPrEx>
          <w:tblCellMar>
            <w:top w:w="58" w:type="dxa"/>
            <w:left w:w="107" w:type="dxa"/>
            <w:bottom w:w="0" w:type="dxa"/>
            <w:right w:w="115" w:type="dxa"/>
          </w:tblCellMar>
        </w:tblPrEx>
        <w:trPr>
          <w:trHeight w:val="1570" w:hRule="atLeast"/>
        </w:trPr>
        <w:tc>
          <w:tcPr>
            <w:tcW w:w="1603" w:type="dxa"/>
            <w:tcBorders>
              <w:top w:val="single" w:color="000000" w:sz="4" w:space="0"/>
              <w:left w:val="single" w:color="000000" w:sz="8" w:space="0"/>
              <w:bottom w:val="single" w:color="000000" w:sz="4" w:space="0"/>
              <w:right w:val="single" w:color="000000" w:sz="4" w:space="0"/>
            </w:tcBorders>
            <w:vAlign w:val="center"/>
          </w:tcPr>
          <w:p>
            <w:pPr>
              <w:spacing w:after="0" w:line="259" w:lineRule="auto"/>
              <w:ind w:left="169" w:right="0" w:firstLine="0"/>
              <w:rPr>
                <w:color w:val="auto"/>
              </w:rPr>
            </w:pPr>
            <w:r>
              <w:rPr>
                <w:rFonts w:ascii="仿宋" w:hAnsi="仿宋" w:eastAsia="仿宋" w:cs="仿宋"/>
                <w:color w:val="auto"/>
                <w:sz w:val="21"/>
              </w:rPr>
              <w:t>家族肿瘤史</w:t>
            </w:r>
          </w:p>
        </w:tc>
        <w:tc>
          <w:tcPr>
            <w:tcW w:w="7996" w:type="dxa"/>
            <w:gridSpan w:val="2"/>
            <w:tcBorders>
              <w:top w:val="single" w:color="000000" w:sz="4" w:space="0"/>
              <w:left w:val="single" w:color="000000" w:sz="4" w:space="0"/>
              <w:bottom w:val="single" w:color="000000" w:sz="4" w:space="0"/>
              <w:right w:val="single" w:color="000000" w:sz="8" w:space="0"/>
            </w:tcBorders>
          </w:tcPr>
          <w:p>
            <w:pPr>
              <w:spacing w:after="17" w:line="259" w:lineRule="auto"/>
              <w:ind w:left="1" w:right="0" w:firstLine="0"/>
              <w:rPr>
                <w:color w:val="auto"/>
              </w:rPr>
            </w:pPr>
            <w:r>
              <w:rPr>
                <w:rFonts w:ascii="仿宋" w:hAnsi="仿宋" w:eastAsia="仿宋" w:cs="仿宋"/>
                <w:color w:val="auto"/>
                <w:sz w:val="21"/>
              </w:rPr>
              <w:t xml:space="preserve">1.无 </w:t>
            </w:r>
          </w:p>
          <w:p>
            <w:pPr>
              <w:spacing w:after="0" w:line="274" w:lineRule="auto"/>
              <w:ind w:left="631" w:right="1053" w:hanging="630"/>
              <w:rPr>
                <w:color w:val="auto"/>
              </w:rPr>
            </w:pPr>
            <w:r>
              <w:rPr>
                <w:rFonts w:ascii="仿宋" w:hAnsi="仿宋" w:eastAsia="仿宋" w:cs="仿宋"/>
                <w:color w:val="auto"/>
                <w:sz w:val="21"/>
              </w:rPr>
              <w:t>2.有，如有，请注明：疾病名称______________ 患病家属与自己的关系：</w:t>
            </w:r>
          </w:p>
          <w:p>
            <w:pPr>
              <w:numPr>
                <w:ilvl w:val="0"/>
                <w:numId w:val="1"/>
              </w:numPr>
              <w:spacing w:after="17" w:line="259" w:lineRule="auto"/>
              <w:ind w:right="0" w:hanging="525"/>
              <w:rPr>
                <w:color w:val="auto"/>
              </w:rPr>
            </w:pPr>
            <w:r>
              <w:rPr>
                <w:rFonts w:ascii="仿宋" w:hAnsi="仿宋" w:eastAsia="仿宋" w:cs="仿宋"/>
                <w:color w:val="auto"/>
                <w:sz w:val="21"/>
              </w:rPr>
              <w:t>一级亲属（父母、子女、亲兄弟姐妹（同父母））</w:t>
            </w:r>
          </w:p>
          <w:p>
            <w:pPr>
              <w:numPr>
                <w:ilvl w:val="0"/>
                <w:numId w:val="1"/>
              </w:numPr>
              <w:spacing w:after="0" w:line="259" w:lineRule="auto"/>
              <w:ind w:right="0" w:hanging="525"/>
              <w:rPr>
                <w:color w:val="auto"/>
              </w:rPr>
            </w:pPr>
            <w:r>
              <w:rPr>
                <w:rFonts w:ascii="仿宋" w:hAnsi="仿宋" w:eastAsia="仿宋" w:cs="仿宋"/>
                <w:color w:val="auto"/>
                <w:sz w:val="21"/>
              </w:rPr>
              <w:t>其他，请注明____________________________________</w:t>
            </w:r>
          </w:p>
        </w:tc>
      </w:tr>
    </w:tbl>
    <w:tbl>
      <w:tblPr>
        <w:tblStyle w:val="10"/>
        <w:tblpPr w:leftFromText="180" w:rightFromText="180" w:vertAnchor="text" w:horzAnchor="page" w:tblpX="1677" w:tblpY="77"/>
        <w:tblOverlap w:val="never"/>
        <w:tblW w:w="9600" w:type="dxa"/>
        <w:tblInd w:w="0" w:type="dxa"/>
        <w:tblLayout w:type="fixed"/>
        <w:tblCellMar>
          <w:top w:w="43" w:type="dxa"/>
          <w:left w:w="107" w:type="dxa"/>
          <w:bottom w:w="0" w:type="dxa"/>
          <w:right w:w="61" w:type="dxa"/>
        </w:tblCellMar>
      </w:tblPr>
      <w:tblGrid>
        <w:gridCol w:w="1529"/>
        <w:gridCol w:w="129"/>
        <w:gridCol w:w="7942"/>
      </w:tblGrid>
      <w:tr>
        <w:tblPrEx>
          <w:tblCellMar>
            <w:top w:w="43" w:type="dxa"/>
            <w:left w:w="107" w:type="dxa"/>
            <w:bottom w:w="0" w:type="dxa"/>
            <w:right w:w="61" w:type="dxa"/>
          </w:tblCellMar>
        </w:tblPrEx>
        <w:trPr>
          <w:trHeight w:val="450" w:hRule="atLeast"/>
        </w:trPr>
        <w:tc>
          <w:tcPr>
            <w:tcW w:w="9600" w:type="dxa"/>
            <w:gridSpan w:val="3"/>
            <w:tcBorders>
              <w:top w:val="double" w:color="000000" w:sz="4"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hint="eastAsia" w:ascii="仿宋" w:hAnsi="仿宋" w:eastAsia="仿宋" w:cs="仿宋"/>
                <w:b/>
                <w:color w:val="auto"/>
                <w:sz w:val="21"/>
                <w:lang w:eastAsia="zh-CN"/>
              </w:rPr>
              <w:t>（二）</w:t>
            </w:r>
            <w:r>
              <w:rPr>
                <w:rFonts w:ascii="仿宋" w:hAnsi="仿宋" w:eastAsia="仿宋" w:cs="仿宋"/>
                <w:b/>
                <w:color w:val="auto"/>
                <w:sz w:val="21"/>
              </w:rPr>
              <w:t>妇科检查</w:t>
            </w:r>
          </w:p>
        </w:tc>
      </w:tr>
      <w:tr>
        <w:tblPrEx>
          <w:tblCellMar>
            <w:top w:w="43" w:type="dxa"/>
            <w:left w:w="107" w:type="dxa"/>
            <w:bottom w:w="0" w:type="dxa"/>
            <w:right w:w="61" w:type="dxa"/>
          </w:tblCellMar>
        </w:tblPrEx>
        <w:trPr>
          <w:trHeight w:val="337" w:hRule="atLeast"/>
        </w:trPr>
        <w:tc>
          <w:tcPr>
            <w:tcW w:w="1529" w:type="dxa"/>
            <w:tcBorders>
              <w:top w:val="double" w:color="000000" w:sz="4" w:space="0"/>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after="0" w:line="300" w:lineRule="exact"/>
              <w:ind w:right="47" w:rightChars="0" w:firstLine="0" w:firstLineChars="0"/>
              <w:jc w:val="center"/>
              <w:textAlignment w:val="auto"/>
              <w:rPr>
                <w:rFonts w:ascii="仿宋_GB2312" w:hAnsi="仿宋_GB2312" w:eastAsia="仿宋_GB2312" w:cs="仿宋_GB2312"/>
                <w:color w:val="auto"/>
                <w:kern w:val="2"/>
                <w:sz w:val="32"/>
                <w:szCs w:val="22"/>
                <w:lang w:val="en-US" w:eastAsia="zh-CN" w:bidi="ar-SA"/>
              </w:rPr>
            </w:pPr>
            <w:r>
              <w:rPr>
                <w:rFonts w:ascii="仿宋" w:hAnsi="仿宋" w:eastAsia="仿宋" w:cs="仿宋"/>
                <w:color w:val="auto"/>
                <w:sz w:val="21"/>
              </w:rPr>
              <w:t>外阴</w:t>
            </w:r>
          </w:p>
        </w:tc>
        <w:tc>
          <w:tcPr>
            <w:tcW w:w="8071" w:type="dxa"/>
            <w:gridSpan w:val="2"/>
            <w:tcBorders>
              <w:top w:val="double" w:color="000000" w:sz="4" w:space="0"/>
              <w:left w:val="single" w:color="000000" w:sz="8" w:space="0"/>
              <w:bottom w:val="single" w:color="000000" w:sz="8" w:space="0"/>
              <w:right w:val="single" w:color="000000" w:sz="8" w:space="0"/>
            </w:tcBorders>
            <w:vAlign w:val="top"/>
          </w:tcPr>
          <w:p>
            <w:pPr>
              <w:keepNext w:val="0"/>
              <w:keepLines w:val="0"/>
              <w:pageBreakBefore w:val="0"/>
              <w:widowControl w:val="0"/>
              <w:kinsoku/>
              <w:wordWrap/>
              <w:overflowPunct/>
              <w:topLinePunct w:val="0"/>
              <w:autoSpaceDE/>
              <w:autoSpaceDN/>
              <w:bidi w:val="0"/>
              <w:adjustRightInd/>
              <w:snapToGrid/>
              <w:spacing w:after="0" w:line="300" w:lineRule="exact"/>
              <w:ind w:right="0" w:rightChars="0" w:firstLine="0" w:firstLineChars="0"/>
              <w:textAlignment w:val="auto"/>
              <w:rPr>
                <w:rFonts w:ascii="仿宋_GB2312" w:hAnsi="仿宋_GB2312" w:eastAsia="仿宋_GB2312" w:cs="仿宋_GB2312"/>
                <w:color w:val="auto"/>
                <w:kern w:val="2"/>
                <w:sz w:val="32"/>
                <w:szCs w:val="22"/>
                <w:lang w:val="en-US" w:eastAsia="zh-CN" w:bidi="ar-SA"/>
              </w:rPr>
            </w:pPr>
            <w:r>
              <w:rPr>
                <w:rFonts w:ascii="仿宋" w:hAnsi="仿宋" w:eastAsia="仿宋" w:cs="仿宋"/>
                <w:color w:val="auto"/>
                <w:sz w:val="21"/>
              </w:rPr>
              <w:t>1.正常  2.白斑  3.溃疡  4.湿疣  5.疱疹  6.肿物 7.其他______</w:t>
            </w:r>
            <w:r>
              <w:rPr>
                <w:rFonts w:hint="eastAsia" w:ascii="仿宋" w:hAnsi="仿宋" w:eastAsia="仿宋" w:cs="仿宋"/>
                <w:color w:val="auto"/>
                <w:sz w:val="21"/>
                <w:lang w:val="en-US" w:eastAsia="zh-CN"/>
              </w:rPr>
              <w:t xml:space="preserve">  </w:t>
            </w:r>
            <w:r>
              <w:rPr>
                <w:rFonts w:ascii="仿宋" w:hAnsi="仿宋" w:eastAsia="仿宋" w:cs="仿宋"/>
                <w:color w:val="auto"/>
                <w:sz w:val="21"/>
              </w:rPr>
              <w:t>________</w:t>
            </w:r>
          </w:p>
        </w:tc>
      </w:tr>
      <w:tr>
        <w:tblPrEx>
          <w:tblCellMar>
            <w:top w:w="43" w:type="dxa"/>
            <w:left w:w="107" w:type="dxa"/>
            <w:bottom w:w="0" w:type="dxa"/>
            <w:right w:w="61" w:type="dxa"/>
          </w:tblCellMar>
        </w:tblPrEx>
        <w:trPr>
          <w:trHeight w:val="332" w:hRule="atLeast"/>
        </w:trPr>
        <w:tc>
          <w:tcPr>
            <w:tcW w:w="1529"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47" w:firstLine="0"/>
              <w:jc w:val="center"/>
              <w:textAlignment w:val="auto"/>
              <w:rPr>
                <w:color w:val="auto"/>
              </w:rPr>
            </w:pPr>
            <w:r>
              <w:rPr>
                <w:rFonts w:ascii="仿宋" w:hAnsi="仿宋" w:eastAsia="仿宋" w:cs="仿宋"/>
                <w:color w:val="auto"/>
                <w:sz w:val="21"/>
              </w:rPr>
              <w:t>阴道</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1.正常  2.充血  3.溃疡  4.湿疣  5.疱疹  6. 肿物  7.其他______________</w:t>
            </w:r>
          </w:p>
        </w:tc>
      </w:tr>
      <w:tr>
        <w:tblPrEx>
          <w:tblCellMar>
            <w:top w:w="43" w:type="dxa"/>
            <w:left w:w="107" w:type="dxa"/>
            <w:bottom w:w="0" w:type="dxa"/>
            <w:right w:w="61" w:type="dxa"/>
          </w:tblCellMar>
        </w:tblPrEx>
        <w:trPr>
          <w:trHeight w:val="332" w:hRule="atLeast"/>
        </w:trPr>
        <w:tc>
          <w:tcPr>
            <w:tcW w:w="1529"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47" w:firstLine="0"/>
              <w:jc w:val="center"/>
              <w:textAlignment w:val="auto"/>
              <w:rPr>
                <w:color w:val="auto"/>
              </w:rPr>
            </w:pPr>
            <w:r>
              <w:rPr>
                <w:rFonts w:ascii="仿宋" w:hAnsi="仿宋" w:eastAsia="仿宋" w:cs="仿宋"/>
                <w:color w:val="auto"/>
                <w:sz w:val="21"/>
              </w:rPr>
              <w:t>分泌物</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jc w:val="both"/>
              <w:textAlignment w:val="auto"/>
              <w:rPr>
                <w:color w:val="auto"/>
              </w:rPr>
            </w:pPr>
            <w:r>
              <w:rPr>
                <w:rFonts w:ascii="仿宋" w:hAnsi="仿宋" w:eastAsia="仿宋" w:cs="仿宋"/>
                <w:color w:val="auto"/>
                <w:sz w:val="21"/>
              </w:rPr>
              <w:t>1.正常  2. 异味 3. 血性  4. 脓性5. 泡沫样  6. 豆渣样7.其他__________</w:t>
            </w:r>
          </w:p>
        </w:tc>
      </w:tr>
      <w:tr>
        <w:tblPrEx>
          <w:tblCellMar>
            <w:top w:w="43" w:type="dxa"/>
            <w:left w:w="107" w:type="dxa"/>
            <w:bottom w:w="0" w:type="dxa"/>
            <w:right w:w="61" w:type="dxa"/>
          </w:tblCellMar>
        </w:tblPrEx>
        <w:trPr>
          <w:trHeight w:val="332" w:hRule="atLeast"/>
        </w:trPr>
        <w:tc>
          <w:tcPr>
            <w:tcW w:w="1529"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47" w:firstLine="0"/>
              <w:jc w:val="center"/>
              <w:textAlignment w:val="auto"/>
              <w:rPr>
                <w:color w:val="auto"/>
              </w:rPr>
            </w:pPr>
            <w:r>
              <w:rPr>
                <w:rFonts w:ascii="仿宋" w:hAnsi="仿宋" w:eastAsia="仿宋" w:cs="仿宋"/>
                <w:color w:val="auto"/>
                <w:sz w:val="21"/>
              </w:rPr>
              <w:t>子宫颈</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1. 正常 2.触血3.息肉 4.糜烂样 5.菜花样6.其他__________________________</w:t>
            </w:r>
          </w:p>
        </w:tc>
      </w:tr>
      <w:tr>
        <w:tblPrEx>
          <w:tblCellMar>
            <w:top w:w="43" w:type="dxa"/>
            <w:left w:w="107" w:type="dxa"/>
            <w:bottom w:w="0" w:type="dxa"/>
            <w:right w:w="61" w:type="dxa"/>
          </w:tblCellMar>
        </w:tblPrEx>
        <w:trPr>
          <w:trHeight w:val="565" w:hRule="atLeast"/>
        </w:trPr>
        <w:tc>
          <w:tcPr>
            <w:tcW w:w="15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right="47" w:firstLine="0"/>
              <w:jc w:val="center"/>
              <w:textAlignment w:val="auto"/>
              <w:rPr>
                <w:color w:val="auto"/>
              </w:rPr>
            </w:pPr>
            <w:r>
              <w:rPr>
                <w:rFonts w:ascii="仿宋" w:hAnsi="仿宋" w:eastAsia="仿宋" w:cs="仿宋"/>
                <w:color w:val="auto"/>
                <w:sz w:val="21"/>
              </w:rPr>
              <w:t>子宫</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1.正常  2.大小（正常、如孕周） 3.肿物（大小、性状、位置）______________</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4.脱垂  5.压痛 6.其他__________________________</w:t>
            </w:r>
          </w:p>
        </w:tc>
      </w:tr>
      <w:tr>
        <w:tblPrEx>
          <w:tblCellMar>
            <w:top w:w="43" w:type="dxa"/>
            <w:left w:w="107" w:type="dxa"/>
            <w:bottom w:w="0" w:type="dxa"/>
            <w:right w:w="61" w:type="dxa"/>
          </w:tblCellMar>
        </w:tblPrEx>
        <w:trPr>
          <w:trHeight w:val="565" w:hRule="atLeast"/>
        </w:trPr>
        <w:tc>
          <w:tcPr>
            <w:tcW w:w="15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257" w:right="0" w:firstLine="0"/>
              <w:textAlignment w:val="auto"/>
              <w:rPr>
                <w:color w:val="auto"/>
              </w:rPr>
            </w:pPr>
            <w:r>
              <w:rPr>
                <w:rFonts w:ascii="仿宋" w:hAnsi="仿宋" w:eastAsia="仿宋" w:cs="仿宋"/>
                <w:color w:val="auto"/>
                <w:sz w:val="21"/>
              </w:rPr>
              <w:t>附件（盆腔）</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1.正常  2.压痛（左、右）3.肿物（左右）（大小、性状、位置）______________</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5.其他_________________________</w:t>
            </w:r>
          </w:p>
        </w:tc>
      </w:tr>
      <w:tr>
        <w:tblPrEx>
          <w:tblCellMar>
            <w:top w:w="43" w:type="dxa"/>
            <w:left w:w="107" w:type="dxa"/>
            <w:bottom w:w="0" w:type="dxa"/>
            <w:right w:w="61" w:type="dxa"/>
          </w:tblCellMar>
        </w:tblPrEx>
        <w:trPr>
          <w:trHeight w:val="565" w:hRule="atLeast"/>
        </w:trPr>
        <w:tc>
          <w:tcPr>
            <w:tcW w:w="15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right="47" w:firstLine="0"/>
              <w:jc w:val="center"/>
              <w:textAlignment w:val="auto"/>
              <w:rPr>
                <w:color w:val="auto"/>
              </w:rPr>
            </w:pPr>
            <w:r>
              <w:rPr>
                <w:rFonts w:ascii="仿宋" w:hAnsi="仿宋" w:eastAsia="仿宋" w:cs="仿宋"/>
                <w:color w:val="auto"/>
                <w:sz w:val="21"/>
              </w:rPr>
              <w:t>分泌物检查</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 xml:space="preserve">1.清洁度（Ⅰ度、Ⅱ度、Ⅲ度、Ⅳ度）   2.滴虫    3.假丝酵母菌 </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4.加德纳菌   5.线索细胞    6.其他__________________________</w:t>
            </w:r>
          </w:p>
        </w:tc>
      </w:tr>
      <w:tr>
        <w:tblPrEx>
          <w:tblCellMar>
            <w:top w:w="43" w:type="dxa"/>
            <w:left w:w="107" w:type="dxa"/>
            <w:bottom w:w="0" w:type="dxa"/>
            <w:right w:w="61" w:type="dxa"/>
          </w:tblCellMar>
        </w:tblPrEx>
        <w:trPr>
          <w:trHeight w:val="1268" w:hRule="atLeast"/>
        </w:trPr>
        <w:tc>
          <w:tcPr>
            <w:tcW w:w="152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left="47" w:right="0" w:firstLine="0"/>
              <w:jc w:val="both"/>
              <w:textAlignment w:val="auto"/>
              <w:rPr>
                <w:color w:val="auto"/>
              </w:rPr>
            </w:pPr>
            <w:r>
              <w:rPr>
                <w:rFonts w:ascii="仿宋" w:hAnsi="仿宋" w:eastAsia="仿宋" w:cs="仿宋"/>
                <w:color w:val="auto"/>
                <w:sz w:val="21"/>
              </w:rPr>
              <w:t>妇科检查临床诊断</w:t>
            </w:r>
          </w:p>
        </w:tc>
        <w:tc>
          <w:tcPr>
            <w:tcW w:w="8071"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300" w:lineRule="exact"/>
              <w:ind w:left="210" w:right="0" w:firstLine="0"/>
              <w:textAlignment w:val="auto"/>
              <w:rPr>
                <w:color w:val="auto"/>
              </w:rPr>
            </w:pPr>
            <w:r>
              <w:rPr>
                <w:rFonts w:ascii="仿宋" w:hAnsi="仿宋" w:eastAsia="仿宋" w:cs="仿宋"/>
                <w:color w:val="auto"/>
                <w:sz w:val="21"/>
              </w:rPr>
              <w:t>1.未见异常</w:t>
            </w:r>
          </w:p>
          <w:p>
            <w:pPr>
              <w:keepNext w:val="0"/>
              <w:keepLines w:val="0"/>
              <w:pageBreakBefore w:val="0"/>
              <w:widowControl w:val="0"/>
              <w:kinsoku/>
              <w:wordWrap/>
              <w:overflowPunct/>
              <w:topLinePunct w:val="0"/>
              <w:autoSpaceDE/>
              <w:autoSpaceDN/>
              <w:bidi w:val="0"/>
              <w:adjustRightInd/>
              <w:snapToGrid/>
              <w:spacing w:line="300" w:lineRule="exact"/>
              <w:ind w:left="210" w:right="0" w:firstLine="0"/>
              <w:textAlignment w:val="auto"/>
              <w:rPr>
                <w:color w:val="auto"/>
              </w:rPr>
            </w:pPr>
            <w:r>
              <w:rPr>
                <w:rFonts w:ascii="仿宋" w:hAnsi="仿宋" w:eastAsia="仿宋" w:cs="仿宋"/>
                <w:color w:val="auto"/>
                <w:sz w:val="21"/>
              </w:rPr>
              <w:t xml:space="preserve">2.异常 </w:t>
            </w:r>
          </w:p>
          <w:p>
            <w:pPr>
              <w:keepNext w:val="0"/>
              <w:keepLines w:val="0"/>
              <w:pageBreakBefore w:val="0"/>
              <w:widowControl w:val="0"/>
              <w:kinsoku/>
              <w:wordWrap/>
              <w:overflowPunct/>
              <w:topLinePunct w:val="0"/>
              <w:autoSpaceDE/>
              <w:autoSpaceDN/>
              <w:bidi w:val="0"/>
              <w:adjustRightInd/>
              <w:snapToGrid/>
              <w:spacing w:line="300" w:lineRule="exact"/>
              <w:ind w:left="210" w:right="0" w:firstLine="0"/>
              <w:textAlignment w:val="auto"/>
              <w:rPr>
                <w:color w:val="auto"/>
              </w:rPr>
            </w:pPr>
            <w:r>
              <w:rPr>
                <w:rFonts w:ascii="仿宋" w:hAnsi="仿宋" w:eastAsia="仿宋" w:cs="仿宋"/>
                <w:color w:val="auto"/>
                <w:sz w:val="21"/>
              </w:rPr>
              <w:t>①外生殖器尖锐湿疣②滴虫性阴道炎③外阴阴道假丝酵母菌病④细菌性阴道病</w:t>
            </w:r>
          </w:p>
          <w:p>
            <w:pPr>
              <w:keepNext w:val="0"/>
              <w:keepLines w:val="0"/>
              <w:pageBreakBefore w:val="0"/>
              <w:widowControl w:val="0"/>
              <w:kinsoku/>
              <w:wordWrap/>
              <w:overflowPunct/>
              <w:topLinePunct w:val="0"/>
              <w:autoSpaceDE/>
              <w:autoSpaceDN/>
              <w:bidi w:val="0"/>
              <w:adjustRightInd/>
              <w:snapToGrid/>
              <w:spacing w:line="300" w:lineRule="exact"/>
              <w:ind w:left="210" w:right="0" w:firstLine="0"/>
              <w:textAlignment w:val="auto"/>
              <w:rPr>
                <w:color w:val="auto"/>
              </w:rPr>
            </w:pPr>
            <w:r>
              <w:rPr>
                <w:rFonts w:ascii="仿宋" w:hAnsi="仿宋" w:eastAsia="仿宋" w:cs="仿宋"/>
                <w:color w:val="auto"/>
                <w:sz w:val="21"/>
              </w:rPr>
              <w:t>⑤黏液脓性宫颈炎 ⑥宫颈息肉⑦子宫肌瘤⑧其他，请注明______________</w:t>
            </w:r>
          </w:p>
        </w:tc>
      </w:tr>
      <w:tr>
        <w:tblPrEx>
          <w:tblCellMar>
            <w:top w:w="43" w:type="dxa"/>
            <w:left w:w="107" w:type="dxa"/>
            <w:bottom w:w="0" w:type="dxa"/>
            <w:right w:w="61" w:type="dxa"/>
          </w:tblCellMar>
        </w:tblPrEx>
        <w:trPr>
          <w:trHeight w:val="292" w:hRule="atLeast"/>
        </w:trPr>
        <w:tc>
          <w:tcPr>
            <w:tcW w:w="9600"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tabs>
                <w:tab w:val="center" w:pos="1261"/>
                <w:tab w:val="center" w:pos="6369"/>
              </w:tabs>
              <w:kinsoku/>
              <w:wordWrap/>
              <w:overflowPunct/>
              <w:topLinePunct w:val="0"/>
              <w:autoSpaceDE/>
              <w:autoSpaceDN/>
              <w:bidi w:val="0"/>
              <w:adjustRightInd/>
              <w:snapToGrid/>
              <w:spacing w:after="0" w:line="300" w:lineRule="exact"/>
              <w:ind w:right="0" w:firstLine="0"/>
              <w:textAlignment w:val="auto"/>
              <w:rPr>
                <w:color w:val="auto"/>
              </w:rPr>
            </w:pPr>
            <w:r>
              <w:rPr>
                <w:rFonts w:ascii="Calibri" w:hAnsi="Calibri" w:eastAsia="Calibri" w:cs="Calibri"/>
                <w:color w:val="auto"/>
                <w:sz w:val="22"/>
              </w:rPr>
              <w:tab/>
            </w:r>
            <w:r>
              <w:rPr>
                <w:rFonts w:ascii="仿宋" w:hAnsi="仿宋" w:eastAsia="仿宋" w:cs="仿宋"/>
                <w:color w:val="auto"/>
                <w:sz w:val="21"/>
              </w:rPr>
              <w:t>检查机构：______________</w:t>
            </w:r>
            <w:r>
              <w:rPr>
                <w:rFonts w:ascii="仿宋" w:hAnsi="仿宋" w:eastAsia="仿宋" w:cs="仿宋"/>
                <w:color w:val="auto"/>
                <w:sz w:val="21"/>
              </w:rPr>
              <w:tab/>
            </w:r>
            <w:r>
              <w:rPr>
                <w:rFonts w:ascii="仿宋" w:hAnsi="仿宋" w:eastAsia="仿宋" w:cs="仿宋"/>
                <w:color w:val="auto"/>
                <w:sz w:val="21"/>
              </w:rPr>
              <w:t>检查人员：______________</w:t>
            </w:r>
          </w:p>
        </w:tc>
      </w:tr>
      <w:tr>
        <w:tblPrEx>
          <w:tblCellMar>
            <w:top w:w="43" w:type="dxa"/>
            <w:left w:w="107" w:type="dxa"/>
            <w:bottom w:w="0" w:type="dxa"/>
            <w:right w:w="61" w:type="dxa"/>
          </w:tblCellMar>
        </w:tblPrEx>
        <w:trPr>
          <w:trHeight w:val="287" w:hRule="atLeast"/>
        </w:trPr>
        <w:tc>
          <w:tcPr>
            <w:tcW w:w="9600" w:type="dxa"/>
            <w:gridSpan w:val="3"/>
            <w:tcBorders>
              <w:top w:val="single" w:color="000000" w:sz="8" w:space="0"/>
              <w:left w:val="single" w:color="000000" w:sz="8" w:space="0"/>
              <w:bottom w:val="single" w:color="000000" w:sz="4"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检查日期：     年    月    日</w:t>
            </w:r>
          </w:p>
        </w:tc>
      </w:tr>
      <w:tr>
        <w:tblPrEx>
          <w:tblCellMar>
            <w:top w:w="43" w:type="dxa"/>
            <w:left w:w="107" w:type="dxa"/>
            <w:bottom w:w="0" w:type="dxa"/>
            <w:right w:w="61" w:type="dxa"/>
          </w:tblCellMar>
        </w:tblPrEx>
        <w:trPr>
          <w:trHeight w:val="398" w:hRule="atLeast"/>
        </w:trPr>
        <w:tc>
          <w:tcPr>
            <w:tcW w:w="9600" w:type="dxa"/>
            <w:gridSpan w:val="3"/>
            <w:tcBorders>
              <w:top w:val="double" w:color="000000" w:sz="4" w:space="0"/>
              <w:left w:val="single" w:color="000000" w:sz="8" w:space="0"/>
              <w:bottom w:val="double" w:color="000000" w:sz="6"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b/>
                <w:color w:val="auto"/>
                <w:sz w:val="21"/>
              </w:rPr>
              <w:t>（三）HPV检查</w:t>
            </w:r>
          </w:p>
        </w:tc>
      </w:tr>
      <w:tr>
        <w:tblPrEx>
          <w:tblCellMar>
            <w:top w:w="43" w:type="dxa"/>
            <w:left w:w="107" w:type="dxa"/>
            <w:bottom w:w="0" w:type="dxa"/>
            <w:right w:w="61" w:type="dxa"/>
          </w:tblCellMar>
        </w:tblPrEx>
        <w:trPr>
          <w:trHeight w:val="1407" w:hRule="atLeast"/>
        </w:trPr>
        <w:tc>
          <w:tcPr>
            <w:tcW w:w="1658" w:type="dxa"/>
            <w:gridSpan w:val="2"/>
            <w:tcBorders>
              <w:top w:val="double" w:color="000000" w:sz="6" w:space="0"/>
              <w:left w:val="single" w:color="000000" w:sz="8" w:space="0"/>
              <w:bottom w:val="double" w:color="000000" w:sz="6"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HPV检查</w:t>
            </w:r>
          </w:p>
        </w:tc>
        <w:tc>
          <w:tcPr>
            <w:tcW w:w="7942" w:type="dxa"/>
            <w:tcBorders>
              <w:top w:val="double" w:color="000000" w:sz="6" w:space="0"/>
              <w:left w:val="single" w:color="000000" w:sz="8" w:space="0"/>
              <w:bottom w:val="double" w:color="000000" w:sz="6"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1.阴性</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 xml:space="preserve">2.阳性  </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jc w:val="both"/>
              <w:textAlignment w:val="auto"/>
              <w:rPr>
                <w:color w:val="auto"/>
              </w:rPr>
            </w:pPr>
            <w:r>
              <w:rPr>
                <w:rFonts w:ascii="仿宋" w:hAnsi="仿宋" w:eastAsia="仿宋" w:cs="仿宋"/>
                <w:color w:val="auto"/>
                <w:sz w:val="21"/>
              </w:rPr>
              <w:t>(1) HPV 亚型，请勾选（16，18， 31，33，35，45，52，58，其他请注明</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 xml:space="preserve">________）  </w:t>
            </w:r>
          </w:p>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 xml:space="preserve">(2)未分型    </w:t>
            </w:r>
          </w:p>
        </w:tc>
      </w:tr>
      <w:tr>
        <w:tblPrEx>
          <w:tblCellMar>
            <w:top w:w="43" w:type="dxa"/>
            <w:left w:w="107" w:type="dxa"/>
            <w:bottom w:w="0" w:type="dxa"/>
            <w:right w:w="61" w:type="dxa"/>
          </w:tblCellMar>
        </w:tblPrEx>
        <w:trPr>
          <w:trHeight w:val="305" w:hRule="atLeast"/>
        </w:trPr>
        <w:tc>
          <w:tcPr>
            <w:tcW w:w="1658" w:type="dxa"/>
            <w:gridSpan w:val="2"/>
            <w:tcBorders>
              <w:top w:val="double" w:color="000000" w:sz="6"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需进一步检查</w:t>
            </w:r>
          </w:p>
        </w:tc>
        <w:tc>
          <w:tcPr>
            <w:tcW w:w="7942" w:type="dxa"/>
            <w:tcBorders>
              <w:top w:val="double" w:color="000000" w:sz="6"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1.是（ ①宫颈细胞学  ②.VIA/VILI  ③.阴道镜）   2.否</w:t>
            </w:r>
          </w:p>
        </w:tc>
      </w:tr>
      <w:tr>
        <w:tblPrEx>
          <w:tblCellMar>
            <w:top w:w="43" w:type="dxa"/>
            <w:left w:w="107" w:type="dxa"/>
            <w:bottom w:w="0" w:type="dxa"/>
            <w:right w:w="61" w:type="dxa"/>
          </w:tblCellMar>
        </w:tblPrEx>
        <w:trPr>
          <w:trHeight w:val="292" w:hRule="atLeast"/>
        </w:trPr>
        <w:tc>
          <w:tcPr>
            <w:tcW w:w="9600"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tabs>
                <w:tab w:val="center" w:pos="1261"/>
                <w:tab w:val="center" w:pos="6369"/>
              </w:tabs>
              <w:kinsoku/>
              <w:wordWrap/>
              <w:overflowPunct/>
              <w:topLinePunct w:val="0"/>
              <w:autoSpaceDE/>
              <w:autoSpaceDN/>
              <w:bidi w:val="0"/>
              <w:adjustRightInd/>
              <w:snapToGrid/>
              <w:spacing w:after="0" w:line="300" w:lineRule="exact"/>
              <w:ind w:right="0" w:firstLine="0"/>
              <w:textAlignment w:val="auto"/>
              <w:rPr>
                <w:color w:val="auto"/>
              </w:rPr>
            </w:pPr>
            <w:r>
              <w:rPr>
                <w:rFonts w:ascii="Calibri" w:hAnsi="Calibri" w:eastAsia="Calibri" w:cs="Calibri"/>
                <w:color w:val="auto"/>
                <w:sz w:val="22"/>
              </w:rPr>
              <w:tab/>
            </w:r>
            <w:r>
              <w:rPr>
                <w:rFonts w:ascii="仿宋" w:hAnsi="仿宋" w:eastAsia="仿宋" w:cs="仿宋"/>
                <w:color w:val="auto"/>
                <w:sz w:val="21"/>
              </w:rPr>
              <w:t>检查机构：______________</w:t>
            </w:r>
            <w:r>
              <w:rPr>
                <w:rFonts w:ascii="仿宋" w:hAnsi="仿宋" w:eastAsia="仿宋" w:cs="仿宋"/>
                <w:color w:val="auto"/>
                <w:sz w:val="21"/>
              </w:rPr>
              <w:tab/>
            </w:r>
            <w:r>
              <w:rPr>
                <w:rFonts w:ascii="仿宋" w:hAnsi="仿宋" w:eastAsia="仿宋" w:cs="仿宋"/>
                <w:color w:val="auto"/>
                <w:sz w:val="21"/>
              </w:rPr>
              <w:t>检查人员：______________</w:t>
            </w:r>
          </w:p>
        </w:tc>
      </w:tr>
      <w:tr>
        <w:tblPrEx>
          <w:tblCellMar>
            <w:top w:w="43" w:type="dxa"/>
            <w:left w:w="107" w:type="dxa"/>
            <w:bottom w:w="0" w:type="dxa"/>
            <w:right w:w="61" w:type="dxa"/>
          </w:tblCellMar>
        </w:tblPrEx>
        <w:trPr>
          <w:trHeight w:val="292" w:hRule="atLeast"/>
        </w:trPr>
        <w:tc>
          <w:tcPr>
            <w:tcW w:w="9600"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检查日期：年月日</w:t>
            </w:r>
          </w:p>
        </w:tc>
      </w:tr>
      <w:tr>
        <w:tblPrEx>
          <w:tblCellMar>
            <w:top w:w="43" w:type="dxa"/>
            <w:left w:w="107" w:type="dxa"/>
            <w:bottom w:w="0" w:type="dxa"/>
            <w:right w:w="61" w:type="dxa"/>
          </w:tblCellMar>
        </w:tblPrEx>
        <w:trPr>
          <w:trHeight w:val="415" w:hRule="atLeast"/>
        </w:trPr>
        <w:tc>
          <w:tcPr>
            <w:tcW w:w="9600" w:type="dxa"/>
            <w:gridSpan w:val="3"/>
            <w:tcBorders>
              <w:top w:val="double" w:color="000000" w:sz="4" w:space="0"/>
              <w:left w:val="single" w:color="000000" w:sz="12" w:space="0"/>
              <w:bottom w:val="double" w:color="000000" w:sz="4"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b/>
                <w:color w:val="auto"/>
                <w:sz w:val="21"/>
              </w:rPr>
              <w:t>（四）宫颈细胞学检查</w:t>
            </w:r>
          </w:p>
        </w:tc>
      </w:tr>
      <w:tr>
        <w:tblPrEx>
          <w:tblCellMar>
            <w:top w:w="43" w:type="dxa"/>
            <w:left w:w="107" w:type="dxa"/>
            <w:bottom w:w="0" w:type="dxa"/>
            <w:right w:w="61" w:type="dxa"/>
          </w:tblCellMar>
        </w:tblPrEx>
        <w:trPr>
          <w:trHeight w:val="332" w:hRule="atLeast"/>
        </w:trPr>
        <w:tc>
          <w:tcPr>
            <w:tcW w:w="1658" w:type="dxa"/>
            <w:gridSpan w:val="2"/>
            <w:tcBorders>
              <w:top w:val="double" w:color="000000" w:sz="4" w:space="0"/>
              <w:left w:val="single" w:color="000000" w:sz="8"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宫颈细胞取材方式</w:t>
            </w:r>
          </w:p>
        </w:tc>
        <w:tc>
          <w:tcPr>
            <w:tcW w:w="7942" w:type="dxa"/>
            <w:tcBorders>
              <w:top w:val="double" w:color="000000" w:sz="4" w:space="0"/>
              <w:left w:val="single" w:color="000000" w:sz="4" w:space="0"/>
              <w:bottom w:val="single" w:color="000000" w:sz="4"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1.巴氏涂片    2. 液基/薄层细胞学检查    3.其他: ______________</w:t>
            </w:r>
          </w:p>
        </w:tc>
      </w:tr>
      <w:tr>
        <w:tblPrEx>
          <w:tblCellMar>
            <w:top w:w="43" w:type="dxa"/>
            <w:left w:w="107" w:type="dxa"/>
            <w:bottom w:w="0" w:type="dxa"/>
            <w:right w:w="61" w:type="dxa"/>
          </w:tblCellMar>
        </w:tblPrEx>
        <w:trPr>
          <w:trHeight w:val="322" w:hRule="atLeast"/>
        </w:trPr>
        <w:tc>
          <w:tcPr>
            <w:tcW w:w="1658" w:type="dxa"/>
            <w:gridSpan w:val="2"/>
            <w:tcBorders>
              <w:top w:val="single" w:color="000000" w:sz="4" w:space="0"/>
              <w:left w:val="single" w:color="000000" w:sz="8" w:space="0"/>
              <w:bottom w:val="single" w:color="auto"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right="0" w:firstLine="0"/>
              <w:textAlignment w:val="auto"/>
              <w:rPr>
                <w:color w:val="auto"/>
              </w:rPr>
            </w:pPr>
            <w:r>
              <w:rPr>
                <w:rFonts w:ascii="仿宋" w:hAnsi="仿宋" w:eastAsia="仿宋" w:cs="仿宋"/>
                <w:color w:val="auto"/>
                <w:sz w:val="21"/>
              </w:rPr>
              <w:t>巴氏分级</w:t>
            </w:r>
          </w:p>
        </w:tc>
        <w:tc>
          <w:tcPr>
            <w:tcW w:w="7942" w:type="dxa"/>
            <w:tcBorders>
              <w:top w:val="single" w:color="000000" w:sz="4" w:space="0"/>
              <w:left w:val="single" w:color="000000" w:sz="4" w:space="0"/>
              <w:bottom w:val="single" w:color="auto" w:sz="4"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1.Ⅰ级  2.ⅡA  3.ⅡB   4.Ⅲ级  5.Ⅳ级   6.Ⅴ级</w:t>
            </w:r>
          </w:p>
        </w:tc>
      </w:tr>
      <w:tr>
        <w:tblPrEx>
          <w:tblCellMar>
            <w:top w:w="43" w:type="dxa"/>
            <w:left w:w="107" w:type="dxa"/>
            <w:bottom w:w="0" w:type="dxa"/>
            <w:right w:w="61" w:type="dxa"/>
          </w:tblCellMar>
        </w:tblPrEx>
        <w:trPr>
          <w:trHeight w:val="323" w:hRule="atLeast"/>
        </w:trPr>
        <w:tc>
          <w:tcPr>
            <w:tcW w:w="1658"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00" w:lineRule="exact"/>
              <w:ind w:right="0" w:firstLine="0"/>
              <w:jc w:val="center"/>
              <w:textAlignment w:val="auto"/>
              <w:rPr>
                <w:color w:val="auto"/>
              </w:rPr>
            </w:pPr>
            <w:r>
              <w:rPr>
                <w:rFonts w:ascii="仿宋" w:hAnsi="仿宋" w:eastAsia="仿宋" w:cs="仿宋"/>
                <w:color w:val="auto"/>
                <w:sz w:val="21"/>
              </w:rPr>
              <w:t>TBS分类报告结果</w:t>
            </w: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1.未见上皮内病变细胞和恶性细胞</w:t>
            </w:r>
          </w:p>
        </w:tc>
      </w:tr>
      <w:tr>
        <w:tblPrEx>
          <w:tblCellMar>
            <w:top w:w="43" w:type="dxa"/>
            <w:left w:w="107" w:type="dxa"/>
            <w:bottom w:w="0" w:type="dxa"/>
            <w:right w:w="61" w:type="dxa"/>
          </w:tblCellMar>
        </w:tblPrEx>
        <w:trPr>
          <w:trHeight w:val="342" w:hRule="atLeast"/>
        </w:trPr>
        <w:tc>
          <w:tcPr>
            <w:tcW w:w="1658" w:type="dxa"/>
            <w:gridSpan w:val="2"/>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160" w:line="300" w:lineRule="exact"/>
              <w:ind w:right="0" w:firstLine="0"/>
              <w:textAlignment w:val="auto"/>
              <w:rPr>
                <w:color w:val="auto"/>
              </w:rPr>
            </w:pP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2.未明确意义的不典型鳞状上皮细胞（ASC-US）</w:t>
            </w:r>
          </w:p>
        </w:tc>
      </w:tr>
      <w:tr>
        <w:tblPrEx>
          <w:tblCellMar>
            <w:top w:w="43" w:type="dxa"/>
            <w:left w:w="107" w:type="dxa"/>
            <w:bottom w:w="0" w:type="dxa"/>
            <w:right w:w="61" w:type="dxa"/>
          </w:tblCellMar>
        </w:tblPrEx>
        <w:trPr>
          <w:trHeight w:val="342" w:hRule="atLeast"/>
        </w:trPr>
        <w:tc>
          <w:tcPr>
            <w:tcW w:w="1658" w:type="dxa"/>
            <w:gridSpan w:val="2"/>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160" w:line="300" w:lineRule="exact"/>
              <w:ind w:right="0" w:firstLine="0"/>
              <w:textAlignment w:val="auto"/>
              <w:rPr>
                <w:color w:val="auto"/>
              </w:rPr>
            </w:pP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3.不典型鳞状上皮细胞-不除外高度鳞状上皮内病变（ASC-H）</w:t>
            </w:r>
          </w:p>
        </w:tc>
      </w:tr>
      <w:tr>
        <w:tblPrEx>
          <w:tblCellMar>
            <w:top w:w="43" w:type="dxa"/>
            <w:left w:w="107" w:type="dxa"/>
            <w:bottom w:w="0" w:type="dxa"/>
            <w:right w:w="61" w:type="dxa"/>
          </w:tblCellMar>
        </w:tblPrEx>
        <w:trPr>
          <w:trHeight w:val="342" w:hRule="atLeast"/>
        </w:trPr>
        <w:tc>
          <w:tcPr>
            <w:tcW w:w="1658" w:type="dxa"/>
            <w:gridSpan w:val="2"/>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160" w:line="300" w:lineRule="exact"/>
              <w:ind w:right="0" w:firstLine="0"/>
              <w:textAlignment w:val="auto"/>
              <w:rPr>
                <w:color w:val="auto"/>
              </w:rPr>
            </w:pP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4.低度鳞状上皮内病变（LSIL）</w:t>
            </w:r>
          </w:p>
        </w:tc>
      </w:tr>
      <w:tr>
        <w:tblPrEx>
          <w:tblCellMar>
            <w:top w:w="43" w:type="dxa"/>
            <w:left w:w="107" w:type="dxa"/>
            <w:bottom w:w="0" w:type="dxa"/>
            <w:right w:w="61" w:type="dxa"/>
          </w:tblCellMar>
        </w:tblPrEx>
        <w:trPr>
          <w:trHeight w:val="342" w:hRule="atLeast"/>
        </w:trPr>
        <w:tc>
          <w:tcPr>
            <w:tcW w:w="1658" w:type="dxa"/>
            <w:gridSpan w:val="2"/>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160" w:line="300" w:lineRule="exact"/>
              <w:ind w:right="0" w:firstLine="0"/>
              <w:textAlignment w:val="auto"/>
              <w:rPr>
                <w:color w:val="auto"/>
              </w:rPr>
            </w:pP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5.高度鳞状上皮内病变（HSIL）</w:t>
            </w:r>
          </w:p>
        </w:tc>
      </w:tr>
      <w:tr>
        <w:tblPrEx>
          <w:tblCellMar>
            <w:top w:w="43" w:type="dxa"/>
            <w:left w:w="107" w:type="dxa"/>
            <w:bottom w:w="0" w:type="dxa"/>
            <w:right w:w="61" w:type="dxa"/>
          </w:tblCellMar>
        </w:tblPrEx>
        <w:trPr>
          <w:trHeight w:val="342" w:hRule="atLeast"/>
        </w:trPr>
        <w:tc>
          <w:tcPr>
            <w:tcW w:w="1658" w:type="dxa"/>
            <w:gridSpan w:val="2"/>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160" w:line="300" w:lineRule="exact"/>
              <w:ind w:right="0" w:firstLine="0"/>
              <w:textAlignment w:val="auto"/>
              <w:rPr>
                <w:color w:val="auto"/>
              </w:rPr>
            </w:pP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6.鳞状细胞癌（SCC）</w:t>
            </w:r>
          </w:p>
        </w:tc>
      </w:tr>
      <w:tr>
        <w:tblPrEx>
          <w:tblCellMar>
            <w:top w:w="43" w:type="dxa"/>
            <w:left w:w="107" w:type="dxa"/>
            <w:bottom w:w="0" w:type="dxa"/>
            <w:right w:w="61" w:type="dxa"/>
          </w:tblCellMar>
        </w:tblPrEx>
        <w:trPr>
          <w:trHeight w:val="342" w:hRule="atLeast"/>
        </w:trPr>
        <w:tc>
          <w:tcPr>
            <w:tcW w:w="1658" w:type="dxa"/>
            <w:gridSpan w:val="2"/>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160" w:line="300" w:lineRule="exact"/>
              <w:ind w:right="0" w:firstLine="0"/>
              <w:textAlignment w:val="auto"/>
              <w:rPr>
                <w:color w:val="auto"/>
              </w:rPr>
            </w:pPr>
          </w:p>
        </w:tc>
        <w:tc>
          <w:tcPr>
            <w:tcW w:w="794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300" w:lineRule="exact"/>
              <w:ind w:left="1" w:right="0" w:firstLine="0"/>
              <w:textAlignment w:val="auto"/>
              <w:rPr>
                <w:color w:val="auto"/>
              </w:rPr>
            </w:pPr>
            <w:r>
              <w:rPr>
                <w:rFonts w:ascii="仿宋" w:hAnsi="仿宋" w:eastAsia="仿宋" w:cs="仿宋"/>
                <w:color w:val="auto"/>
                <w:sz w:val="21"/>
              </w:rPr>
              <w:t>7.不典型腺上皮细胞（AGC）</w:t>
            </w:r>
          </w:p>
        </w:tc>
      </w:tr>
    </w:tbl>
    <w:tbl>
      <w:tblPr>
        <w:tblStyle w:val="10"/>
        <w:tblW w:w="9587" w:type="dxa"/>
        <w:tblInd w:w="-189" w:type="dxa"/>
        <w:tblLayout w:type="fixed"/>
        <w:tblCellMar>
          <w:top w:w="58" w:type="dxa"/>
          <w:left w:w="29" w:type="dxa"/>
          <w:bottom w:w="0" w:type="dxa"/>
          <w:right w:w="108" w:type="dxa"/>
        </w:tblCellMar>
      </w:tblPr>
      <w:tblGrid>
        <w:gridCol w:w="1637"/>
        <w:gridCol w:w="380"/>
        <w:gridCol w:w="186"/>
        <w:gridCol w:w="7384"/>
      </w:tblGrid>
      <w:tr>
        <w:tblPrEx>
          <w:tblCellMar>
            <w:top w:w="58" w:type="dxa"/>
            <w:left w:w="29" w:type="dxa"/>
            <w:bottom w:w="0" w:type="dxa"/>
            <w:right w:w="108" w:type="dxa"/>
          </w:tblCellMar>
        </w:tblPrEx>
        <w:trPr>
          <w:trHeight w:val="393" w:hRule="atLeast"/>
        </w:trPr>
        <w:tc>
          <w:tcPr>
            <w:tcW w:w="16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1890" w:firstLineChars="900"/>
              <w:textAlignment w:val="auto"/>
              <w:rPr>
                <w:rFonts w:ascii="仿宋" w:hAnsi="仿宋" w:eastAsia="仿宋" w:cs="仿宋"/>
                <w:color w:val="auto"/>
                <w:sz w:val="21"/>
              </w:rPr>
            </w:pPr>
          </w:p>
        </w:tc>
        <w:tc>
          <w:tcPr>
            <w:tcW w:w="795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0" w:leftChars="0" w:right="0" w:firstLine="0" w:firstLineChars="0"/>
              <w:textAlignment w:val="auto"/>
              <w:rPr>
                <w:rFonts w:ascii="仿宋" w:hAnsi="仿宋" w:eastAsia="仿宋" w:cs="仿宋"/>
                <w:color w:val="auto"/>
                <w:sz w:val="21"/>
              </w:rPr>
            </w:pPr>
            <w:r>
              <w:rPr>
                <w:rFonts w:ascii="仿宋" w:hAnsi="仿宋" w:eastAsia="仿宋" w:cs="仿宋"/>
                <w:color w:val="auto"/>
                <w:sz w:val="21"/>
              </w:rPr>
              <w:t>8.不典型宫颈管腺细胞倾向瘤变</w:t>
            </w:r>
          </w:p>
        </w:tc>
      </w:tr>
      <w:tr>
        <w:tblPrEx>
          <w:tblCellMar>
            <w:top w:w="58" w:type="dxa"/>
            <w:left w:w="29" w:type="dxa"/>
            <w:bottom w:w="0" w:type="dxa"/>
            <w:right w:w="108" w:type="dxa"/>
          </w:tblCellMar>
        </w:tblPrEx>
        <w:trPr>
          <w:trHeight w:val="348" w:hRule="atLeast"/>
        </w:trPr>
        <w:tc>
          <w:tcPr>
            <w:tcW w:w="16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1890" w:firstLineChars="900"/>
              <w:textAlignment w:val="auto"/>
              <w:rPr>
                <w:rFonts w:ascii="仿宋" w:hAnsi="仿宋" w:eastAsia="仿宋" w:cs="仿宋"/>
                <w:color w:val="auto"/>
                <w:sz w:val="21"/>
              </w:rPr>
            </w:pPr>
          </w:p>
        </w:tc>
        <w:tc>
          <w:tcPr>
            <w:tcW w:w="795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0" w:leftChars="0" w:right="0" w:firstLine="0" w:firstLineChars="0"/>
              <w:textAlignment w:val="auto"/>
              <w:rPr>
                <w:rFonts w:ascii="仿宋" w:hAnsi="仿宋" w:eastAsia="仿宋" w:cs="仿宋"/>
                <w:color w:val="auto"/>
                <w:sz w:val="21"/>
              </w:rPr>
            </w:pPr>
            <w:r>
              <w:rPr>
                <w:rFonts w:ascii="仿宋" w:hAnsi="仿宋" w:eastAsia="仿宋" w:cs="仿宋"/>
                <w:color w:val="auto"/>
                <w:sz w:val="21"/>
              </w:rPr>
              <w:t>9.宫颈管原位癌</w:t>
            </w:r>
          </w:p>
        </w:tc>
      </w:tr>
      <w:tr>
        <w:tblPrEx>
          <w:tblCellMar>
            <w:top w:w="58" w:type="dxa"/>
            <w:left w:w="29" w:type="dxa"/>
            <w:bottom w:w="0" w:type="dxa"/>
            <w:right w:w="108" w:type="dxa"/>
          </w:tblCellMar>
        </w:tblPrEx>
        <w:trPr>
          <w:trHeight w:val="360" w:hRule="atLeast"/>
        </w:trPr>
        <w:tc>
          <w:tcPr>
            <w:tcW w:w="16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1890" w:firstLineChars="900"/>
              <w:textAlignment w:val="auto"/>
              <w:rPr>
                <w:rFonts w:ascii="仿宋" w:hAnsi="仿宋" w:eastAsia="仿宋" w:cs="仿宋"/>
                <w:color w:val="auto"/>
                <w:sz w:val="21"/>
              </w:rPr>
            </w:pPr>
          </w:p>
        </w:tc>
        <w:tc>
          <w:tcPr>
            <w:tcW w:w="795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0" w:leftChars="0" w:right="0" w:firstLine="0" w:firstLineChars="0"/>
              <w:textAlignment w:val="auto"/>
              <w:rPr>
                <w:rFonts w:ascii="仿宋" w:hAnsi="仿宋" w:eastAsia="仿宋" w:cs="仿宋"/>
                <w:color w:val="auto"/>
                <w:sz w:val="21"/>
              </w:rPr>
            </w:pPr>
            <w:r>
              <w:rPr>
                <w:rFonts w:ascii="仿宋" w:hAnsi="仿宋" w:eastAsia="仿宋" w:cs="仿宋"/>
                <w:color w:val="auto"/>
                <w:sz w:val="21"/>
              </w:rPr>
              <w:t>10.腺癌</w:t>
            </w:r>
          </w:p>
        </w:tc>
      </w:tr>
      <w:tr>
        <w:tblPrEx>
          <w:tblCellMar>
            <w:top w:w="58" w:type="dxa"/>
            <w:left w:w="29" w:type="dxa"/>
            <w:bottom w:w="0" w:type="dxa"/>
            <w:right w:w="108" w:type="dxa"/>
          </w:tblCellMar>
        </w:tblPrEx>
        <w:trPr>
          <w:trHeight w:val="360" w:hRule="atLeast"/>
        </w:trPr>
        <w:tc>
          <w:tcPr>
            <w:tcW w:w="163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rFonts w:ascii="仿宋" w:hAnsi="仿宋" w:eastAsia="仿宋" w:cs="仿宋"/>
                <w:color w:val="auto"/>
                <w:sz w:val="21"/>
              </w:rPr>
            </w:pPr>
            <w:r>
              <w:rPr>
                <w:rFonts w:ascii="仿宋" w:hAnsi="仿宋" w:eastAsia="仿宋" w:cs="仿宋"/>
                <w:color w:val="auto"/>
                <w:sz w:val="21"/>
              </w:rPr>
              <w:t>需阴道镜检查</w:t>
            </w:r>
            <w:r>
              <w:rPr>
                <w:rFonts w:hint="eastAsia" w:ascii="仿宋" w:hAnsi="仿宋" w:eastAsia="仿宋" w:cs="仿宋"/>
                <w:color w:val="auto"/>
                <w:sz w:val="21"/>
                <w:lang w:val="en-US" w:eastAsia="zh-CN"/>
              </w:rPr>
              <w:t xml:space="preserve">      </w:t>
            </w:r>
          </w:p>
        </w:tc>
        <w:tc>
          <w:tcPr>
            <w:tcW w:w="7950"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rFonts w:ascii="仿宋" w:hAnsi="仿宋" w:eastAsia="仿宋" w:cs="仿宋"/>
                <w:color w:val="auto"/>
                <w:sz w:val="21"/>
              </w:rPr>
            </w:pPr>
            <w:r>
              <w:rPr>
                <w:rFonts w:ascii="仿宋" w:hAnsi="仿宋" w:eastAsia="仿宋" w:cs="仿宋"/>
                <w:color w:val="auto"/>
                <w:sz w:val="21"/>
              </w:rPr>
              <w:t xml:space="preserve">1.是   </w:t>
            </w:r>
            <w:r>
              <w:rPr>
                <w:rFonts w:hint="eastAsia" w:ascii="仿宋" w:hAnsi="仿宋" w:eastAsia="仿宋" w:cs="仿宋"/>
                <w:color w:val="auto"/>
                <w:sz w:val="21"/>
                <w:lang w:val="en-US" w:eastAsia="zh-CN"/>
              </w:rPr>
              <w:t xml:space="preserve"> </w:t>
            </w:r>
            <w:r>
              <w:rPr>
                <w:rFonts w:ascii="仿宋" w:hAnsi="仿宋" w:eastAsia="仿宋" w:cs="仿宋"/>
                <w:color w:val="auto"/>
                <w:sz w:val="21"/>
              </w:rPr>
              <w:t>2.否</w:t>
            </w:r>
          </w:p>
        </w:tc>
      </w:tr>
      <w:tr>
        <w:tblPrEx>
          <w:tblCellMar>
            <w:top w:w="58" w:type="dxa"/>
            <w:left w:w="29" w:type="dxa"/>
            <w:bottom w:w="0" w:type="dxa"/>
            <w:right w:w="108" w:type="dxa"/>
          </w:tblCellMar>
        </w:tblPrEx>
        <w:trPr>
          <w:trHeight w:val="360" w:hRule="atLeast"/>
        </w:trPr>
        <w:tc>
          <w:tcPr>
            <w:tcW w:w="9587"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rFonts w:ascii="仿宋" w:hAnsi="仿宋" w:eastAsia="仿宋" w:cs="仿宋"/>
                <w:color w:val="auto"/>
                <w:sz w:val="21"/>
              </w:rPr>
            </w:pPr>
            <w:r>
              <w:rPr>
                <w:rFonts w:ascii="仿宋" w:hAnsi="仿宋" w:eastAsia="仿宋" w:cs="仿宋"/>
                <w:color w:val="auto"/>
                <w:sz w:val="21"/>
              </w:rPr>
              <w:t>检查单位：______________</w:t>
            </w:r>
            <w:r>
              <w:rPr>
                <w:rFonts w:ascii="仿宋" w:hAnsi="仿宋" w:eastAsia="仿宋" w:cs="仿宋"/>
                <w:color w:val="auto"/>
                <w:sz w:val="21"/>
              </w:rPr>
              <w:tab/>
            </w:r>
            <w:r>
              <w:rPr>
                <w:rFonts w:ascii="仿宋" w:hAnsi="仿宋" w:eastAsia="仿宋" w:cs="仿宋"/>
                <w:color w:val="auto"/>
                <w:sz w:val="21"/>
              </w:rPr>
              <w:t>报告人员：______________</w:t>
            </w:r>
          </w:p>
        </w:tc>
      </w:tr>
      <w:tr>
        <w:tblPrEx>
          <w:tblCellMar>
            <w:top w:w="58" w:type="dxa"/>
            <w:left w:w="29" w:type="dxa"/>
            <w:bottom w:w="0" w:type="dxa"/>
            <w:right w:w="108" w:type="dxa"/>
          </w:tblCellMar>
        </w:tblPrEx>
        <w:trPr>
          <w:trHeight w:val="360" w:hRule="atLeast"/>
        </w:trPr>
        <w:tc>
          <w:tcPr>
            <w:tcW w:w="9587"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rFonts w:ascii="仿宋" w:hAnsi="仿宋" w:eastAsia="仿宋" w:cs="仿宋"/>
                <w:color w:val="auto"/>
                <w:sz w:val="21"/>
              </w:rPr>
            </w:pPr>
            <w:r>
              <w:rPr>
                <w:rFonts w:ascii="仿宋" w:hAnsi="仿宋" w:eastAsia="仿宋" w:cs="仿宋"/>
                <w:color w:val="auto"/>
                <w:sz w:val="21"/>
              </w:rPr>
              <w:t>报告日期：年       月      日</w:t>
            </w:r>
          </w:p>
        </w:tc>
      </w:tr>
      <w:tr>
        <w:tblPrEx>
          <w:tblCellMar>
            <w:top w:w="58" w:type="dxa"/>
            <w:left w:w="29" w:type="dxa"/>
            <w:bottom w:w="0" w:type="dxa"/>
            <w:right w:w="108" w:type="dxa"/>
          </w:tblCellMar>
        </w:tblPrEx>
        <w:trPr>
          <w:trHeight w:val="348" w:hRule="atLeast"/>
        </w:trPr>
        <w:tc>
          <w:tcPr>
            <w:tcW w:w="9587"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rFonts w:ascii="仿宋" w:hAnsi="仿宋" w:eastAsia="仿宋" w:cs="仿宋"/>
                <w:b/>
                <w:color w:val="auto"/>
                <w:sz w:val="21"/>
              </w:rPr>
            </w:pPr>
            <w:r>
              <w:rPr>
                <w:rFonts w:ascii="仿宋" w:hAnsi="仿宋" w:eastAsia="仿宋" w:cs="仿宋"/>
                <w:b/>
                <w:color w:val="auto"/>
                <w:sz w:val="21"/>
              </w:rPr>
              <w:t>（五）阴道镜检查</w:t>
            </w:r>
          </w:p>
        </w:tc>
      </w:tr>
      <w:tr>
        <w:tblPrEx>
          <w:tblCellMar>
            <w:top w:w="58" w:type="dxa"/>
            <w:left w:w="29" w:type="dxa"/>
            <w:bottom w:w="0" w:type="dxa"/>
            <w:right w:w="108" w:type="dxa"/>
          </w:tblCellMar>
        </w:tblPrEx>
        <w:trPr>
          <w:trHeight w:val="514" w:hRule="atLeast"/>
        </w:trPr>
        <w:tc>
          <w:tcPr>
            <w:tcW w:w="2203" w:type="dxa"/>
            <w:gridSpan w:val="3"/>
            <w:tcBorders>
              <w:top w:val="single" w:color="auto" w:sz="4"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接受阴道镜检查</w:t>
            </w:r>
          </w:p>
        </w:tc>
        <w:tc>
          <w:tcPr>
            <w:tcW w:w="7384" w:type="dxa"/>
            <w:tcBorders>
              <w:top w:val="single" w:color="auto" w:sz="4"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17" w:line="260" w:lineRule="exact"/>
              <w:ind w:left="480" w:right="0" w:firstLine="0"/>
              <w:textAlignment w:val="auto"/>
              <w:rPr>
                <w:color w:val="auto"/>
              </w:rPr>
            </w:pPr>
            <w:r>
              <w:rPr>
                <w:rFonts w:ascii="仿宋" w:hAnsi="仿宋" w:eastAsia="仿宋" w:cs="仿宋"/>
                <w:color w:val="auto"/>
                <w:sz w:val="21"/>
              </w:rPr>
              <w:t>1.是（跳至“阴道镜检查评价”）</w:t>
            </w:r>
          </w:p>
          <w:p>
            <w:pPr>
              <w:keepNext w:val="0"/>
              <w:keepLines w:val="0"/>
              <w:pageBreakBefore w:val="0"/>
              <w:widowControl w:val="0"/>
              <w:kinsoku/>
              <w:wordWrap/>
              <w:overflowPunct/>
              <w:topLinePunct w:val="0"/>
              <w:autoSpaceDE/>
              <w:autoSpaceDN/>
              <w:bidi w:val="0"/>
              <w:adjustRightInd/>
              <w:snapToGrid/>
              <w:spacing w:after="0" w:line="260" w:lineRule="exact"/>
              <w:ind w:left="480" w:right="0" w:firstLine="0"/>
              <w:textAlignment w:val="auto"/>
              <w:rPr>
                <w:color w:val="auto"/>
              </w:rPr>
            </w:pPr>
            <w:r>
              <w:rPr>
                <w:rFonts w:ascii="仿宋" w:hAnsi="仿宋" w:eastAsia="仿宋" w:cs="仿宋"/>
                <w:color w:val="auto"/>
                <w:sz w:val="21"/>
              </w:rPr>
              <w:t>2.否</w:t>
            </w:r>
          </w:p>
        </w:tc>
      </w:tr>
      <w:tr>
        <w:tblPrEx>
          <w:tblCellMar>
            <w:top w:w="58" w:type="dxa"/>
            <w:left w:w="29" w:type="dxa"/>
            <w:bottom w:w="0" w:type="dxa"/>
            <w:right w:w="108" w:type="dxa"/>
          </w:tblCellMar>
        </w:tblPrEx>
        <w:trPr>
          <w:trHeight w:val="889" w:hRule="atLeast"/>
        </w:trPr>
        <w:tc>
          <w:tcPr>
            <w:tcW w:w="2203"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未接受检查的原因（跳至病理检查）</w:t>
            </w:r>
          </w:p>
        </w:tc>
        <w:tc>
          <w:tcPr>
            <w:tcW w:w="7384"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17" w:line="260" w:lineRule="exact"/>
              <w:ind w:left="480" w:right="0" w:firstLine="0"/>
              <w:textAlignment w:val="auto"/>
              <w:rPr>
                <w:color w:val="auto"/>
              </w:rPr>
            </w:pPr>
            <w:r>
              <w:rPr>
                <w:rFonts w:ascii="仿宋" w:hAnsi="仿宋" w:eastAsia="仿宋" w:cs="仿宋"/>
                <w:color w:val="auto"/>
                <w:sz w:val="21"/>
              </w:rPr>
              <w:t>1拒绝检查；</w:t>
            </w:r>
          </w:p>
          <w:p>
            <w:pPr>
              <w:keepNext w:val="0"/>
              <w:keepLines w:val="0"/>
              <w:pageBreakBefore w:val="0"/>
              <w:widowControl w:val="0"/>
              <w:kinsoku/>
              <w:wordWrap/>
              <w:overflowPunct/>
              <w:topLinePunct w:val="0"/>
              <w:autoSpaceDE/>
              <w:autoSpaceDN/>
              <w:bidi w:val="0"/>
              <w:adjustRightInd/>
              <w:snapToGrid/>
              <w:spacing w:after="17" w:line="260" w:lineRule="exact"/>
              <w:ind w:left="480" w:right="0" w:firstLine="0"/>
              <w:textAlignment w:val="auto"/>
              <w:rPr>
                <w:color w:val="auto"/>
              </w:rPr>
            </w:pPr>
            <w:r>
              <w:rPr>
                <w:rFonts w:ascii="仿宋" w:hAnsi="仿宋" w:eastAsia="仿宋" w:cs="仿宋"/>
                <w:color w:val="auto"/>
                <w:sz w:val="21"/>
              </w:rPr>
              <w:t>2失访；</w:t>
            </w:r>
          </w:p>
          <w:p>
            <w:pPr>
              <w:keepNext w:val="0"/>
              <w:keepLines w:val="0"/>
              <w:pageBreakBefore w:val="0"/>
              <w:widowControl w:val="0"/>
              <w:kinsoku/>
              <w:wordWrap/>
              <w:overflowPunct/>
              <w:topLinePunct w:val="0"/>
              <w:autoSpaceDE/>
              <w:autoSpaceDN/>
              <w:bidi w:val="0"/>
              <w:adjustRightInd/>
              <w:snapToGrid/>
              <w:spacing w:after="0" w:line="260" w:lineRule="exact"/>
              <w:ind w:left="480" w:right="0" w:firstLine="0"/>
              <w:textAlignment w:val="auto"/>
              <w:rPr>
                <w:color w:val="auto"/>
              </w:rPr>
            </w:pPr>
            <w:r>
              <w:rPr>
                <w:rFonts w:ascii="仿宋" w:hAnsi="仿宋" w:eastAsia="仿宋" w:cs="仿宋"/>
                <w:color w:val="auto"/>
                <w:sz w:val="21"/>
              </w:rPr>
              <w:t>3其他原因_____________</w:t>
            </w:r>
          </w:p>
        </w:tc>
      </w:tr>
      <w:tr>
        <w:tblPrEx>
          <w:tblCellMar>
            <w:top w:w="58" w:type="dxa"/>
            <w:left w:w="29" w:type="dxa"/>
            <w:bottom w:w="0" w:type="dxa"/>
            <w:right w:w="108" w:type="dxa"/>
          </w:tblCellMar>
        </w:tblPrEx>
        <w:trPr>
          <w:trHeight w:val="365" w:hRule="atLeast"/>
        </w:trPr>
        <w:tc>
          <w:tcPr>
            <w:tcW w:w="2203"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阴道镜检查评价</w:t>
            </w:r>
          </w:p>
        </w:tc>
        <w:tc>
          <w:tcPr>
            <w:tcW w:w="7384"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480" w:right="0" w:firstLine="0"/>
              <w:textAlignment w:val="auto"/>
              <w:rPr>
                <w:color w:val="auto"/>
              </w:rPr>
            </w:pPr>
            <w:r>
              <w:rPr>
                <w:rFonts w:ascii="仿宋" w:hAnsi="仿宋" w:eastAsia="仿宋" w:cs="仿宋"/>
                <w:color w:val="auto"/>
                <w:sz w:val="21"/>
              </w:rPr>
              <w:t>1.满意        2.不满意</w:t>
            </w:r>
          </w:p>
        </w:tc>
      </w:tr>
      <w:tr>
        <w:tblPrEx>
          <w:tblCellMar>
            <w:top w:w="58" w:type="dxa"/>
            <w:left w:w="29" w:type="dxa"/>
            <w:bottom w:w="0" w:type="dxa"/>
            <w:right w:w="108" w:type="dxa"/>
          </w:tblCellMar>
        </w:tblPrEx>
        <w:trPr>
          <w:trHeight w:val="644" w:hRule="atLeast"/>
        </w:trPr>
        <w:tc>
          <w:tcPr>
            <w:tcW w:w="2203"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初步诊断</w:t>
            </w:r>
          </w:p>
        </w:tc>
        <w:tc>
          <w:tcPr>
            <w:tcW w:w="7384"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17" w:line="260" w:lineRule="exact"/>
              <w:ind w:left="480" w:right="0" w:firstLine="0"/>
              <w:textAlignment w:val="auto"/>
              <w:rPr>
                <w:color w:val="auto"/>
              </w:rPr>
            </w:pPr>
            <w:r>
              <w:rPr>
                <w:rFonts w:ascii="仿宋" w:hAnsi="仿宋" w:eastAsia="仿宋" w:cs="仿宋"/>
                <w:color w:val="auto"/>
                <w:sz w:val="21"/>
              </w:rPr>
              <w:t>1.未见异常        2.异常①低度病变  ②高度病变  ③可疑癌</w:t>
            </w:r>
          </w:p>
          <w:p>
            <w:pPr>
              <w:keepNext w:val="0"/>
              <w:keepLines w:val="0"/>
              <w:pageBreakBefore w:val="0"/>
              <w:widowControl w:val="0"/>
              <w:kinsoku/>
              <w:wordWrap/>
              <w:overflowPunct/>
              <w:topLinePunct w:val="0"/>
              <w:autoSpaceDE/>
              <w:autoSpaceDN/>
              <w:bidi w:val="0"/>
              <w:adjustRightInd/>
              <w:snapToGrid/>
              <w:spacing w:after="0" w:line="260" w:lineRule="exact"/>
              <w:ind w:left="480" w:right="0" w:firstLine="0"/>
              <w:textAlignment w:val="auto"/>
              <w:rPr>
                <w:color w:val="auto"/>
              </w:rPr>
            </w:pPr>
            <w:r>
              <w:rPr>
                <w:rFonts w:ascii="仿宋" w:hAnsi="仿宋" w:eastAsia="仿宋" w:cs="仿宋"/>
                <w:color w:val="auto"/>
                <w:sz w:val="21"/>
              </w:rPr>
              <w:t xml:space="preserve">④其他，请注明______________             </w:t>
            </w:r>
          </w:p>
        </w:tc>
      </w:tr>
      <w:tr>
        <w:tblPrEx>
          <w:tblCellMar>
            <w:top w:w="58" w:type="dxa"/>
            <w:left w:w="29" w:type="dxa"/>
            <w:bottom w:w="0" w:type="dxa"/>
            <w:right w:w="108" w:type="dxa"/>
          </w:tblCellMar>
        </w:tblPrEx>
        <w:trPr>
          <w:trHeight w:val="374" w:hRule="atLeast"/>
        </w:trPr>
        <w:tc>
          <w:tcPr>
            <w:tcW w:w="2203" w:type="dxa"/>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需组织病理检查</w:t>
            </w:r>
          </w:p>
        </w:tc>
        <w:tc>
          <w:tcPr>
            <w:tcW w:w="7384"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480" w:right="0" w:firstLine="0"/>
              <w:textAlignment w:val="auto"/>
              <w:rPr>
                <w:color w:val="auto"/>
              </w:rPr>
            </w:pPr>
            <w:r>
              <w:rPr>
                <w:rFonts w:ascii="仿宋" w:hAnsi="仿宋" w:eastAsia="仿宋" w:cs="仿宋"/>
                <w:color w:val="auto"/>
                <w:sz w:val="21"/>
              </w:rPr>
              <w:t>1.是   2.否</w:t>
            </w:r>
          </w:p>
        </w:tc>
      </w:tr>
      <w:tr>
        <w:tblPrEx>
          <w:tblCellMar>
            <w:top w:w="58" w:type="dxa"/>
            <w:left w:w="29" w:type="dxa"/>
            <w:bottom w:w="0" w:type="dxa"/>
            <w:right w:w="108" w:type="dxa"/>
          </w:tblCellMar>
        </w:tblPrEx>
        <w:trPr>
          <w:trHeight w:val="289" w:hRule="atLeast"/>
        </w:trPr>
        <w:tc>
          <w:tcPr>
            <w:tcW w:w="9587"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tabs>
                <w:tab w:val="center" w:pos="6245"/>
              </w:tabs>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检查单位：______________</w:t>
            </w:r>
            <w:r>
              <w:rPr>
                <w:rFonts w:ascii="仿宋" w:hAnsi="仿宋" w:eastAsia="仿宋" w:cs="仿宋"/>
                <w:color w:val="auto"/>
                <w:sz w:val="21"/>
              </w:rPr>
              <w:tab/>
            </w:r>
            <w:r>
              <w:rPr>
                <w:rFonts w:ascii="仿宋" w:hAnsi="仿宋" w:eastAsia="仿宋" w:cs="仿宋"/>
                <w:color w:val="auto"/>
                <w:sz w:val="21"/>
              </w:rPr>
              <w:t>报告人员：______________</w:t>
            </w:r>
          </w:p>
        </w:tc>
      </w:tr>
      <w:tr>
        <w:tblPrEx>
          <w:tblCellMar>
            <w:top w:w="58" w:type="dxa"/>
            <w:left w:w="29" w:type="dxa"/>
            <w:bottom w:w="0" w:type="dxa"/>
            <w:right w:w="108" w:type="dxa"/>
          </w:tblCellMar>
        </w:tblPrEx>
        <w:trPr>
          <w:trHeight w:val="332" w:hRule="atLeast"/>
        </w:trPr>
        <w:tc>
          <w:tcPr>
            <w:tcW w:w="9587"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检查日期：      年    月    日</w:t>
            </w:r>
          </w:p>
        </w:tc>
      </w:tr>
      <w:tr>
        <w:tblPrEx>
          <w:tblCellMar>
            <w:top w:w="58" w:type="dxa"/>
            <w:left w:w="29" w:type="dxa"/>
            <w:bottom w:w="0" w:type="dxa"/>
            <w:right w:w="108" w:type="dxa"/>
          </w:tblCellMar>
        </w:tblPrEx>
        <w:trPr>
          <w:trHeight w:val="360" w:hRule="atLeast"/>
        </w:trPr>
        <w:tc>
          <w:tcPr>
            <w:tcW w:w="9587" w:type="dxa"/>
            <w:gridSpan w:val="4"/>
            <w:tcBorders>
              <w:top w:val="double" w:color="000000" w:sz="6" w:space="0"/>
              <w:left w:val="single" w:color="000000" w:sz="8" w:space="0"/>
              <w:bottom w:val="double" w:color="000000" w:sz="6"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b/>
                <w:color w:val="auto"/>
                <w:sz w:val="21"/>
              </w:rPr>
              <w:t>（六）组织病理检查</w:t>
            </w:r>
          </w:p>
        </w:tc>
      </w:tr>
      <w:tr>
        <w:tblPrEx>
          <w:tblCellMar>
            <w:top w:w="58" w:type="dxa"/>
            <w:left w:w="29" w:type="dxa"/>
            <w:bottom w:w="0" w:type="dxa"/>
            <w:right w:w="108" w:type="dxa"/>
          </w:tblCellMar>
        </w:tblPrEx>
        <w:trPr>
          <w:trHeight w:val="1593" w:hRule="atLeast"/>
        </w:trPr>
        <w:tc>
          <w:tcPr>
            <w:tcW w:w="2017" w:type="dxa"/>
            <w:gridSpan w:val="2"/>
            <w:tcBorders>
              <w:top w:val="double" w:color="000000" w:sz="6"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ind w:right="0" w:firstLine="0"/>
              <w:jc w:val="center"/>
              <w:textAlignment w:val="auto"/>
              <w:rPr>
                <w:color w:val="auto"/>
              </w:rPr>
            </w:pPr>
            <w:r>
              <w:rPr>
                <w:rFonts w:ascii="仿宋" w:hAnsi="仿宋" w:eastAsia="仿宋" w:cs="仿宋"/>
                <w:color w:val="auto"/>
                <w:spacing w:val="-11"/>
                <w:sz w:val="21"/>
              </w:rPr>
              <w:t>组织病理学检查结果</w:t>
            </w:r>
          </w:p>
        </w:tc>
        <w:tc>
          <w:tcPr>
            <w:tcW w:w="7570" w:type="dxa"/>
            <w:gridSpan w:val="2"/>
            <w:tcBorders>
              <w:top w:val="double" w:color="000000" w:sz="6"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 xml:space="preserve">1.未见异常   </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2.异常</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jc w:val="both"/>
              <w:textAlignment w:val="auto"/>
              <w:rPr>
                <w:color w:val="auto"/>
              </w:rPr>
            </w:pPr>
            <w:r>
              <w:rPr>
                <w:rFonts w:ascii="仿宋" w:hAnsi="仿宋" w:eastAsia="仿宋" w:cs="仿宋"/>
                <w:color w:val="auto"/>
                <w:sz w:val="21"/>
              </w:rPr>
              <w:t>①炎症  ②低级别病变（原CIN1）  ③高级别病变（原CIN 2及CIN3），④宫颈原</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位腺癌（AIS） ⑤宫颈微小浸润癌（鳞癌／腺癌）  ⑥宫颈浸润癌（鳞癌／腺癌）</w:t>
            </w:r>
          </w:p>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 xml:space="preserve">⑦其他，请注明______________             </w:t>
            </w:r>
          </w:p>
        </w:tc>
      </w:tr>
      <w:tr>
        <w:tblPrEx>
          <w:tblCellMar>
            <w:top w:w="58" w:type="dxa"/>
            <w:left w:w="29" w:type="dxa"/>
            <w:bottom w:w="0" w:type="dxa"/>
            <w:right w:w="108" w:type="dxa"/>
          </w:tblCellMar>
        </w:tblPrEx>
        <w:trPr>
          <w:trHeight w:val="332" w:hRule="atLeast"/>
        </w:trPr>
        <w:tc>
          <w:tcPr>
            <w:tcW w:w="9587"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tabs>
                <w:tab w:val="center" w:pos="5765"/>
              </w:tabs>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诊断机构：______________</w:t>
            </w:r>
            <w:r>
              <w:rPr>
                <w:rFonts w:ascii="仿宋" w:hAnsi="仿宋" w:eastAsia="仿宋" w:cs="仿宋"/>
                <w:color w:val="auto"/>
                <w:sz w:val="21"/>
              </w:rPr>
              <w:tab/>
            </w:r>
            <w:r>
              <w:rPr>
                <w:rFonts w:ascii="仿宋" w:hAnsi="仿宋" w:eastAsia="仿宋" w:cs="仿宋"/>
                <w:color w:val="auto"/>
                <w:sz w:val="21"/>
              </w:rPr>
              <w:t>报告人员：______________</w:t>
            </w:r>
          </w:p>
        </w:tc>
      </w:tr>
      <w:tr>
        <w:tblPrEx>
          <w:tblCellMar>
            <w:top w:w="58" w:type="dxa"/>
            <w:left w:w="29" w:type="dxa"/>
            <w:bottom w:w="0" w:type="dxa"/>
            <w:right w:w="108" w:type="dxa"/>
          </w:tblCellMar>
        </w:tblPrEx>
        <w:trPr>
          <w:trHeight w:val="332" w:hRule="atLeast"/>
        </w:trPr>
        <w:tc>
          <w:tcPr>
            <w:tcW w:w="2017"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诊断日期</w:t>
            </w:r>
          </w:p>
        </w:tc>
        <w:tc>
          <w:tcPr>
            <w:tcW w:w="7570" w:type="dxa"/>
            <w:gridSpan w:val="2"/>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525" w:right="0" w:firstLine="0"/>
              <w:textAlignment w:val="auto"/>
              <w:rPr>
                <w:color w:val="auto"/>
              </w:rPr>
            </w:pPr>
            <w:r>
              <w:rPr>
                <w:rFonts w:ascii="仿宋" w:hAnsi="仿宋" w:eastAsia="仿宋" w:cs="仿宋"/>
                <w:color w:val="auto"/>
                <w:sz w:val="21"/>
              </w:rPr>
              <w:t>年    月    日</w:t>
            </w:r>
          </w:p>
        </w:tc>
      </w:tr>
      <w:tr>
        <w:tblPrEx>
          <w:tblCellMar>
            <w:top w:w="58" w:type="dxa"/>
            <w:left w:w="29" w:type="dxa"/>
            <w:bottom w:w="0" w:type="dxa"/>
            <w:right w:w="108" w:type="dxa"/>
          </w:tblCellMar>
        </w:tblPrEx>
        <w:trPr>
          <w:trHeight w:val="256" w:hRule="atLeast"/>
        </w:trPr>
        <w:tc>
          <w:tcPr>
            <w:tcW w:w="9587" w:type="dxa"/>
            <w:gridSpan w:val="4"/>
            <w:tcBorders>
              <w:top w:val="double" w:color="000000" w:sz="6" w:space="0"/>
              <w:left w:val="single" w:color="000000" w:sz="6" w:space="0"/>
              <w:bottom w:val="double" w:color="000000" w:sz="4"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3" w:right="0" w:firstLine="0"/>
              <w:jc w:val="center"/>
              <w:textAlignment w:val="auto"/>
              <w:rPr>
                <w:color w:val="auto"/>
              </w:rPr>
            </w:pPr>
            <w:r>
              <w:rPr>
                <w:rFonts w:ascii="仿宋" w:hAnsi="仿宋" w:eastAsia="仿宋" w:cs="仿宋"/>
                <w:b/>
                <w:color w:val="auto"/>
                <w:sz w:val="21"/>
              </w:rPr>
              <w:t>最后诊断</w:t>
            </w:r>
          </w:p>
        </w:tc>
      </w:tr>
      <w:tr>
        <w:tblPrEx>
          <w:tblCellMar>
            <w:top w:w="58" w:type="dxa"/>
            <w:left w:w="29" w:type="dxa"/>
            <w:bottom w:w="0" w:type="dxa"/>
            <w:right w:w="108" w:type="dxa"/>
          </w:tblCellMar>
        </w:tblPrEx>
        <w:trPr>
          <w:trHeight w:val="1984" w:hRule="atLeast"/>
        </w:trPr>
        <w:tc>
          <w:tcPr>
            <w:tcW w:w="9587" w:type="dxa"/>
            <w:gridSpan w:val="4"/>
            <w:tcBorders>
              <w:top w:val="double" w:color="000000" w:sz="4" w:space="0"/>
              <w:left w:val="single" w:color="000000" w:sz="6" w:space="0"/>
              <w:bottom w:val="single" w:color="000000" w:sz="8"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1．未见异常</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 xml:space="preserve">2．异常：（包括组织病理检查结果和临床诊断）  </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（1）低级别病变（原CIN1）（2）高级别病变（原CIN 2及CIN3），（3）宫颈原位腺癌（AIS）</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 xml:space="preserve">（4）宫颈微小浸润癌（鳞癌／腺癌）（5）宫颈浸润癌（鳞癌／腺癌） （6）滴虫性阴道炎  </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 xml:space="preserve">（7）外阴阴道假丝酵母菌病  （8）细菌性阴道病  （9）外生殖器尖锐湿疣 （10）子宫肌瘤  </w:t>
            </w:r>
          </w:p>
          <w:p>
            <w:pPr>
              <w:keepNext w:val="0"/>
              <w:keepLines w:val="0"/>
              <w:pageBreakBefore w:val="0"/>
              <w:widowControl w:val="0"/>
              <w:kinsoku/>
              <w:wordWrap/>
              <w:overflowPunct/>
              <w:topLinePunct w:val="0"/>
              <w:autoSpaceDE/>
              <w:autoSpaceDN/>
              <w:bidi w:val="0"/>
              <w:adjustRightInd/>
              <w:snapToGrid/>
              <w:spacing w:after="17" w:line="260" w:lineRule="exact"/>
              <w:ind w:right="0" w:firstLine="0"/>
              <w:textAlignment w:val="auto"/>
              <w:rPr>
                <w:color w:val="auto"/>
              </w:rPr>
            </w:pPr>
            <w:r>
              <w:rPr>
                <w:rFonts w:ascii="仿宋" w:hAnsi="仿宋" w:eastAsia="仿宋" w:cs="仿宋"/>
                <w:color w:val="auto"/>
                <w:sz w:val="21"/>
              </w:rPr>
              <w:t>（11）黏液脓性宫颈炎（12） 宫颈息肉（13）其他恶性肿瘤，请注明__________</w:t>
            </w:r>
          </w:p>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（14） 其他良性疾病，请注明__________（15）不详__________</w:t>
            </w:r>
          </w:p>
        </w:tc>
      </w:tr>
      <w:tr>
        <w:tblPrEx>
          <w:tblCellMar>
            <w:top w:w="58" w:type="dxa"/>
            <w:left w:w="29" w:type="dxa"/>
            <w:bottom w:w="0" w:type="dxa"/>
            <w:right w:w="108" w:type="dxa"/>
          </w:tblCellMar>
        </w:tblPrEx>
        <w:trPr>
          <w:trHeight w:val="410" w:hRule="atLeast"/>
        </w:trPr>
        <w:tc>
          <w:tcPr>
            <w:tcW w:w="9587" w:type="dxa"/>
            <w:gridSpan w:val="4"/>
            <w:tcBorders>
              <w:top w:val="single" w:color="000000" w:sz="8" w:space="0"/>
              <w:left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诊断机构：______________               诊断人员：______________</w:t>
            </w:r>
          </w:p>
        </w:tc>
      </w:tr>
      <w:tr>
        <w:tblPrEx>
          <w:tblCellMar>
            <w:top w:w="58" w:type="dxa"/>
            <w:left w:w="29" w:type="dxa"/>
            <w:bottom w:w="0" w:type="dxa"/>
            <w:right w:w="108" w:type="dxa"/>
          </w:tblCellMar>
        </w:tblPrEx>
        <w:trPr>
          <w:trHeight w:val="322" w:hRule="atLeast"/>
        </w:trPr>
        <w:tc>
          <w:tcPr>
            <w:tcW w:w="9587" w:type="dxa"/>
            <w:gridSpan w:val="4"/>
            <w:tcBorders>
              <w:top w:val="single" w:color="000000" w:sz="4" w:space="0"/>
              <w:left w:val="single" w:color="000000" w:sz="6" w:space="0"/>
              <w:bottom w:val="single" w:color="000000" w:sz="4"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21"/>
              </w:rPr>
              <w:t>诊断日期：     年   月  日　</w:t>
            </w:r>
          </w:p>
        </w:tc>
      </w:tr>
      <w:tr>
        <w:tblPrEx>
          <w:tblCellMar>
            <w:top w:w="58" w:type="dxa"/>
            <w:left w:w="29" w:type="dxa"/>
            <w:bottom w:w="0" w:type="dxa"/>
            <w:right w:w="108" w:type="dxa"/>
          </w:tblCellMar>
        </w:tblPrEx>
        <w:trPr>
          <w:trHeight w:val="343" w:hRule="atLeast"/>
        </w:trPr>
        <w:tc>
          <w:tcPr>
            <w:tcW w:w="9587" w:type="dxa"/>
            <w:gridSpan w:val="4"/>
            <w:tcBorders>
              <w:top w:val="double" w:color="000000" w:sz="4" w:space="0"/>
              <w:left w:val="single" w:color="000000" w:sz="12" w:space="0"/>
              <w:bottom w:val="double" w:color="000000" w:sz="4" w:space="0"/>
              <w:right w:val="single" w:color="000000" w:sz="12" w:space="0"/>
            </w:tcBorders>
          </w:tcPr>
          <w:p>
            <w:pPr>
              <w:keepNext w:val="0"/>
              <w:keepLines w:val="0"/>
              <w:pageBreakBefore w:val="0"/>
              <w:widowControl w:val="0"/>
              <w:kinsoku/>
              <w:wordWrap/>
              <w:overflowPunct/>
              <w:topLinePunct w:val="0"/>
              <w:autoSpaceDE/>
              <w:autoSpaceDN/>
              <w:bidi w:val="0"/>
              <w:adjustRightInd/>
              <w:snapToGrid/>
              <w:spacing w:after="0" w:line="260" w:lineRule="exact"/>
              <w:ind w:left="83" w:right="0" w:firstLine="0"/>
              <w:jc w:val="center"/>
              <w:textAlignment w:val="auto"/>
              <w:rPr>
                <w:color w:val="auto"/>
              </w:rPr>
            </w:pPr>
            <w:r>
              <w:rPr>
                <w:rFonts w:ascii="仿宋" w:hAnsi="仿宋" w:eastAsia="仿宋" w:cs="仿宋"/>
                <w:b/>
                <w:color w:val="auto"/>
                <w:sz w:val="21"/>
              </w:rPr>
              <w:t>随访治疗情况</w:t>
            </w:r>
          </w:p>
        </w:tc>
      </w:tr>
      <w:tr>
        <w:tblPrEx>
          <w:tblCellMar>
            <w:top w:w="58" w:type="dxa"/>
            <w:left w:w="29" w:type="dxa"/>
            <w:bottom w:w="0" w:type="dxa"/>
            <w:right w:w="108" w:type="dxa"/>
          </w:tblCellMar>
        </w:tblPrEx>
        <w:trPr>
          <w:trHeight w:val="331" w:hRule="atLeast"/>
        </w:trPr>
        <w:tc>
          <w:tcPr>
            <w:tcW w:w="958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spacing w:after="160" w:line="259" w:lineRule="auto"/>
              <w:ind w:right="0" w:firstLine="0"/>
              <w:rPr>
                <w:color w:val="auto"/>
              </w:rPr>
            </w:pPr>
            <w:r>
              <w:rPr>
                <w:rFonts w:ascii="仿宋" w:hAnsi="仿宋" w:eastAsia="仿宋" w:cs="仿宋"/>
                <w:color w:val="auto"/>
                <w:sz w:val="21"/>
              </w:rPr>
              <w:t>宫颈病变随访情况：1.已随访  2.失访</w:t>
            </w:r>
          </w:p>
        </w:tc>
      </w:tr>
      <w:tr>
        <w:tblPrEx>
          <w:tblCellMar>
            <w:top w:w="58" w:type="dxa"/>
            <w:left w:w="29" w:type="dxa"/>
            <w:bottom w:w="0" w:type="dxa"/>
            <w:right w:w="108" w:type="dxa"/>
          </w:tblCellMar>
        </w:tblPrEx>
        <w:trPr>
          <w:trHeight w:val="321" w:hRule="atLeast"/>
        </w:trPr>
        <w:tc>
          <w:tcPr>
            <w:tcW w:w="958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spacing w:after="160" w:line="259" w:lineRule="auto"/>
              <w:ind w:right="0" w:firstLine="0"/>
              <w:rPr>
                <w:color w:val="auto"/>
              </w:rPr>
            </w:pPr>
            <w:r>
              <w:rPr>
                <w:rFonts w:ascii="仿宋" w:hAnsi="仿宋" w:eastAsia="仿宋" w:cs="仿宋"/>
                <w:color w:val="auto"/>
                <w:sz w:val="21"/>
              </w:rPr>
              <w:t>宫颈病变接受治疗：1.是  2. 否  3.不详（注明原因）______________</w:t>
            </w:r>
          </w:p>
        </w:tc>
      </w:tr>
      <w:tr>
        <w:tblPrEx>
          <w:tblCellMar>
            <w:top w:w="56" w:type="dxa"/>
            <w:left w:w="29" w:type="dxa"/>
            <w:bottom w:w="0" w:type="dxa"/>
            <w:right w:w="115" w:type="dxa"/>
          </w:tblCellMar>
        </w:tblPrEx>
        <w:trPr>
          <w:wBefore w:w="0" w:type="auto"/>
          <w:trHeight w:val="321" w:hRule="atLeast"/>
        </w:trPr>
        <w:tc>
          <w:tcPr>
            <w:tcW w:w="958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spacing w:after="160" w:line="259" w:lineRule="auto"/>
              <w:ind w:right="0" w:firstLine="0"/>
              <w:rPr>
                <w:color w:val="auto"/>
              </w:rPr>
            </w:pPr>
            <w:r>
              <w:rPr>
                <w:rFonts w:ascii="仿宋" w:hAnsi="仿宋" w:eastAsia="仿宋" w:cs="仿宋"/>
                <w:color w:val="auto"/>
                <w:sz w:val="21"/>
              </w:rPr>
              <w:t>其他肿瘤随访情况：1.已随访  2.失访</w:t>
            </w:r>
          </w:p>
        </w:tc>
      </w:tr>
      <w:tr>
        <w:tblPrEx>
          <w:tblCellMar>
            <w:top w:w="56" w:type="dxa"/>
            <w:left w:w="29" w:type="dxa"/>
            <w:bottom w:w="0" w:type="dxa"/>
            <w:right w:w="115" w:type="dxa"/>
          </w:tblCellMar>
        </w:tblPrEx>
        <w:trPr>
          <w:wBefore w:w="0" w:type="auto"/>
          <w:trHeight w:val="321" w:hRule="atLeast"/>
        </w:trPr>
        <w:tc>
          <w:tcPr>
            <w:tcW w:w="9587"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spacing w:after="160" w:line="259" w:lineRule="auto"/>
              <w:ind w:right="0" w:firstLine="0"/>
              <w:rPr>
                <w:color w:val="auto"/>
              </w:rPr>
            </w:pPr>
            <w:r>
              <w:rPr>
                <w:rFonts w:ascii="仿宋" w:hAnsi="仿宋" w:eastAsia="仿宋" w:cs="仿宋"/>
                <w:color w:val="auto"/>
                <w:sz w:val="21"/>
              </w:rPr>
              <w:t>其他肿瘤接受治疗：1.是  2. 否  3.不详（注明原因）______________</w:t>
            </w:r>
          </w:p>
        </w:tc>
      </w:tr>
      <w:tr>
        <w:tblPrEx>
          <w:tblCellMar>
            <w:top w:w="56" w:type="dxa"/>
            <w:left w:w="29" w:type="dxa"/>
            <w:bottom w:w="0" w:type="dxa"/>
            <w:right w:w="115" w:type="dxa"/>
          </w:tblCellMar>
        </w:tblPrEx>
        <w:trPr>
          <w:wBefore w:w="0" w:type="auto"/>
          <w:trHeight w:val="454" w:hRule="atLeast"/>
        </w:trPr>
        <w:tc>
          <w:tcPr>
            <w:tcW w:w="9587" w:type="dxa"/>
            <w:gridSpan w:val="4"/>
            <w:tcBorders>
              <w:top w:val="single" w:color="auto" w:sz="4" w:space="0"/>
              <w:left w:val="single" w:color="000000" w:sz="4" w:space="0"/>
              <w:bottom w:val="single" w:color="000000" w:sz="4" w:space="0"/>
              <w:right w:val="single" w:color="000000" w:sz="4" w:space="0"/>
            </w:tcBorders>
            <w:vAlign w:val="center"/>
          </w:tcPr>
          <w:p>
            <w:pPr>
              <w:spacing w:after="0" w:line="259" w:lineRule="auto"/>
              <w:ind w:left="78" w:right="0" w:firstLine="0"/>
              <w:rPr>
                <w:color w:val="auto"/>
              </w:rPr>
            </w:pPr>
            <w:r>
              <w:rPr>
                <w:rFonts w:ascii="仿宋" w:hAnsi="仿宋" w:eastAsia="仿宋" w:cs="仿宋"/>
                <w:color w:val="auto"/>
                <w:sz w:val="21"/>
              </w:rPr>
              <w:t>随访机构：______________               随访人员：______________</w:t>
            </w:r>
          </w:p>
        </w:tc>
      </w:tr>
      <w:tr>
        <w:tblPrEx>
          <w:tblCellMar>
            <w:top w:w="56" w:type="dxa"/>
            <w:left w:w="29" w:type="dxa"/>
            <w:bottom w:w="0" w:type="dxa"/>
            <w:right w:w="115" w:type="dxa"/>
          </w:tblCellMar>
        </w:tblPrEx>
        <w:trPr>
          <w:wBefore w:w="0" w:type="auto"/>
          <w:trHeight w:val="322" w:hRule="atLeast"/>
        </w:trPr>
        <w:tc>
          <w:tcPr>
            <w:tcW w:w="9587" w:type="dxa"/>
            <w:gridSpan w:val="4"/>
            <w:tcBorders>
              <w:top w:val="single" w:color="000000" w:sz="4" w:space="0"/>
              <w:left w:val="single" w:color="000000" w:sz="4" w:space="0"/>
              <w:bottom w:val="single" w:color="000000" w:sz="4" w:space="0"/>
              <w:right w:val="single" w:color="000000" w:sz="4" w:space="0"/>
            </w:tcBorders>
          </w:tcPr>
          <w:p>
            <w:pPr>
              <w:spacing w:after="0" w:line="259" w:lineRule="auto"/>
              <w:ind w:left="78" w:right="0" w:firstLine="0"/>
              <w:rPr>
                <w:color w:val="auto"/>
              </w:rPr>
            </w:pPr>
            <w:r>
              <w:rPr>
                <w:rFonts w:ascii="仿宋" w:hAnsi="仿宋" w:eastAsia="仿宋" w:cs="仿宋"/>
                <w:color w:val="auto"/>
                <w:sz w:val="21"/>
              </w:rPr>
              <w:t>随访日期：     年   月  日　</w:t>
            </w:r>
          </w:p>
        </w:tc>
      </w:tr>
      <w:tr>
        <w:tblPrEx>
          <w:tblCellMar>
            <w:top w:w="56" w:type="dxa"/>
            <w:left w:w="29" w:type="dxa"/>
            <w:bottom w:w="0" w:type="dxa"/>
            <w:right w:w="115" w:type="dxa"/>
          </w:tblCellMar>
        </w:tblPrEx>
        <w:trPr>
          <w:wBefore w:w="0" w:type="auto"/>
          <w:trHeight w:val="342" w:hRule="atLeast"/>
        </w:trPr>
        <w:tc>
          <w:tcPr>
            <w:tcW w:w="9587" w:type="dxa"/>
            <w:gridSpan w:val="4"/>
            <w:tcBorders>
              <w:top w:val="double" w:color="000000" w:sz="4" w:space="0"/>
              <w:left w:val="single" w:color="000000" w:sz="12" w:space="0"/>
              <w:bottom w:val="double" w:color="000000" w:sz="4" w:space="0"/>
              <w:right w:val="single" w:color="000000" w:sz="12" w:space="0"/>
            </w:tcBorders>
          </w:tcPr>
          <w:p>
            <w:pPr>
              <w:spacing w:after="0" w:line="259" w:lineRule="auto"/>
              <w:ind w:right="3" w:firstLine="0"/>
              <w:jc w:val="center"/>
              <w:rPr>
                <w:color w:val="auto"/>
              </w:rPr>
            </w:pPr>
            <w:r>
              <w:rPr>
                <w:rFonts w:ascii="仿宋" w:hAnsi="仿宋" w:eastAsia="仿宋" w:cs="仿宋"/>
                <w:b/>
                <w:color w:val="auto"/>
                <w:sz w:val="21"/>
                <w:shd w:val="clear" w:color="auto" w:fill="C0C0C0"/>
              </w:rPr>
              <w:t>备注</w:t>
            </w:r>
          </w:p>
        </w:tc>
      </w:tr>
      <w:tr>
        <w:tblPrEx>
          <w:tblCellMar>
            <w:top w:w="56" w:type="dxa"/>
            <w:left w:w="29" w:type="dxa"/>
            <w:bottom w:w="0" w:type="dxa"/>
            <w:right w:w="115" w:type="dxa"/>
          </w:tblCellMar>
        </w:tblPrEx>
        <w:trPr>
          <w:wBefore w:w="0" w:type="auto"/>
          <w:trHeight w:val="1580" w:hRule="atLeast"/>
        </w:trPr>
        <w:tc>
          <w:tcPr>
            <w:tcW w:w="9587" w:type="dxa"/>
            <w:gridSpan w:val="4"/>
            <w:tcBorders>
              <w:top w:val="double" w:color="000000" w:sz="4" w:space="0"/>
              <w:left w:val="single" w:color="000000" w:sz="8" w:space="0"/>
              <w:bottom w:val="single" w:color="000000" w:sz="4" w:space="0"/>
              <w:right w:val="single" w:color="000000" w:sz="8" w:space="0"/>
            </w:tcBorders>
          </w:tcPr>
          <w:p>
            <w:pPr>
              <w:spacing w:after="160" w:line="259" w:lineRule="auto"/>
              <w:ind w:right="0" w:firstLine="0"/>
              <w:rPr>
                <w:color w:val="auto"/>
              </w:rPr>
            </w:pPr>
          </w:p>
        </w:tc>
      </w:tr>
    </w:tbl>
    <w:p>
      <w:pPr>
        <w:rPr>
          <w:color w:val="auto"/>
        </w:rPr>
      </w:pPr>
      <w:r>
        <w:rPr>
          <w:color w:val="auto"/>
        </w:rPr>
        <w:br w:type="page"/>
      </w:r>
    </w:p>
    <w:p>
      <w:pPr>
        <w:spacing w:after="252" w:line="265" w:lineRule="auto"/>
        <w:ind w:left="0" w:leftChars="0" w:right="0" w:firstLine="0" w:firstLineChars="0"/>
        <w:jc w:val="both"/>
        <w:rPr>
          <w:rFonts w:hint="eastAsia" w:ascii="微软雅黑" w:hAnsi="微软雅黑" w:eastAsia="微软雅黑" w:cs="微软雅黑"/>
          <w:color w:val="auto"/>
          <w:sz w:val="36"/>
          <w:lang w:val="en-US" w:eastAsia="zh-CN"/>
        </w:rPr>
      </w:pPr>
      <w:r>
        <w:rPr>
          <w:color w:val="auto"/>
        </w:rPr>
        <w:t>附件</w:t>
      </w:r>
      <w:r>
        <w:rPr>
          <w:rFonts w:hint="eastAsia"/>
          <w:color w:val="auto"/>
          <w:lang w:val="en-US" w:eastAsia="zh-CN"/>
        </w:rPr>
        <w:t>10</w:t>
      </w:r>
      <w:r>
        <w:rPr>
          <w:rFonts w:hint="eastAsia" w:ascii="微软雅黑" w:hAnsi="微软雅黑" w:eastAsia="微软雅黑" w:cs="微软雅黑"/>
          <w:color w:val="auto"/>
          <w:sz w:val="36"/>
          <w:lang w:val="en-US" w:eastAsia="zh-CN"/>
        </w:rPr>
        <w:t xml:space="preserve">   </w:t>
      </w:r>
    </w:p>
    <w:p>
      <w:pPr>
        <w:spacing w:after="252" w:line="265" w:lineRule="auto"/>
        <w:ind w:left="0" w:leftChars="0" w:right="0" w:firstLine="0" w:firstLineChars="0"/>
        <w:jc w:val="center"/>
        <w:rPr>
          <w:rFonts w:hint="eastAsia" w:ascii="方正小标宋简体" w:hAnsi="方正小标宋简体" w:eastAsia="方正小标宋简体" w:cs="方正小标宋简体"/>
          <w:color w:val="auto"/>
          <w:sz w:val="36"/>
          <w:szCs w:val="36"/>
        </w:rPr>
      </w:pPr>
      <w:r>
        <w:rPr>
          <w:rFonts w:hint="eastAsia" w:ascii="黑体" w:hAnsi="黑体" w:eastAsia="黑体" w:cs="黑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rPr>
        <w:t>妇女健康促进项目乳腺癌检查个案登记表</w:t>
      </w:r>
    </w:p>
    <w:p>
      <w:pPr>
        <w:keepNext w:val="0"/>
        <w:keepLines w:val="0"/>
        <w:pageBreakBefore w:val="0"/>
        <w:widowControl w:val="0"/>
        <w:kinsoku/>
        <w:wordWrap/>
        <w:overflowPunct/>
        <w:topLinePunct w:val="0"/>
        <w:autoSpaceDE/>
        <w:autoSpaceDN/>
        <w:bidi w:val="0"/>
        <w:adjustRightInd/>
        <w:snapToGrid/>
        <w:spacing w:line="360" w:lineRule="exact"/>
        <w:ind w:left="193" w:right="0" w:hanging="11"/>
        <w:textAlignment w:val="auto"/>
        <w:rPr>
          <w:color w:val="auto"/>
        </w:rPr>
      </w:pPr>
      <w:r>
        <w:rPr>
          <w:rFonts w:ascii="仿宋" w:hAnsi="仿宋" w:eastAsia="仿宋" w:cs="仿宋"/>
          <w:color w:val="auto"/>
          <w:sz w:val="21"/>
        </w:rPr>
        <w:t>编号：□□□□□□-□□-□□□-□□□□□</w:t>
      </w:r>
    </w:p>
    <w:p>
      <w:pPr>
        <w:keepNext w:val="0"/>
        <w:keepLines w:val="0"/>
        <w:pageBreakBefore w:val="0"/>
        <w:widowControl w:val="0"/>
        <w:kinsoku/>
        <w:wordWrap/>
        <w:overflowPunct/>
        <w:topLinePunct w:val="0"/>
        <w:autoSpaceDE/>
        <w:autoSpaceDN/>
        <w:bidi w:val="0"/>
        <w:adjustRightInd/>
        <w:snapToGrid/>
        <w:spacing w:line="360" w:lineRule="exact"/>
        <w:ind w:left="193" w:right="0" w:hanging="11"/>
        <w:textAlignment w:val="auto"/>
        <w:rPr>
          <w:color w:val="auto"/>
        </w:rPr>
      </w:pPr>
      <w:r>
        <w:rPr>
          <w:rFonts w:ascii="仿宋" w:hAnsi="仿宋" w:eastAsia="仿宋" w:cs="仿宋"/>
          <w:color w:val="auto"/>
          <w:sz w:val="21"/>
        </w:rPr>
        <w:t>姓名：_________ 年龄：_________ 联系电话：_________</w:t>
      </w:r>
    </w:p>
    <w:p>
      <w:pPr>
        <w:keepNext w:val="0"/>
        <w:keepLines w:val="0"/>
        <w:pageBreakBefore w:val="0"/>
        <w:widowControl w:val="0"/>
        <w:kinsoku/>
        <w:wordWrap/>
        <w:overflowPunct/>
        <w:topLinePunct w:val="0"/>
        <w:autoSpaceDE/>
        <w:autoSpaceDN/>
        <w:bidi w:val="0"/>
        <w:adjustRightInd/>
        <w:snapToGrid/>
        <w:spacing w:line="360" w:lineRule="exact"/>
        <w:ind w:left="193" w:right="0" w:hanging="11"/>
        <w:textAlignment w:val="auto"/>
        <w:rPr>
          <w:color w:val="auto"/>
        </w:rPr>
      </w:pPr>
      <w:r>
        <w:rPr>
          <w:rFonts w:ascii="仿宋" w:hAnsi="仿宋" w:eastAsia="仿宋" w:cs="仿宋"/>
          <w:color w:val="auto"/>
          <w:sz w:val="21"/>
        </w:rPr>
        <w:t>文化程度：1.小学及以下 2.初中 3.高中或中专 4.大专及以上</w:t>
      </w:r>
    </w:p>
    <w:p>
      <w:pPr>
        <w:keepNext w:val="0"/>
        <w:keepLines w:val="0"/>
        <w:pageBreakBefore w:val="0"/>
        <w:widowControl w:val="0"/>
        <w:kinsoku/>
        <w:wordWrap/>
        <w:overflowPunct/>
        <w:topLinePunct w:val="0"/>
        <w:autoSpaceDE/>
        <w:autoSpaceDN/>
        <w:bidi w:val="0"/>
        <w:adjustRightInd/>
        <w:snapToGrid/>
        <w:spacing w:line="360" w:lineRule="exact"/>
        <w:ind w:left="193" w:right="0" w:hanging="11"/>
        <w:textAlignment w:val="auto"/>
        <w:rPr>
          <w:color w:val="auto"/>
        </w:rPr>
      </w:pPr>
      <w:r>
        <w:rPr>
          <w:rFonts w:ascii="仿宋" w:hAnsi="仿宋" w:eastAsia="仿宋" w:cs="仿宋"/>
          <w:color w:val="auto"/>
          <w:sz w:val="21"/>
        </w:rPr>
        <w:t>民族：1.汉 2.其他_________</w:t>
      </w:r>
    </w:p>
    <w:p>
      <w:pPr>
        <w:keepNext w:val="0"/>
        <w:keepLines w:val="0"/>
        <w:pageBreakBefore w:val="0"/>
        <w:widowControl w:val="0"/>
        <w:kinsoku/>
        <w:wordWrap/>
        <w:overflowPunct/>
        <w:topLinePunct w:val="0"/>
        <w:autoSpaceDE/>
        <w:autoSpaceDN/>
        <w:bidi w:val="0"/>
        <w:adjustRightInd/>
        <w:snapToGrid/>
        <w:spacing w:line="360" w:lineRule="exact"/>
        <w:ind w:left="193" w:right="0" w:hanging="11"/>
        <w:textAlignment w:val="auto"/>
        <w:rPr>
          <w:color w:val="auto"/>
        </w:rPr>
      </w:pPr>
      <w:r>
        <w:rPr>
          <w:rFonts w:ascii="仿宋" w:hAnsi="仿宋" w:eastAsia="仿宋" w:cs="仿宋"/>
          <w:color w:val="auto"/>
          <w:sz w:val="21"/>
        </w:rPr>
        <w:t>身份证号：□□□□□□□□□□□□□□□□□□</w:t>
      </w:r>
    </w:p>
    <w:p>
      <w:pPr>
        <w:keepNext w:val="0"/>
        <w:keepLines w:val="0"/>
        <w:pageBreakBefore w:val="0"/>
        <w:widowControl w:val="0"/>
        <w:kinsoku/>
        <w:wordWrap/>
        <w:overflowPunct/>
        <w:topLinePunct w:val="0"/>
        <w:autoSpaceDE/>
        <w:autoSpaceDN/>
        <w:bidi w:val="0"/>
        <w:adjustRightInd/>
        <w:snapToGrid/>
        <w:spacing w:line="360" w:lineRule="exact"/>
        <w:ind w:left="193" w:right="0" w:hanging="11"/>
        <w:textAlignment w:val="auto"/>
        <w:rPr>
          <w:color w:val="auto"/>
        </w:rPr>
      </w:pPr>
      <w:r>
        <w:rPr>
          <w:rFonts w:ascii="仿宋" w:hAnsi="仿宋" w:eastAsia="仿宋" w:cs="仿宋"/>
          <w:color w:val="auto"/>
          <w:sz w:val="21"/>
        </w:rPr>
        <w:t>住址：_________ 省________县（区）______乡（街道）______村（社区）______号上报年份：______年上报季度：第______季度</w:t>
      </w:r>
    </w:p>
    <w:tbl>
      <w:tblPr>
        <w:tblStyle w:val="10"/>
        <w:tblW w:w="8921" w:type="dxa"/>
        <w:tblInd w:w="-108" w:type="dxa"/>
        <w:tblLayout w:type="fixed"/>
        <w:tblCellMar>
          <w:top w:w="58" w:type="dxa"/>
          <w:left w:w="108" w:type="dxa"/>
          <w:bottom w:w="0" w:type="dxa"/>
          <w:right w:w="108" w:type="dxa"/>
        </w:tblCellMar>
      </w:tblPr>
      <w:tblGrid>
        <w:gridCol w:w="1352"/>
        <w:gridCol w:w="1761"/>
        <w:gridCol w:w="1981"/>
        <w:gridCol w:w="3827"/>
      </w:tblGrid>
      <w:tr>
        <w:tblPrEx>
          <w:tblCellMar>
            <w:top w:w="58" w:type="dxa"/>
            <w:left w:w="108" w:type="dxa"/>
            <w:bottom w:w="0" w:type="dxa"/>
            <w:right w:w="108" w:type="dxa"/>
          </w:tblCellMar>
        </w:tblPrEx>
        <w:trPr>
          <w:trHeight w:val="478" w:hRule="atLeast"/>
        </w:trPr>
        <w:tc>
          <w:tcPr>
            <w:tcW w:w="892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b/>
                <w:color w:val="auto"/>
                <w:sz w:val="21"/>
              </w:rPr>
              <w:t>（一）病史情况</w:t>
            </w:r>
          </w:p>
        </w:tc>
      </w:tr>
      <w:tr>
        <w:tblPrEx>
          <w:tblCellMar>
            <w:top w:w="58" w:type="dxa"/>
            <w:left w:w="108" w:type="dxa"/>
            <w:bottom w:w="0" w:type="dxa"/>
            <w:right w:w="108" w:type="dxa"/>
          </w:tblCellMar>
        </w:tblPrEx>
        <w:trPr>
          <w:trHeight w:val="331" w:hRule="atLeast"/>
        </w:trPr>
        <w:tc>
          <w:tcPr>
            <w:tcW w:w="13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left="148" w:right="0" w:firstLine="0"/>
              <w:textAlignment w:val="auto"/>
              <w:rPr>
                <w:color w:val="auto"/>
              </w:rPr>
            </w:pPr>
            <w:r>
              <w:rPr>
                <w:rFonts w:ascii="仿宋" w:hAnsi="仿宋" w:eastAsia="仿宋" w:cs="仿宋"/>
                <w:color w:val="auto"/>
                <w:sz w:val="21"/>
              </w:rPr>
              <w:t>月经情况</w:t>
            </w: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月经初潮年龄</w:t>
            </w:r>
          </w:p>
        </w:tc>
        <w:tc>
          <w:tcPr>
            <w:tcW w:w="5808"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____岁</w:t>
            </w:r>
          </w:p>
        </w:tc>
      </w:tr>
      <w:tr>
        <w:tblPrEx>
          <w:tblCellMar>
            <w:top w:w="58" w:type="dxa"/>
            <w:left w:w="108" w:type="dxa"/>
            <w:bottom w:w="0" w:type="dxa"/>
            <w:right w:w="108" w:type="dxa"/>
          </w:tblCellMar>
        </w:tblPrEx>
        <w:trPr>
          <w:trHeight w:val="474" w:hRule="atLeast"/>
        </w:trPr>
        <w:tc>
          <w:tcPr>
            <w:tcW w:w="1352" w:type="dxa"/>
            <w:vMerge w:val="continue"/>
            <w:tcBorders>
              <w:top w:val="nil"/>
              <w:left w:val="single" w:color="000000" w:sz="4" w:space="0"/>
              <w:bottom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60" w:line="280" w:lineRule="exact"/>
              <w:ind w:right="0" w:firstLine="0"/>
              <w:textAlignment w:val="auto"/>
              <w:rPr>
                <w:color w:val="auto"/>
              </w:rPr>
            </w:pPr>
          </w:p>
        </w:tc>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jc w:val="both"/>
              <w:textAlignment w:val="auto"/>
              <w:rPr>
                <w:color w:val="auto"/>
              </w:rPr>
            </w:pPr>
            <w:r>
              <w:rPr>
                <w:rFonts w:ascii="仿宋" w:hAnsi="仿宋" w:eastAsia="仿宋" w:cs="仿宋"/>
                <w:color w:val="auto"/>
                <w:sz w:val="21"/>
              </w:rPr>
              <w:t>检查时末次月经</w:t>
            </w:r>
          </w:p>
        </w:tc>
        <w:tc>
          <w:tcPr>
            <w:tcW w:w="58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____年____月____日</w:t>
            </w:r>
          </w:p>
        </w:tc>
      </w:tr>
      <w:tr>
        <w:tblPrEx>
          <w:tblCellMar>
            <w:top w:w="58" w:type="dxa"/>
            <w:left w:w="108" w:type="dxa"/>
            <w:bottom w:w="0" w:type="dxa"/>
            <w:right w:w="108" w:type="dxa"/>
          </w:tblCellMar>
        </w:tblPrEx>
        <w:trPr>
          <w:trHeight w:val="946" w:hRule="atLeast"/>
        </w:trPr>
        <w:tc>
          <w:tcPr>
            <w:tcW w:w="135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60" w:line="280" w:lineRule="exact"/>
              <w:ind w:right="0" w:firstLine="0"/>
              <w:textAlignment w:val="auto"/>
              <w:rPr>
                <w:color w:val="auto"/>
              </w:rPr>
            </w:pPr>
          </w:p>
        </w:tc>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绝经</w:t>
            </w:r>
          </w:p>
        </w:tc>
        <w:tc>
          <w:tcPr>
            <w:tcW w:w="5808"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 xml:space="preserve">1.否     </w:t>
            </w:r>
          </w:p>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2.是（绝经年龄____岁）</w:t>
            </w:r>
          </w:p>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3.不确定</w:t>
            </w:r>
          </w:p>
        </w:tc>
      </w:tr>
      <w:tr>
        <w:tblPrEx>
          <w:tblCellMar>
            <w:top w:w="58" w:type="dxa"/>
            <w:left w:w="108" w:type="dxa"/>
            <w:bottom w:w="0" w:type="dxa"/>
            <w:right w:w="108" w:type="dxa"/>
          </w:tblCellMar>
        </w:tblPrEx>
        <w:trPr>
          <w:trHeight w:val="362" w:hRule="atLeast"/>
        </w:trPr>
        <w:tc>
          <w:tcPr>
            <w:tcW w:w="13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left="252" w:right="0" w:firstLine="0"/>
              <w:textAlignment w:val="auto"/>
              <w:rPr>
                <w:color w:val="auto"/>
              </w:rPr>
            </w:pPr>
            <w:r>
              <w:rPr>
                <w:rFonts w:ascii="仿宋" w:hAnsi="仿宋" w:eastAsia="仿宋" w:cs="仿宋"/>
                <w:b/>
                <w:color w:val="auto"/>
                <w:sz w:val="21"/>
              </w:rPr>
              <w:t>孕产史</w:t>
            </w: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 xml:space="preserve">是否生产过   </w:t>
            </w:r>
          </w:p>
        </w:tc>
        <w:tc>
          <w:tcPr>
            <w:tcW w:w="5808"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1.否    2.是</w:t>
            </w:r>
          </w:p>
        </w:tc>
      </w:tr>
      <w:tr>
        <w:tblPrEx>
          <w:tblCellMar>
            <w:top w:w="58" w:type="dxa"/>
            <w:left w:w="108" w:type="dxa"/>
            <w:bottom w:w="0" w:type="dxa"/>
            <w:right w:w="108" w:type="dxa"/>
          </w:tblCellMar>
        </w:tblPrEx>
        <w:trPr>
          <w:trHeight w:val="365" w:hRule="atLeast"/>
        </w:trPr>
        <w:tc>
          <w:tcPr>
            <w:tcW w:w="1352" w:type="dxa"/>
            <w:vMerge w:val="continue"/>
            <w:tcBorders>
              <w:top w:val="nil"/>
              <w:left w:val="single" w:color="000000" w:sz="4" w:space="0"/>
              <w:bottom w:val="nil"/>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60" w:line="280" w:lineRule="exact"/>
              <w:ind w:right="0" w:firstLine="0"/>
              <w:textAlignment w:val="auto"/>
              <w:rPr>
                <w:color w:val="auto"/>
              </w:rPr>
            </w:pP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 xml:space="preserve">初产年龄 </w:t>
            </w:r>
          </w:p>
        </w:tc>
        <w:tc>
          <w:tcPr>
            <w:tcW w:w="5808"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____岁</w:t>
            </w:r>
          </w:p>
        </w:tc>
      </w:tr>
      <w:tr>
        <w:tblPrEx>
          <w:tblCellMar>
            <w:top w:w="58" w:type="dxa"/>
            <w:left w:w="108" w:type="dxa"/>
            <w:bottom w:w="0" w:type="dxa"/>
            <w:right w:w="108" w:type="dxa"/>
          </w:tblCellMar>
        </w:tblPrEx>
        <w:trPr>
          <w:trHeight w:val="347" w:hRule="atLeast"/>
        </w:trPr>
        <w:tc>
          <w:tcPr>
            <w:tcW w:w="135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60" w:line="280" w:lineRule="exact"/>
              <w:ind w:right="0" w:firstLine="0"/>
              <w:textAlignment w:val="auto"/>
              <w:rPr>
                <w:color w:val="auto"/>
              </w:rPr>
            </w:pPr>
          </w:p>
        </w:tc>
        <w:tc>
          <w:tcPr>
            <w:tcW w:w="176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 xml:space="preserve">是否哺乳   </w:t>
            </w:r>
          </w:p>
        </w:tc>
        <w:tc>
          <w:tcPr>
            <w:tcW w:w="5808"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1.否    2.是</w:t>
            </w:r>
          </w:p>
        </w:tc>
      </w:tr>
      <w:tr>
        <w:tblPrEx>
          <w:tblCellMar>
            <w:top w:w="58" w:type="dxa"/>
            <w:left w:w="108" w:type="dxa"/>
            <w:bottom w:w="0" w:type="dxa"/>
            <w:right w:w="108" w:type="dxa"/>
          </w:tblCellMar>
        </w:tblPrEx>
        <w:trPr>
          <w:trHeight w:val="90" w:hRule="atLeast"/>
        </w:trPr>
        <w:tc>
          <w:tcPr>
            <w:tcW w:w="1352" w:type="dxa"/>
            <w:tcBorders>
              <w:top w:val="single" w:color="000000" w:sz="4" w:space="0"/>
              <w:left w:val="single" w:color="000000"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jc w:val="center"/>
              <w:textAlignment w:val="auto"/>
              <w:rPr>
                <w:rFonts w:ascii="仿宋" w:hAnsi="仿宋" w:eastAsia="仿宋" w:cs="仿宋"/>
                <w:color w:val="auto"/>
                <w:sz w:val="21"/>
              </w:rPr>
            </w:pPr>
            <w:r>
              <w:rPr>
                <w:rFonts w:ascii="仿宋" w:hAnsi="仿宋" w:eastAsia="仿宋" w:cs="仿宋"/>
                <w:color w:val="auto"/>
                <w:sz w:val="21"/>
              </w:rPr>
              <w:t>过去是否接受过乳腺</w:t>
            </w:r>
          </w:p>
          <w:p>
            <w:pPr>
              <w:keepNext w:val="0"/>
              <w:keepLines w:val="0"/>
              <w:pageBreakBefore w:val="0"/>
              <w:widowControl w:val="0"/>
              <w:kinsoku/>
              <w:wordWrap/>
              <w:overflowPunct/>
              <w:topLinePunct w:val="0"/>
              <w:autoSpaceDE/>
              <w:autoSpaceDN/>
              <w:bidi w:val="0"/>
              <w:adjustRightInd/>
              <w:snapToGrid/>
              <w:spacing w:after="0" w:line="280" w:lineRule="exact"/>
              <w:ind w:right="0" w:firstLine="0"/>
              <w:jc w:val="center"/>
              <w:textAlignment w:val="auto"/>
              <w:rPr>
                <w:color w:val="auto"/>
              </w:rPr>
            </w:pPr>
            <w:r>
              <w:rPr>
                <w:rFonts w:ascii="仿宋" w:hAnsi="仿宋" w:eastAsia="仿宋" w:cs="仿宋"/>
                <w:color w:val="auto"/>
                <w:sz w:val="21"/>
              </w:rPr>
              <w:t>检查</w:t>
            </w:r>
          </w:p>
        </w:tc>
        <w:tc>
          <w:tcPr>
            <w:tcW w:w="7569" w:type="dxa"/>
            <w:gridSpan w:val="3"/>
            <w:tcBorders>
              <w:top w:val="single" w:color="000000" w:sz="4" w:space="0"/>
              <w:left w:val="single" w:color="000000" w:sz="4" w:space="0"/>
              <w:bottom w:val="single" w:color="000000" w:sz="8"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1.否</w:t>
            </w:r>
            <w:r>
              <w:rPr>
                <w:rFonts w:hint="eastAsia" w:ascii="仿宋" w:hAnsi="仿宋" w:eastAsia="仿宋" w:cs="仿宋"/>
                <w:color w:val="auto"/>
                <w:sz w:val="21"/>
                <w:lang w:val="en-US" w:eastAsia="zh-CN"/>
              </w:rPr>
              <w:t xml:space="preserve">         </w:t>
            </w:r>
            <w:r>
              <w:rPr>
                <w:rFonts w:ascii="仿宋" w:hAnsi="仿宋" w:eastAsia="仿宋" w:cs="仿宋"/>
                <w:color w:val="auto"/>
                <w:sz w:val="21"/>
              </w:rPr>
              <w:t>2.是</w:t>
            </w:r>
          </w:p>
          <w:p>
            <w:pPr>
              <w:keepNext w:val="0"/>
              <w:keepLines w:val="0"/>
              <w:pageBreakBefore w:val="0"/>
              <w:widowControl w:val="0"/>
              <w:numPr>
                <w:ilvl w:val="0"/>
                <w:numId w:val="0"/>
              </w:numPr>
              <w:kinsoku/>
              <w:wordWrap/>
              <w:overflowPunct/>
              <w:topLinePunct w:val="0"/>
              <w:autoSpaceDE/>
              <w:autoSpaceDN/>
              <w:bidi w:val="0"/>
              <w:adjustRightInd/>
              <w:snapToGrid/>
              <w:spacing w:after="17" w:line="280" w:lineRule="exact"/>
              <w:ind w:leftChars="0" w:right="0" w:rightChars="0"/>
              <w:textAlignment w:val="auto"/>
              <w:rPr>
                <w:color w:val="auto"/>
              </w:rPr>
            </w:pPr>
            <w:r>
              <w:rPr>
                <w:rFonts w:hint="eastAsia" w:ascii="仿宋" w:hAnsi="仿宋" w:eastAsia="仿宋" w:cs="仿宋"/>
                <w:color w:val="auto"/>
                <w:sz w:val="21"/>
                <w:lang w:val="en-US" w:eastAsia="zh-CN"/>
              </w:rPr>
              <w:t xml:space="preserve">            （1）</w:t>
            </w:r>
            <w:r>
              <w:rPr>
                <w:rFonts w:ascii="仿宋" w:hAnsi="仿宋" w:eastAsia="仿宋" w:cs="仿宋"/>
                <w:color w:val="auto"/>
                <w:sz w:val="21"/>
              </w:rPr>
              <w:t>最近一次检查时间：____年</w:t>
            </w:r>
          </w:p>
          <w:p>
            <w:pPr>
              <w:keepNext w:val="0"/>
              <w:keepLines w:val="0"/>
              <w:pageBreakBefore w:val="0"/>
              <w:widowControl w:val="0"/>
              <w:numPr>
                <w:ilvl w:val="0"/>
                <w:numId w:val="0"/>
              </w:numPr>
              <w:kinsoku/>
              <w:wordWrap/>
              <w:overflowPunct/>
              <w:topLinePunct w:val="0"/>
              <w:autoSpaceDE/>
              <w:autoSpaceDN/>
              <w:bidi w:val="0"/>
              <w:adjustRightInd/>
              <w:snapToGrid/>
              <w:spacing w:after="17" w:line="280" w:lineRule="exact"/>
              <w:ind w:leftChars="0" w:right="0" w:rightChars="0"/>
              <w:textAlignment w:val="auto"/>
              <w:rPr>
                <w:color w:val="auto"/>
              </w:rPr>
            </w:pPr>
            <w:r>
              <w:rPr>
                <w:rFonts w:hint="eastAsia" w:ascii="仿宋" w:hAnsi="仿宋" w:eastAsia="仿宋" w:cs="仿宋"/>
                <w:color w:val="auto"/>
                <w:sz w:val="21"/>
                <w:lang w:val="en-US" w:eastAsia="zh-CN"/>
              </w:rPr>
              <w:t xml:space="preserve">            （2）</w:t>
            </w:r>
            <w:r>
              <w:rPr>
                <w:rFonts w:ascii="仿宋" w:hAnsi="仿宋" w:eastAsia="仿宋" w:cs="仿宋"/>
                <w:color w:val="auto"/>
                <w:sz w:val="21"/>
              </w:rPr>
              <w:t>检查内容：（多选）</w:t>
            </w:r>
          </w:p>
          <w:p>
            <w:pPr>
              <w:keepNext w:val="0"/>
              <w:keepLines w:val="0"/>
              <w:pageBreakBefore w:val="0"/>
              <w:widowControl w:val="0"/>
              <w:kinsoku/>
              <w:wordWrap/>
              <w:overflowPunct/>
              <w:topLinePunct w:val="0"/>
              <w:autoSpaceDE/>
              <w:autoSpaceDN/>
              <w:bidi w:val="0"/>
              <w:adjustRightInd/>
              <w:snapToGrid/>
              <w:spacing w:after="0" w:line="280" w:lineRule="exact"/>
              <w:ind w:left="525" w:right="0" w:firstLine="1050" w:firstLineChars="500"/>
              <w:textAlignment w:val="auto"/>
              <w:rPr>
                <w:color w:val="auto"/>
              </w:rPr>
            </w:pPr>
            <w:r>
              <w:rPr>
                <w:rFonts w:ascii="仿宋" w:hAnsi="仿宋" w:eastAsia="仿宋" w:cs="仿宋"/>
                <w:color w:val="auto"/>
                <w:sz w:val="21"/>
              </w:rPr>
              <w:t>①手诊②超声③ X线④其他：请注明______________⑤不详</w:t>
            </w:r>
          </w:p>
        </w:tc>
      </w:tr>
      <w:tr>
        <w:tblPrEx>
          <w:tblCellMar>
            <w:top w:w="58" w:type="dxa"/>
            <w:left w:w="108" w:type="dxa"/>
            <w:bottom w:w="0" w:type="dxa"/>
            <w:right w:w="108" w:type="dxa"/>
          </w:tblCellMar>
        </w:tblPrEx>
        <w:trPr>
          <w:trHeight w:val="970" w:hRule="atLeast"/>
        </w:trPr>
        <w:tc>
          <w:tcPr>
            <w:tcW w:w="1352" w:type="dxa"/>
            <w:vMerge w:val="restart"/>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left="253" w:right="0" w:firstLine="0"/>
              <w:textAlignment w:val="auto"/>
              <w:rPr>
                <w:color w:val="auto"/>
              </w:rPr>
            </w:pPr>
            <w:r>
              <w:rPr>
                <w:rFonts w:ascii="仿宋" w:hAnsi="仿宋" w:eastAsia="仿宋" w:cs="仿宋"/>
                <w:color w:val="auto"/>
                <w:sz w:val="21"/>
              </w:rPr>
              <w:t>既往史</w:t>
            </w:r>
          </w:p>
        </w:tc>
        <w:tc>
          <w:tcPr>
            <w:tcW w:w="1761"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乳腺手术或活检史</w:t>
            </w:r>
          </w:p>
        </w:tc>
        <w:tc>
          <w:tcPr>
            <w:tcW w:w="5808" w:type="dxa"/>
            <w:gridSpan w:val="2"/>
            <w:tcBorders>
              <w:top w:val="single" w:color="000000" w:sz="8"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1.无</w:t>
            </w:r>
          </w:p>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2.有：____次，</w:t>
            </w:r>
          </w:p>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注明病理结果（1）良性（2）恶性</w:t>
            </w:r>
          </w:p>
        </w:tc>
      </w:tr>
      <w:tr>
        <w:tblPrEx>
          <w:tblCellMar>
            <w:top w:w="58" w:type="dxa"/>
            <w:left w:w="108" w:type="dxa"/>
            <w:bottom w:w="0" w:type="dxa"/>
            <w:right w:w="108" w:type="dxa"/>
          </w:tblCellMar>
        </w:tblPrEx>
        <w:trPr>
          <w:trHeight w:val="703" w:hRule="atLeast"/>
        </w:trPr>
        <w:tc>
          <w:tcPr>
            <w:tcW w:w="135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60" w:line="280" w:lineRule="exact"/>
              <w:ind w:right="0" w:firstLine="0"/>
              <w:textAlignment w:val="auto"/>
              <w:rPr>
                <w:color w:val="auto"/>
              </w:rPr>
            </w:pPr>
          </w:p>
        </w:tc>
        <w:tc>
          <w:tcPr>
            <w:tcW w:w="1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jc w:val="both"/>
              <w:textAlignment w:val="auto"/>
              <w:rPr>
                <w:color w:val="auto"/>
              </w:rPr>
            </w:pPr>
            <w:r>
              <w:rPr>
                <w:rFonts w:ascii="仿宋" w:hAnsi="仿宋" w:eastAsia="仿宋" w:cs="仿宋"/>
                <w:color w:val="auto"/>
                <w:sz w:val="21"/>
              </w:rPr>
              <w:t>激素替代治疗史</w:t>
            </w:r>
          </w:p>
        </w:tc>
        <w:tc>
          <w:tcPr>
            <w:tcW w:w="5808"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1.无</w:t>
            </w:r>
          </w:p>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2.有：注明用药时间____年（不足1年按1年计算）</w:t>
            </w:r>
          </w:p>
        </w:tc>
      </w:tr>
      <w:tr>
        <w:tblPrEx>
          <w:tblCellMar>
            <w:top w:w="58" w:type="dxa"/>
            <w:left w:w="108" w:type="dxa"/>
            <w:bottom w:w="0" w:type="dxa"/>
            <w:right w:w="108" w:type="dxa"/>
          </w:tblCellMar>
        </w:tblPrEx>
        <w:trPr>
          <w:trHeight w:val="2286" w:hRule="atLeast"/>
        </w:trPr>
        <w:tc>
          <w:tcPr>
            <w:tcW w:w="1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jc w:val="center"/>
              <w:textAlignment w:val="auto"/>
              <w:rPr>
                <w:color w:val="auto"/>
              </w:rPr>
            </w:pPr>
            <w:r>
              <w:rPr>
                <w:rFonts w:ascii="仿宋" w:hAnsi="仿宋" w:eastAsia="仿宋" w:cs="仿宋"/>
                <w:color w:val="auto"/>
                <w:sz w:val="21"/>
              </w:rPr>
              <w:t>二级以内亲属乳腺癌或卵巢癌家族史</w:t>
            </w:r>
          </w:p>
        </w:tc>
        <w:tc>
          <w:tcPr>
            <w:tcW w:w="3742"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乳腺癌</w:t>
            </w:r>
          </w:p>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1.无</w:t>
            </w:r>
          </w:p>
          <w:p>
            <w:pPr>
              <w:keepNext w:val="0"/>
              <w:keepLines w:val="0"/>
              <w:pageBreakBefore w:val="0"/>
              <w:widowControl w:val="0"/>
              <w:kinsoku/>
              <w:wordWrap/>
              <w:overflowPunct/>
              <w:topLinePunct w:val="0"/>
              <w:autoSpaceDE/>
              <w:autoSpaceDN/>
              <w:bidi w:val="0"/>
              <w:adjustRightInd/>
              <w:snapToGrid/>
              <w:spacing w:after="0" w:line="280" w:lineRule="exact"/>
              <w:ind w:left="210" w:right="849" w:hanging="210"/>
              <w:textAlignment w:val="auto"/>
              <w:rPr>
                <w:rFonts w:hint="eastAsia" w:eastAsia="仿宋"/>
                <w:color w:val="auto"/>
                <w:lang w:eastAsia="zh-CN"/>
              </w:rPr>
            </w:pPr>
            <w:r>
              <w:rPr>
                <w:rFonts w:ascii="仿宋" w:hAnsi="仿宋" w:eastAsia="仿宋" w:cs="仿宋"/>
                <w:color w:val="auto"/>
                <w:sz w:val="21"/>
              </w:rPr>
              <w:t>2有患病家属与自己的</w:t>
            </w:r>
            <w:r>
              <w:rPr>
                <w:rFonts w:hint="eastAsia" w:ascii="仿宋" w:hAnsi="仿宋" w:eastAsia="仿宋" w:cs="仿宋"/>
                <w:color w:val="auto"/>
                <w:sz w:val="21"/>
                <w:lang w:eastAsia="zh-CN"/>
              </w:rPr>
              <w:t>关系</w:t>
            </w:r>
          </w:p>
          <w:p>
            <w:pPr>
              <w:keepNext w:val="0"/>
              <w:keepLines w:val="0"/>
              <w:pageBreakBefore w:val="0"/>
              <w:widowControl w:val="0"/>
              <w:numPr>
                <w:ilvl w:val="0"/>
                <w:numId w:val="2"/>
              </w:numPr>
              <w:kinsoku/>
              <w:wordWrap/>
              <w:overflowPunct/>
              <w:topLinePunct w:val="0"/>
              <w:autoSpaceDE/>
              <w:autoSpaceDN/>
              <w:bidi w:val="0"/>
              <w:adjustRightInd/>
              <w:snapToGrid/>
              <w:spacing w:after="0" w:line="280" w:lineRule="exact"/>
              <w:ind w:right="0" w:firstLine="210"/>
              <w:textAlignment w:val="auto"/>
              <w:rPr>
                <w:color w:val="auto"/>
              </w:rPr>
            </w:pPr>
            <w:r>
              <w:rPr>
                <w:rFonts w:ascii="仿宋" w:hAnsi="仿宋" w:eastAsia="仿宋" w:cs="仿宋"/>
                <w:color w:val="auto"/>
                <w:sz w:val="21"/>
              </w:rPr>
              <w:t>一级亲属（父母、子女、亲兄弟姐妹（同父母））</w:t>
            </w:r>
          </w:p>
          <w:p>
            <w:pPr>
              <w:keepNext w:val="0"/>
              <w:keepLines w:val="0"/>
              <w:pageBreakBefore w:val="0"/>
              <w:widowControl w:val="0"/>
              <w:numPr>
                <w:ilvl w:val="0"/>
                <w:numId w:val="2"/>
              </w:numPr>
              <w:kinsoku/>
              <w:wordWrap/>
              <w:overflowPunct/>
              <w:topLinePunct w:val="0"/>
              <w:autoSpaceDE/>
              <w:autoSpaceDN/>
              <w:bidi w:val="0"/>
              <w:adjustRightInd/>
              <w:snapToGrid/>
              <w:spacing w:after="0" w:line="280" w:lineRule="exact"/>
              <w:ind w:right="0" w:firstLine="210"/>
              <w:textAlignment w:val="auto"/>
              <w:rPr>
                <w:color w:val="auto"/>
              </w:rPr>
            </w:pPr>
            <w:r>
              <w:rPr>
                <w:rFonts w:ascii="仿宋" w:hAnsi="仿宋" w:eastAsia="仿宋" w:cs="仿宋"/>
                <w:color w:val="auto"/>
                <w:sz w:val="21"/>
              </w:rPr>
              <w:t>其他，请注明______________</w:t>
            </w:r>
          </w:p>
        </w:tc>
        <w:tc>
          <w:tcPr>
            <w:tcW w:w="382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卵巢癌</w:t>
            </w:r>
          </w:p>
          <w:p>
            <w:pPr>
              <w:keepNext w:val="0"/>
              <w:keepLines w:val="0"/>
              <w:pageBreakBefore w:val="0"/>
              <w:widowControl w:val="0"/>
              <w:kinsoku/>
              <w:wordWrap/>
              <w:overflowPunct/>
              <w:topLinePunct w:val="0"/>
              <w:autoSpaceDE/>
              <w:autoSpaceDN/>
              <w:bidi w:val="0"/>
              <w:adjustRightInd/>
              <w:snapToGrid/>
              <w:spacing w:after="17" w:line="280" w:lineRule="exact"/>
              <w:ind w:right="0" w:firstLine="0"/>
              <w:textAlignment w:val="auto"/>
              <w:rPr>
                <w:color w:val="auto"/>
              </w:rPr>
            </w:pPr>
            <w:r>
              <w:rPr>
                <w:rFonts w:ascii="仿宋" w:hAnsi="仿宋" w:eastAsia="仿宋" w:cs="仿宋"/>
                <w:color w:val="auto"/>
                <w:sz w:val="21"/>
              </w:rPr>
              <w:t>1.无</w:t>
            </w:r>
          </w:p>
          <w:p>
            <w:pPr>
              <w:keepNext w:val="0"/>
              <w:keepLines w:val="0"/>
              <w:pageBreakBefore w:val="0"/>
              <w:widowControl w:val="0"/>
              <w:kinsoku/>
              <w:wordWrap/>
              <w:overflowPunct/>
              <w:topLinePunct w:val="0"/>
              <w:autoSpaceDE/>
              <w:autoSpaceDN/>
              <w:bidi w:val="0"/>
              <w:adjustRightInd/>
              <w:snapToGrid/>
              <w:spacing w:after="0" w:line="280" w:lineRule="exact"/>
              <w:ind w:left="210" w:right="934" w:hanging="210"/>
              <w:textAlignment w:val="auto"/>
              <w:rPr>
                <w:color w:val="auto"/>
              </w:rPr>
            </w:pPr>
            <w:r>
              <w:rPr>
                <w:rFonts w:ascii="仿宋" w:hAnsi="仿宋" w:eastAsia="仿宋" w:cs="仿宋"/>
                <w:color w:val="auto"/>
                <w:sz w:val="21"/>
              </w:rPr>
              <w:t>2有患病家属与自己的关系</w:t>
            </w:r>
          </w:p>
          <w:p>
            <w:pPr>
              <w:keepNext w:val="0"/>
              <w:keepLines w:val="0"/>
              <w:pageBreakBefore w:val="0"/>
              <w:widowControl w:val="0"/>
              <w:numPr>
                <w:ilvl w:val="0"/>
                <w:numId w:val="3"/>
              </w:numPr>
              <w:kinsoku/>
              <w:wordWrap/>
              <w:overflowPunct/>
              <w:topLinePunct w:val="0"/>
              <w:autoSpaceDE/>
              <w:autoSpaceDN/>
              <w:bidi w:val="0"/>
              <w:adjustRightInd/>
              <w:snapToGrid/>
              <w:spacing w:after="0" w:line="280" w:lineRule="exact"/>
              <w:ind w:right="0" w:firstLine="210"/>
              <w:textAlignment w:val="auto"/>
              <w:rPr>
                <w:color w:val="auto"/>
              </w:rPr>
            </w:pPr>
            <w:r>
              <w:rPr>
                <w:rFonts w:ascii="仿宋" w:hAnsi="仿宋" w:eastAsia="仿宋" w:cs="仿宋"/>
                <w:color w:val="auto"/>
                <w:sz w:val="21"/>
              </w:rPr>
              <w:t>一级亲属（父母、子女、亲兄弟姐妹（同父母））</w:t>
            </w:r>
          </w:p>
          <w:p>
            <w:pPr>
              <w:keepNext w:val="0"/>
              <w:keepLines w:val="0"/>
              <w:pageBreakBefore w:val="0"/>
              <w:widowControl w:val="0"/>
              <w:numPr>
                <w:ilvl w:val="0"/>
                <w:numId w:val="3"/>
              </w:numPr>
              <w:kinsoku/>
              <w:wordWrap/>
              <w:overflowPunct/>
              <w:topLinePunct w:val="0"/>
              <w:autoSpaceDE/>
              <w:autoSpaceDN/>
              <w:bidi w:val="0"/>
              <w:adjustRightInd/>
              <w:snapToGrid/>
              <w:spacing w:after="0" w:line="280" w:lineRule="exact"/>
              <w:ind w:right="0" w:firstLine="210"/>
              <w:textAlignment w:val="auto"/>
              <w:rPr>
                <w:color w:val="auto"/>
              </w:rPr>
            </w:pPr>
            <w:r>
              <w:rPr>
                <w:rFonts w:ascii="仿宋" w:hAnsi="仿宋" w:eastAsia="仿宋" w:cs="仿宋"/>
                <w:color w:val="auto"/>
                <w:sz w:val="21"/>
              </w:rPr>
              <w:t>其他，请注明_______________</w:t>
            </w:r>
          </w:p>
        </w:tc>
      </w:tr>
    </w:tbl>
    <w:tbl>
      <w:tblPr>
        <w:tblStyle w:val="10"/>
        <w:tblpPr w:leftFromText="180" w:rightFromText="180" w:vertAnchor="text" w:horzAnchor="page" w:tblpX="1450" w:tblpY="69"/>
        <w:tblOverlap w:val="never"/>
        <w:tblW w:w="8921" w:type="dxa"/>
        <w:tblInd w:w="0" w:type="dxa"/>
        <w:tblLayout w:type="fixed"/>
        <w:tblCellMar>
          <w:top w:w="26" w:type="dxa"/>
          <w:left w:w="108" w:type="dxa"/>
          <w:bottom w:w="24" w:type="dxa"/>
          <w:right w:w="0" w:type="dxa"/>
        </w:tblCellMar>
      </w:tblPr>
      <w:tblGrid>
        <w:gridCol w:w="706"/>
        <w:gridCol w:w="285"/>
        <w:gridCol w:w="3535"/>
        <w:gridCol w:w="282"/>
        <w:gridCol w:w="147"/>
        <w:gridCol w:w="3966"/>
      </w:tblGrid>
      <w:tr>
        <w:tblPrEx>
          <w:tblCellMar>
            <w:top w:w="26" w:type="dxa"/>
            <w:left w:w="108" w:type="dxa"/>
            <w:bottom w:w="24" w:type="dxa"/>
            <w:right w:w="0" w:type="dxa"/>
          </w:tblCellMar>
        </w:tblPrEx>
        <w:trPr>
          <w:trHeight w:val="426" w:hRule="atLeast"/>
        </w:trPr>
        <w:tc>
          <w:tcPr>
            <w:tcW w:w="892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b/>
                <w:color w:val="auto"/>
                <w:sz w:val="21"/>
              </w:rPr>
              <w:t>（二）乳腺触诊</w:t>
            </w:r>
          </w:p>
        </w:tc>
      </w:tr>
      <w:tr>
        <w:tblPrEx>
          <w:tblCellMar>
            <w:top w:w="26" w:type="dxa"/>
            <w:left w:w="108" w:type="dxa"/>
            <w:bottom w:w="24" w:type="dxa"/>
            <w:right w:w="0" w:type="dxa"/>
          </w:tblCellMar>
        </w:tblPrEx>
        <w:trPr>
          <w:trHeight w:val="2610" w:hRule="atLeast"/>
        </w:trPr>
        <w:tc>
          <w:tcPr>
            <w:tcW w:w="452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1213" w:firstLine="1944"/>
              <w:textAlignment w:val="auto"/>
              <w:rPr>
                <w:color w:val="auto"/>
              </w:rPr>
            </w:pPr>
            <w:r>
              <w:rPr>
                <w:rFonts w:ascii="仿宋" w:hAnsi="仿宋" w:eastAsia="仿宋" w:cs="仿宋"/>
                <w:b/>
                <w:color w:val="auto"/>
                <w:sz w:val="21"/>
              </w:rPr>
              <w:t>左乳</w:t>
            </w:r>
            <w:r>
              <w:rPr>
                <w:rFonts w:ascii="仿宋" w:hAnsi="仿宋" w:eastAsia="仿宋" w:cs="仿宋"/>
                <w:color w:val="auto"/>
                <w:sz w:val="21"/>
              </w:rPr>
              <w:t>症状□无</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□有□乳腺疼痛（周期性、非周期性）</w:t>
            </w:r>
          </w:p>
          <w:p>
            <w:pPr>
              <w:keepNext w:val="0"/>
              <w:keepLines w:val="0"/>
              <w:pageBreakBefore w:val="0"/>
              <w:widowControl w:val="0"/>
              <w:kinsoku/>
              <w:wordWrap/>
              <w:overflowPunct/>
              <w:topLinePunct w:val="0"/>
              <w:autoSpaceDE/>
              <w:autoSpaceDN/>
              <w:bidi w:val="0"/>
              <w:adjustRightInd/>
              <w:snapToGrid/>
              <w:spacing w:after="0" w:line="280" w:lineRule="exact"/>
              <w:ind w:right="0" w:firstLine="840"/>
              <w:textAlignment w:val="auto"/>
              <w:rPr>
                <w:rFonts w:ascii="仿宋" w:hAnsi="仿宋" w:eastAsia="仿宋" w:cs="仿宋"/>
                <w:color w:val="auto"/>
                <w:sz w:val="21"/>
              </w:rPr>
            </w:pPr>
            <w:r>
              <w:rPr>
                <w:rFonts w:ascii="仿宋" w:hAnsi="仿宋" w:eastAsia="仿宋" w:cs="仿宋"/>
                <w:color w:val="auto"/>
                <w:sz w:val="21"/>
              </w:rPr>
              <w:t>□乳头溢液（血性、浆液性、其它）</w:t>
            </w:r>
          </w:p>
          <w:p>
            <w:pPr>
              <w:keepNext w:val="0"/>
              <w:keepLines w:val="0"/>
              <w:pageBreakBefore w:val="0"/>
              <w:widowControl w:val="0"/>
              <w:kinsoku/>
              <w:wordWrap/>
              <w:overflowPunct/>
              <w:topLinePunct w:val="0"/>
              <w:autoSpaceDE/>
              <w:autoSpaceDN/>
              <w:bidi w:val="0"/>
              <w:adjustRightInd/>
              <w:snapToGrid/>
              <w:spacing w:after="0" w:line="280" w:lineRule="exact"/>
              <w:ind w:right="0" w:firstLine="840"/>
              <w:textAlignment w:val="auto"/>
              <w:rPr>
                <w:color w:val="auto"/>
              </w:rPr>
            </w:pPr>
            <w:r>
              <w:rPr>
                <w:rFonts w:ascii="仿宋" w:hAnsi="仿宋" w:eastAsia="仿宋" w:cs="仿宋"/>
                <w:color w:val="auto"/>
                <w:sz w:val="21"/>
              </w:rPr>
              <w:t>体征□未见异常</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□乳房肿块或团块：最大径CM</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□不对称性增厚或结节</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□皮肤改变（详细描述）</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□腋淋巴结肿大</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□其它（详细描述）</w:t>
            </w:r>
          </w:p>
        </w:tc>
        <w:tc>
          <w:tcPr>
            <w:tcW w:w="439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1148" w:firstLine="1879"/>
              <w:textAlignment w:val="auto"/>
              <w:rPr>
                <w:color w:val="auto"/>
              </w:rPr>
            </w:pPr>
            <w:r>
              <w:rPr>
                <w:rFonts w:ascii="仿宋" w:hAnsi="仿宋" w:eastAsia="仿宋" w:cs="仿宋"/>
                <w:b/>
                <w:color w:val="auto"/>
                <w:sz w:val="21"/>
              </w:rPr>
              <w:t>右乳</w:t>
            </w:r>
            <w:r>
              <w:rPr>
                <w:rFonts w:ascii="仿宋" w:hAnsi="仿宋" w:eastAsia="仿宋" w:cs="仿宋"/>
                <w:color w:val="auto"/>
                <w:sz w:val="21"/>
              </w:rPr>
              <w:t>症状□无</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□有□乳腺疼痛（周期性、非周期性）</w:t>
            </w:r>
          </w:p>
          <w:p>
            <w:pPr>
              <w:keepNext w:val="0"/>
              <w:keepLines w:val="0"/>
              <w:pageBreakBefore w:val="0"/>
              <w:widowControl w:val="0"/>
              <w:kinsoku/>
              <w:wordWrap/>
              <w:overflowPunct/>
              <w:topLinePunct w:val="0"/>
              <w:autoSpaceDE/>
              <w:autoSpaceDN/>
              <w:bidi w:val="0"/>
              <w:adjustRightInd/>
              <w:snapToGrid/>
              <w:spacing w:after="0" w:line="280" w:lineRule="exact"/>
              <w:ind w:right="0" w:firstLine="840"/>
              <w:textAlignment w:val="auto"/>
              <w:rPr>
                <w:color w:val="auto"/>
              </w:rPr>
            </w:pPr>
            <w:r>
              <w:rPr>
                <w:rFonts w:ascii="仿宋" w:hAnsi="仿宋" w:eastAsia="仿宋" w:cs="仿宋"/>
                <w:color w:val="auto"/>
                <w:sz w:val="21"/>
              </w:rPr>
              <w:t>□乳头溢液（血性、浆液性、其它）体征□未见异常</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□乳房肿块或团块：最大径CM</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□不对称性增厚或结节</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□皮肤改变（详细描述）</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□腋淋巴结肿大</w:t>
            </w:r>
          </w:p>
          <w:p>
            <w:pPr>
              <w:keepNext w:val="0"/>
              <w:keepLines w:val="0"/>
              <w:pageBreakBefore w:val="0"/>
              <w:widowControl w:val="0"/>
              <w:kinsoku/>
              <w:wordWrap/>
              <w:overflowPunct/>
              <w:topLinePunct w:val="0"/>
              <w:autoSpaceDE/>
              <w:autoSpaceDN/>
              <w:bidi w:val="0"/>
              <w:adjustRightInd/>
              <w:snapToGrid/>
              <w:spacing w:after="0" w:line="280" w:lineRule="exact"/>
              <w:ind w:left="420" w:right="0" w:firstLine="0"/>
              <w:textAlignment w:val="auto"/>
              <w:rPr>
                <w:color w:val="auto"/>
              </w:rPr>
            </w:pPr>
            <w:r>
              <w:rPr>
                <w:rFonts w:ascii="仿宋" w:hAnsi="仿宋" w:eastAsia="仿宋" w:cs="仿宋"/>
                <w:color w:val="auto"/>
                <w:sz w:val="21"/>
              </w:rPr>
              <w:t>□其它（详细描述）</w:t>
            </w:r>
          </w:p>
        </w:tc>
      </w:tr>
      <w:tr>
        <w:tblPrEx>
          <w:tblCellMar>
            <w:top w:w="26" w:type="dxa"/>
            <w:left w:w="108" w:type="dxa"/>
            <w:bottom w:w="24" w:type="dxa"/>
            <w:right w:w="0" w:type="dxa"/>
          </w:tblCellMar>
        </w:tblPrEx>
        <w:trPr>
          <w:trHeight w:val="401" w:hRule="atLeast"/>
        </w:trPr>
        <w:tc>
          <w:tcPr>
            <w:tcW w:w="8921" w:type="dxa"/>
            <w:gridSpan w:val="6"/>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临床检查结果：1.未见异常  2.良性病变（请注明 _________）  3.可疑恶性</w:t>
            </w:r>
          </w:p>
        </w:tc>
      </w:tr>
      <w:tr>
        <w:tblPrEx>
          <w:tblCellMar>
            <w:top w:w="26" w:type="dxa"/>
            <w:left w:w="108" w:type="dxa"/>
            <w:bottom w:w="24" w:type="dxa"/>
            <w:right w:w="0" w:type="dxa"/>
          </w:tblCellMar>
        </w:tblPrEx>
        <w:trPr>
          <w:trHeight w:val="399" w:hRule="atLeast"/>
        </w:trPr>
        <w:tc>
          <w:tcPr>
            <w:tcW w:w="892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检查机构：____________  检查人员：__________  检查日期：</w:t>
            </w:r>
            <w:r>
              <w:rPr>
                <w:rFonts w:hint="eastAsia" w:ascii="仿宋" w:hAnsi="仿宋" w:eastAsia="仿宋" w:cs="仿宋"/>
                <w:color w:val="auto"/>
                <w:sz w:val="21"/>
                <w:lang w:val="en-US" w:eastAsia="zh-CN"/>
              </w:rPr>
              <w:t xml:space="preserve">    </w:t>
            </w:r>
            <w:r>
              <w:rPr>
                <w:rFonts w:ascii="仿宋" w:hAnsi="仿宋" w:eastAsia="仿宋" w:cs="仿宋"/>
                <w:color w:val="auto"/>
                <w:sz w:val="21"/>
              </w:rPr>
              <w:t>年</w:t>
            </w:r>
            <w:r>
              <w:rPr>
                <w:rFonts w:hint="eastAsia" w:ascii="仿宋" w:hAnsi="仿宋" w:eastAsia="仿宋" w:cs="仿宋"/>
                <w:color w:val="auto"/>
                <w:sz w:val="21"/>
                <w:lang w:val="en-US" w:eastAsia="zh-CN"/>
              </w:rPr>
              <w:t xml:space="preserve">  </w:t>
            </w:r>
            <w:r>
              <w:rPr>
                <w:rFonts w:ascii="仿宋" w:hAnsi="仿宋" w:eastAsia="仿宋" w:cs="仿宋"/>
                <w:color w:val="auto"/>
                <w:sz w:val="21"/>
              </w:rPr>
              <w:t>月</w:t>
            </w:r>
            <w:r>
              <w:rPr>
                <w:rFonts w:hint="eastAsia" w:ascii="仿宋" w:hAnsi="仿宋" w:eastAsia="仿宋" w:cs="仿宋"/>
                <w:color w:val="auto"/>
                <w:sz w:val="21"/>
                <w:lang w:val="en-US" w:eastAsia="zh-CN"/>
              </w:rPr>
              <w:t xml:space="preserve">  </w:t>
            </w:r>
            <w:r>
              <w:rPr>
                <w:rFonts w:ascii="仿宋" w:hAnsi="仿宋" w:eastAsia="仿宋" w:cs="仿宋"/>
                <w:color w:val="auto"/>
                <w:sz w:val="21"/>
              </w:rPr>
              <w:t>日</w:t>
            </w:r>
          </w:p>
        </w:tc>
      </w:tr>
      <w:tr>
        <w:tblPrEx>
          <w:tblCellMar>
            <w:top w:w="26" w:type="dxa"/>
            <w:left w:w="108" w:type="dxa"/>
            <w:bottom w:w="24" w:type="dxa"/>
            <w:right w:w="0" w:type="dxa"/>
          </w:tblCellMar>
        </w:tblPrEx>
        <w:trPr>
          <w:trHeight w:val="428" w:hRule="atLeast"/>
        </w:trPr>
        <w:tc>
          <w:tcPr>
            <w:tcW w:w="8921"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b/>
                <w:color w:val="auto"/>
                <w:sz w:val="21"/>
              </w:rPr>
              <w:t>(三）乳腺彩色超声检查</w:t>
            </w:r>
          </w:p>
        </w:tc>
      </w:tr>
      <w:tr>
        <w:tblPrEx>
          <w:tblCellMar>
            <w:top w:w="26" w:type="dxa"/>
            <w:left w:w="108" w:type="dxa"/>
            <w:bottom w:w="24" w:type="dxa"/>
            <w:right w:w="0" w:type="dxa"/>
          </w:tblCellMar>
        </w:tblPrEx>
        <w:trPr>
          <w:trHeight w:val="4153" w:hRule="atLeast"/>
        </w:trPr>
        <w:tc>
          <w:tcPr>
            <w:tcW w:w="70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after="0" w:line="280" w:lineRule="exact"/>
              <w:ind w:right="0" w:firstLine="0"/>
              <w:jc w:val="center"/>
              <w:textAlignment w:val="auto"/>
              <w:rPr>
                <w:color w:val="auto"/>
              </w:rPr>
            </w:pPr>
            <w:r>
              <w:rPr>
                <w:rFonts w:ascii="仿宋" w:hAnsi="仿宋" w:eastAsia="仿宋" w:cs="仿宋"/>
                <w:color w:val="auto"/>
                <w:sz w:val="18"/>
              </w:rPr>
              <w:t>超声评估</w:t>
            </w:r>
          </w:p>
          <w:p>
            <w:pPr>
              <w:keepNext w:val="0"/>
              <w:keepLines w:val="0"/>
              <w:pageBreakBefore w:val="0"/>
              <w:widowControl w:val="0"/>
              <w:kinsoku/>
              <w:wordWrap/>
              <w:overflowPunct/>
              <w:topLinePunct w:val="0"/>
              <w:autoSpaceDE/>
              <w:autoSpaceDN/>
              <w:bidi w:val="0"/>
              <w:adjustRightInd/>
              <w:snapToGrid/>
              <w:spacing w:after="59" w:line="280" w:lineRule="exact"/>
              <w:ind w:right="0" w:firstLine="0"/>
              <w:jc w:val="center"/>
              <w:textAlignment w:val="auto"/>
              <w:rPr>
                <w:color w:val="auto"/>
              </w:rPr>
            </w:pPr>
            <w:r>
              <w:rPr>
                <w:rFonts w:ascii="仿宋" w:hAnsi="仿宋" w:eastAsia="仿宋" w:cs="仿宋"/>
                <w:color w:val="auto"/>
                <w:sz w:val="18"/>
              </w:rPr>
              <w:t>BI-RA</w:t>
            </w:r>
          </w:p>
          <w:p>
            <w:pPr>
              <w:keepNext w:val="0"/>
              <w:keepLines w:val="0"/>
              <w:pageBreakBefore w:val="0"/>
              <w:widowControl w:val="0"/>
              <w:kinsoku/>
              <w:wordWrap/>
              <w:overflowPunct/>
              <w:topLinePunct w:val="0"/>
              <w:autoSpaceDE/>
              <w:autoSpaceDN/>
              <w:bidi w:val="0"/>
              <w:adjustRightInd/>
              <w:snapToGrid/>
              <w:spacing w:after="59" w:line="280" w:lineRule="exact"/>
              <w:ind w:right="0" w:firstLine="0"/>
              <w:jc w:val="center"/>
              <w:textAlignment w:val="auto"/>
              <w:rPr>
                <w:color w:val="auto"/>
              </w:rPr>
            </w:pPr>
            <w:r>
              <w:rPr>
                <w:rFonts w:ascii="仿宋" w:hAnsi="仿宋" w:eastAsia="仿宋" w:cs="仿宋"/>
                <w:color w:val="auto"/>
                <w:sz w:val="18"/>
              </w:rPr>
              <w:t>DS</w:t>
            </w:r>
          </w:p>
          <w:p>
            <w:pPr>
              <w:keepNext w:val="0"/>
              <w:keepLines w:val="0"/>
              <w:pageBreakBefore w:val="0"/>
              <w:widowControl w:val="0"/>
              <w:kinsoku/>
              <w:wordWrap/>
              <w:overflowPunct/>
              <w:topLinePunct w:val="0"/>
              <w:autoSpaceDE/>
              <w:autoSpaceDN/>
              <w:bidi w:val="0"/>
              <w:adjustRightInd/>
              <w:snapToGrid/>
              <w:spacing w:after="0" w:line="280" w:lineRule="exact"/>
              <w:ind w:left="65" w:right="0" w:firstLine="0"/>
              <w:jc w:val="center"/>
              <w:textAlignment w:val="auto"/>
              <w:rPr>
                <w:color w:val="auto"/>
              </w:rPr>
            </w:pPr>
            <w:r>
              <w:rPr>
                <w:rFonts w:ascii="仿宋" w:hAnsi="仿宋" w:eastAsia="仿宋" w:cs="仿宋"/>
                <w:color w:val="auto"/>
                <w:sz w:val="18"/>
              </w:rPr>
              <w:t>分级</w:t>
            </w:r>
          </w:p>
        </w:tc>
        <w:tc>
          <w:tcPr>
            <w:tcW w:w="4102"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1061" w:firstLine="1673"/>
              <w:textAlignment w:val="auto"/>
              <w:rPr>
                <w:color w:val="auto"/>
              </w:rPr>
            </w:pPr>
            <w:r>
              <w:rPr>
                <w:rFonts w:ascii="仿宋" w:hAnsi="仿宋" w:eastAsia="仿宋" w:cs="仿宋"/>
                <w:color w:val="auto"/>
                <w:sz w:val="18"/>
              </w:rPr>
              <w:t>左  乳囊肿□无</w:t>
            </w:r>
          </w:p>
          <w:p>
            <w:pPr>
              <w:keepNext w:val="0"/>
              <w:keepLines w:val="0"/>
              <w:pageBreakBefore w:val="0"/>
              <w:widowControl w:val="0"/>
              <w:kinsoku/>
              <w:wordWrap/>
              <w:overflowPunct/>
              <w:topLinePunct w:val="0"/>
              <w:autoSpaceDE/>
              <w:autoSpaceDN/>
              <w:bidi w:val="0"/>
              <w:adjustRightInd/>
              <w:snapToGrid/>
              <w:spacing w:after="0" w:line="260" w:lineRule="exact"/>
              <w:ind w:right="394" w:firstLine="360"/>
              <w:textAlignment w:val="auto"/>
              <w:rPr>
                <w:color w:val="auto"/>
              </w:rPr>
            </w:pPr>
            <w:r>
              <w:rPr>
                <w:rFonts w:ascii="仿宋" w:hAnsi="仿宋" w:eastAsia="仿宋" w:cs="仿宋"/>
                <w:color w:val="auto"/>
                <w:sz w:val="18"/>
              </w:rPr>
              <w:t>□有（□单纯囊肿□复杂囊肿）实性肿块</w:t>
            </w:r>
          </w:p>
          <w:p>
            <w:pPr>
              <w:keepNext w:val="0"/>
              <w:keepLines w:val="0"/>
              <w:pageBreakBefore w:val="0"/>
              <w:widowControl w:val="0"/>
              <w:kinsoku/>
              <w:wordWrap/>
              <w:overflowPunct/>
              <w:topLinePunct w:val="0"/>
              <w:autoSpaceDE/>
              <w:autoSpaceDN/>
              <w:bidi w:val="0"/>
              <w:adjustRightInd/>
              <w:snapToGrid/>
              <w:spacing w:after="0" w:line="260" w:lineRule="exact"/>
              <w:ind w:left="450" w:right="0" w:firstLine="0"/>
              <w:textAlignment w:val="auto"/>
              <w:rPr>
                <w:color w:val="auto"/>
              </w:rPr>
            </w:pPr>
            <w:r>
              <w:rPr>
                <w:rFonts w:ascii="仿宋" w:hAnsi="仿宋" w:eastAsia="仿宋" w:cs="仿宋"/>
                <w:color w:val="auto"/>
                <w:sz w:val="18"/>
              </w:rPr>
              <w:t>□无</w:t>
            </w:r>
          </w:p>
          <w:p>
            <w:pPr>
              <w:keepNext w:val="0"/>
              <w:keepLines w:val="0"/>
              <w:pageBreakBefore w:val="0"/>
              <w:widowControl w:val="0"/>
              <w:kinsoku/>
              <w:wordWrap/>
              <w:overflowPunct/>
              <w:topLinePunct w:val="0"/>
              <w:autoSpaceDE/>
              <w:autoSpaceDN/>
              <w:bidi w:val="0"/>
              <w:adjustRightInd/>
              <w:snapToGrid/>
              <w:spacing w:after="0" w:line="260" w:lineRule="exact"/>
              <w:ind w:left="990" w:right="1204" w:hanging="540"/>
              <w:textAlignment w:val="auto"/>
              <w:rPr>
                <w:color w:val="auto"/>
              </w:rPr>
            </w:pPr>
            <w:r>
              <w:rPr>
                <w:rFonts w:ascii="仿宋" w:hAnsi="仿宋" w:eastAsia="仿宋" w:cs="仿宋"/>
                <w:color w:val="auto"/>
                <w:sz w:val="18"/>
              </w:rPr>
              <w:t>□有（□单发□多发）部位：象限法（可触及者）：</w:t>
            </w:r>
          </w:p>
          <w:p>
            <w:pPr>
              <w:keepNext w:val="0"/>
              <w:keepLines w:val="0"/>
              <w:pageBreakBefore w:val="0"/>
              <w:widowControl w:val="0"/>
              <w:kinsoku/>
              <w:wordWrap/>
              <w:overflowPunct/>
              <w:topLinePunct w:val="0"/>
              <w:autoSpaceDE/>
              <w:autoSpaceDN/>
              <w:bidi w:val="0"/>
              <w:adjustRightInd/>
              <w:snapToGrid/>
              <w:spacing w:after="0" w:line="260" w:lineRule="exact"/>
              <w:ind w:right="34" w:firstLine="0"/>
              <w:jc w:val="center"/>
              <w:textAlignment w:val="auto"/>
              <w:rPr>
                <w:color w:val="auto"/>
              </w:rPr>
            </w:pPr>
            <w:r>
              <w:rPr>
                <w:rFonts w:ascii="仿宋" w:hAnsi="仿宋" w:eastAsia="仿宋" w:cs="仿宋"/>
                <w:color w:val="auto"/>
                <w:sz w:val="18"/>
              </w:rPr>
              <w:t>时钟法（不可触及者）：</w:t>
            </w:r>
          </w:p>
          <w:p>
            <w:pPr>
              <w:keepNext w:val="0"/>
              <w:keepLines w:val="0"/>
              <w:pageBreakBefore w:val="0"/>
              <w:widowControl w:val="0"/>
              <w:kinsoku/>
              <w:wordWrap/>
              <w:overflowPunct/>
              <w:topLinePunct w:val="0"/>
              <w:autoSpaceDE/>
              <w:autoSpaceDN/>
              <w:bidi w:val="0"/>
              <w:adjustRightInd/>
              <w:snapToGrid/>
              <w:spacing w:after="0" w:line="260" w:lineRule="exact"/>
              <w:ind w:left="56" w:right="0" w:firstLine="0"/>
              <w:jc w:val="center"/>
              <w:textAlignment w:val="auto"/>
              <w:rPr>
                <w:color w:val="auto"/>
              </w:rPr>
            </w:pPr>
            <w:r>
              <w:rPr>
                <w:rFonts w:ascii="仿宋" w:hAnsi="仿宋" w:eastAsia="仿宋" w:cs="仿宋"/>
                <w:color w:val="auto"/>
                <w:sz w:val="18"/>
              </w:rPr>
              <w:t>大小：____mm   ×____mm</w:t>
            </w:r>
          </w:p>
          <w:p>
            <w:pPr>
              <w:keepNext w:val="0"/>
              <w:keepLines w:val="0"/>
              <w:pageBreakBefore w:val="0"/>
              <w:widowControl w:val="0"/>
              <w:kinsoku/>
              <w:wordWrap/>
              <w:overflowPunct/>
              <w:topLinePunct w:val="0"/>
              <w:autoSpaceDE/>
              <w:autoSpaceDN/>
              <w:bidi w:val="0"/>
              <w:adjustRightInd/>
              <w:snapToGrid/>
              <w:spacing w:after="0" w:line="260" w:lineRule="exact"/>
              <w:ind w:left="360" w:right="0" w:firstLine="0"/>
              <w:textAlignment w:val="auto"/>
              <w:rPr>
                <w:color w:val="auto"/>
              </w:rPr>
            </w:pPr>
            <w:r>
              <w:rPr>
                <w:rFonts w:ascii="仿宋" w:hAnsi="仿宋" w:eastAsia="仿宋" w:cs="仿宋"/>
                <w:color w:val="auto"/>
                <w:sz w:val="18"/>
              </w:rPr>
              <w:t>形态：□椭圆形□圆形□不规则□分叶状方向：□纵横比≥1</w:t>
            </w:r>
          </w:p>
          <w:p>
            <w:pPr>
              <w:keepNext w:val="0"/>
              <w:keepLines w:val="0"/>
              <w:pageBreakBefore w:val="0"/>
              <w:widowControl w:val="0"/>
              <w:kinsoku/>
              <w:wordWrap/>
              <w:overflowPunct/>
              <w:topLinePunct w:val="0"/>
              <w:autoSpaceDE/>
              <w:autoSpaceDN/>
              <w:bidi w:val="0"/>
              <w:adjustRightInd/>
              <w:snapToGrid/>
              <w:spacing w:after="0" w:line="260" w:lineRule="exact"/>
              <w:ind w:left="360" w:right="108" w:firstLine="540"/>
              <w:textAlignment w:val="auto"/>
              <w:rPr>
                <w:color w:val="auto"/>
              </w:rPr>
            </w:pPr>
            <w:r>
              <w:rPr>
                <w:rFonts w:ascii="仿宋" w:hAnsi="仿宋" w:eastAsia="仿宋" w:cs="仿宋"/>
                <w:color w:val="auto"/>
                <w:sz w:val="18"/>
              </w:rPr>
              <w:t>□纵横比＜1 边界：□锐利□回声晕环边缘：□清晰□不清晰内部回声：□低□等□高□均匀□不均匀后方回声：□无变化□衰减□增强□侧方声影钙化灶：□无□粗大□细小血  流：□无□少许□丰富</w:t>
            </w:r>
          </w:p>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18"/>
              </w:rPr>
              <w:t>其他（详细描述                     ）</w:t>
            </w:r>
          </w:p>
        </w:tc>
        <w:tc>
          <w:tcPr>
            <w:tcW w:w="411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60" w:lineRule="exact"/>
              <w:ind w:right="1067" w:firstLine="1678"/>
              <w:textAlignment w:val="auto"/>
              <w:rPr>
                <w:color w:val="auto"/>
              </w:rPr>
            </w:pPr>
            <w:r>
              <w:rPr>
                <w:rFonts w:ascii="仿宋" w:hAnsi="仿宋" w:eastAsia="仿宋" w:cs="仿宋"/>
                <w:color w:val="auto"/>
                <w:sz w:val="18"/>
              </w:rPr>
              <w:t>右  乳囊肿□无</w:t>
            </w:r>
          </w:p>
          <w:p>
            <w:pPr>
              <w:keepNext w:val="0"/>
              <w:keepLines w:val="0"/>
              <w:pageBreakBefore w:val="0"/>
              <w:widowControl w:val="0"/>
              <w:kinsoku/>
              <w:wordWrap/>
              <w:overflowPunct/>
              <w:topLinePunct w:val="0"/>
              <w:autoSpaceDE/>
              <w:autoSpaceDN/>
              <w:bidi w:val="0"/>
              <w:adjustRightInd/>
              <w:snapToGrid/>
              <w:spacing w:after="0" w:line="260" w:lineRule="exact"/>
              <w:ind w:right="315" w:firstLine="450"/>
              <w:textAlignment w:val="auto"/>
              <w:rPr>
                <w:color w:val="auto"/>
              </w:rPr>
            </w:pPr>
            <w:r>
              <w:rPr>
                <w:rFonts w:ascii="仿宋" w:hAnsi="仿宋" w:eastAsia="仿宋" w:cs="仿宋"/>
                <w:color w:val="auto"/>
                <w:sz w:val="18"/>
              </w:rPr>
              <w:t>□有（□单纯囊肿□复杂囊肿）实性肿块</w:t>
            </w:r>
          </w:p>
          <w:p>
            <w:pPr>
              <w:keepNext w:val="0"/>
              <w:keepLines w:val="0"/>
              <w:pageBreakBefore w:val="0"/>
              <w:widowControl w:val="0"/>
              <w:kinsoku/>
              <w:wordWrap/>
              <w:overflowPunct/>
              <w:topLinePunct w:val="0"/>
              <w:autoSpaceDE/>
              <w:autoSpaceDN/>
              <w:bidi w:val="0"/>
              <w:adjustRightInd/>
              <w:snapToGrid/>
              <w:spacing w:after="0" w:line="260" w:lineRule="exact"/>
              <w:ind w:left="450" w:right="0" w:firstLine="0"/>
              <w:textAlignment w:val="auto"/>
              <w:rPr>
                <w:color w:val="auto"/>
              </w:rPr>
            </w:pPr>
            <w:r>
              <w:rPr>
                <w:rFonts w:ascii="仿宋" w:hAnsi="仿宋" w:eastAsia="仿宋" w:cs="仿宋"/>
                <w:color w:val="auto"/>
                <w:sz w:val="18"/>
              </w:rPr>
              <w:t>□无</w:t>
            </w:r>
          </w:p>
          <w:p>
            <w:pPr>
              <w:keepNext w:val="0"/>
              <w:keepLines w:val="0"/>
              <w:pageBreakBefore w:val="0"/>
              <w:widowControl w:val="0"/>
              <w:kinsoku/>
              <w:wordWrap/>
              <w:overflowPunct/>
              <w:topLinePunct w:val="0"/>
              <w:autoSpaceDE/>
              <w:autoSpaceDN/>
              <w:bidi w:val="0"/>
              <w:adjustRightInd/>
              <w:snapToGrid/>
              <w:spacing w:after="0" w:line="260" w:lineRule="exact"/>
              <w:ind w:left="990" w:right="1215" w:hanging="540"/>
              <w:textAlignment w:val="auto"/>
              <w:rPr>
                <w:color w:val="auto"/>
              </w:rPr>
            </w:pPr>
            <w:r>
              <w:rPr>
                <w:rFonts w:ascii="仿宋" w:hAnsi="仿宋" w:eastAsia="仿宋" w:cs="仿宋"/>
                <w:color w:val="auto"/>
                <w:sz w:val="18"/>
              </w:rPr>
              <w:t>□有（□单发□多发）部位：象限法（可触及者）：</w:t>
            </w:r>
          </w:p>
          <w:p>
            <w:pPr>
              <w:keepNext w:val="0"/>
              <w:keepLines w:val="0"/>
              <w:pageBreakBefore w:val="0"/>
              <w:widowControl w:val="0"/>
              <w:kinsoku/>
              <w:wordWrap/>
              <w:overflowPunct/>
              <w:topLinePunct w:val="0"/>
              <w:autoSpaceDE/>
              <w:autoSpaceDN/>
              <w:bidi w:val="0"/>
              <w:adjustRightInd/>
              <w:snapToGrid/>
              <w:spacing w:after="0" w:line="260" w:lineRule="exact"/>
              <w:ind w:right="45" w:firstLine="0"/>
              <w:jc w:val="center"/>
              <w:textAlignment w:val="auto"/>
              <w:rPr>
                <w:color w:val="auto"/>
              </w:rPr>
            </w:pPr>
            <w:r>
              <w:rPr>
                <w:rFonts w:ascii="仿宋" w:hAnsi="仿宋" w:eastAsia="仿宋" w:cs="仿宋"/>
                <w:color w:val="auto"/>
                <w:sz w:val="18"/>
              </w:rPr>
              <w:t>时钟法（不可触及者）：</w:t>
            </w:r>
          </w:p>
          <w:p>
            <w:pPr>
              <w:keepNext w:val="0"/>
              <w:keepLines w:val="0"/>
              <w:pageBreakBefore w:val="0"/>
              <w:widowControl w:val="0"/>
              <w:kinsoku/>
              <w:wordWrap/>
              <w:overflowPunct/>
              <w:topLinePunct w:val="0"/>
              <w:autoSpaceDE/>
              <w:autoSpaceDN/>
              <w:bidi w:val="0"/>
              <w:adjustRightInd/>
              <w:snapToGrid/>
              <w:spacing w:after="0" w:line="260" w:lineRule="exact"/>
              <w:ind w:left="45" w:right="0" w:firstLine="0"/>
              <w:jc w:val="center"/>
              <w:textAlignment w:val="auto"/>
              <w:rPr>
                <w:color w:val="auto"/>
              </w:rPr>
            </w:pPr>
            <w:r>
              <w:rPr>
                <w:rFonts w:ascii="仿宋" w:hAnsi="仿宋" w:eastAsia="仿宋" w:cs="仿宋"/>
                <w:color w:val="auto"/>
                <w:sz w:val="18"/>
              </w:rPr>
              <w:t>大小：____mm   ×____mm</w:t>
            </w:r>
          </w:p>
          <w:p>
            <w:pPr>
              <w:keepNext w:val="0"/>
              <w:keepLines w:val="0"/>
              <w:pageBreakBefore w:val="0"/>
              <w:widowControl w:val="0"/>
              <w:kinsoku/>
              <w:wordWrap/>
              <w:overflowPunct/>
              <w:topLinePunct w:val="0"/>
              <w:autoSpaceDE/>
              <w:autoSpaceDN/>
              <w:bidi w:val="0"/>
              <w:adjustRightInd/>
              <w:snapToGrid/>
              <w:spacing w:after="0" w:line="260" w:lineRule="exact"/>
              <w:ind w:left="360" w:right="0" w:firstLine="0"/>
              <w:textAlignment w:val="auto"/>
              <w:rPr>
                <w:color w:val="auto"/>
              </w:rPr>
            </w:pPr>
            <w:r>
              <w:rPr>
                <w:rFonts w:ascii="仿宋" w:hAnsi="仿宋" w:eastAsia="仿宋" w:cs="仿宋"/>
                <w:color w:val="auto"/>
                <w:sz w:val="18"/>
              </w:rPr>
              <w:t>形态：□椭圆形□圆形□不规则□分叶状方向：□纵横比≥1</w:t>
            </w:r>
          </w:p>
          <w:p>
            <w:pPr>
              <w:keepNext w:val="0"/>
              <w:keepLines w:val="0"/>
              <w:pageBreakBefore w:val="0"/>
              <w:widowControl w:val="0"/>
              <w:kinsoku/>
              <w:wordWrap/>
              <w:overflowPunct/>
              <w:topLinePunct w:val="0"/>
              <w:autoSpaceDE/>
              <w:autoSpaceDN/>
              <w:bidi w:val="0"/>
              <w:adjustRightInd/>
              <w:snapToGrid/>
              <w:spacing w:after="0" w:line="260" w:lineRule="exact"/>
              <w:ind w:left="360" w:right="108" w:firstLine="540"/>
              <w:textAlignment w:val="auto"/>
              <w:rPr>
                <w:color w:val="auto"/>
              </w:rPr>
            </w:pPr>
            <w:r>
              <w:rPr>
                <w:rFonts w:ascii="仿宋" w:hAnsi="仿宋" w:eastAsia="仿宋" w:cs="仿宋"/>
                <w:color w:val="auto"/>
                <w:sz w:val="18"/>
              </w:rPr>
              <w:t>□纵横比＜1 边界：□锐利□回声晕环边缘：□清晰□不清晰内部回声：□低□等□高□均匀□不均匀后方回声：□无变化□衰减□增强□侧方声影钙化灶：□无□粗大□细小血  流：□无□少许□丰富</w:t>
            </w:r>
          </w:p>
          <w:p>
            <w:pPr>
              <w:keepNext w:val="0"/>
              <w:keepLines w:val="0"/>
              <w:pageBreakBefore w:val="0"/>
              <w:widowControl w:val="0"/>
              <w:kinsoku/>
              <w:wordWrap/>
              <w:overflowPunct/>
              <w:topLinePunct w:val="0"/>
              <w:autoSpaceDE/>
              <w:autoSpaceDN/>
              <w:bidi w:val="0"/>
              <w:adjustRightInd/>
              <w:snapToGrid/>
              <w:spacing w:after="0" w:line="260" w:lineRule="exact"/>
              <w:ind w:right="0" w:firstLine="0"/>
              <w:textAlignment w:val="auto"/>
              <w:rPr>
                <w:color w:val="auto"/>
              </w:rPr>
            </w:pPr>
            <w:r>
              <w:rPr>
                <w:rFonts w:ascii="仿宋" w:hAnsi="仿宋" w:eastAsia="仿宋" w:cs="仿宋"/>
                <w:color w:val="auto"/>
                <w:sz w:val="18"/>
              </w:rPr>
              <w:t>其他（详细描述                     ）</w:t>
            </w:r>
          </w:p>
        </w:tc>
      </w:tr>
      <w:tr>
        <w:tblPrEx>
          <w:tblCellMar>
            <w:top w:w="26" w:type="dxa"/>
            <w:left w:w="108" w:type="dxa"/>
            <w:bottom w:w="24" w:type="dxa"/>
            <w:right w:w="0" w:type="dxa"/>
          </w:tblCellMar>
        </w:tblPrEx>
        <w:trPr>
          <w:trHeight w:val="322" w:hRule="atLeast"/>
        </w:trPr>
        <w:tc>
          <w:tcPr>
            <w:tcW w:w="706"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160" w:line="280" w:lineRule="exact"/>
              <w:ind w:right="0" w:firstLine="0"/>
              <w:textAlignment w:val="auto"/>
              <w:rPr>
                <w:color w:val="auto"/>
              </w:rPr>
            </w:pPr>
          </w:p>
        </w:tc>
        <w:tc>
          <w:tcPr>
            <w:tcW w:w="4102"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18"/>
              </w:rPr>
              <w:t>分级  □0级□1级□2级□3级□4级□5级</w:t>
            </w:r>
          </w:p>
        </w:tc>
        <w:tc>
          <w:tcPr>
            <w:tcW w:w="411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18"/>
              </w:rPr>
              <w:t>分级  □0级□1级□2级□3级□4级□5级</w:t>
            </w:r>
          </w:p>
        </w:tc>
      </w:tr>
      <w:tr>
        <w:tblPrEx>
          <w:tblCellMar>
            <w:top w:w="26" w:type="dxa"/>
            <w:left w:w="108" w:type="dxa"/>
            <w:bottom w:w="24" w:type="dxa"/>
            <w:right w:w="0" w:type="dxa"/>
          </w:tblCellMar>
        </w:tblPrEx>
        <w:trPr>
          <w:trHeight w:val="362" w:hRule="atLeast"/>
        </w:trPr>
        <w:tc>
          <w:tcPr>
            <w:tcW w:w="706"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wordWrap/>
              <w:overflowPunct/>
              <w:topLinePunct w:val="0"/>
              <w:autoSpaceDE/>
              <w:autoSpaceDN/>
              <w:bidi w:val="0"/>
              <w:adjustRightInd/>
              <w:snapToGrid/>
              <w:spacing w:after="0" w:line="280" w:lineRule="exact"/>
              <w:ind w:right="0" w:firstLine="0"/>
              <w:jc w:val="both"/>
              <w:textAlignment w:val="auto"/>
              <w:rPr>
                <w:color w:val="auto"/>
              </w:rPr>
            </w:pPr>
            <w:r>
              <w:rPr>
                <w:rFonts w:ascii="仿宋" w:hAnsi="仿宋" w:eastAsia="仿宋" w:cs="仿宋"/>
                <w:color w:val="auto"/>
                <w:sz w:val="18"/>
              </w:rPr>
              <w:t>建 议</w:t>
            </w:r>
          </w:p>
        </w:tc>
        <w:tc>
          <w:tcPr>
            <w:tcW w:w="8215" w:type="dxa"/>
            <w:gridSpan w:val="5"/>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18"/>
              </w:rPr>
              <w:t>1定期检查  2.乳腺X线检查  3.活检</w:t>
            </w:r>
          </w:p>
        </w:tc>
      </w:tr>
      <w:tr>
        <w:tblPrEx>
          <w:tblCellMar>
            <w:top w:w="26" w:type="dxa"/>
            <w:left w:w="108" w:type="dxa"/>
            <w:bottom w:w="24" w:type="dxa"/>
            <w:right w:w="0" w:type="dxa"/>
          </w:tblCellMar>
        </w:tblPrEx>
        <w:trPr>
          <w:trHeight w:val="420" w:hRule="atLeast"/>
        </w:trPr>
        <w:tc>
          <w:tcPr>
            <w:tcW w:w="8921" w:type="dxa"/>
            <w:gridSpan w:val="6"/>
            <w:tcBorders>
              <w:top w:val="single" w:color="000000" w:sz="4" w:space="0"/>
              <w:left w:val="single" w:color="000000" w:sz="4" w:space="0"/>
              <w:bottom w:val="doub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21"/>
              </w:rPr>
              <w:t xml:space="preserve">检查机构                检查人员：_____ </w:t>
            </w:r>
            <w:r>
              <w:rPr>
                <w:rFonts w:hint="eastAsia" w:ascii="仿宋" w:hAnsi="仿宋" w:eastAsia="仿宋" w:cs="仿宋"/>
                <w:color w:val="auto"/>
                <w:sz w:val="21"/>
                <w:lang w:val="en-US" w:eastAsia="zh-CN"/>
              </w:rPr>
              <w:t xml:space="preserve"> </w:t>
            </w:r>
            <w:r>
              <w:rPr>
                <w:rFonts w:ascii="仿宋" w:hAnsi="仿宋" w:eastAsia="仿宋" w:cs="仿宋"/>
                <w:color w:val="auto"/>
                <w:sz w:val="21"/>
              </w:rPr>
              <w:t xml:space="preserve"> 检查日期：      年     月     日</w:t>
            </w:r>
          </w:p>
        </w:tc>
      </w:tr>
      <w:tr>
        <w:tblPrEx>
          <w:tblCellMar>
            <w:top w:w="26" w:type="dxa"/>
            <w:left w:w="108" w:type="dxa"/>
            <w:bottom w:w="24" w:type="dxa"/>
            <w:right w:w="0" w:type="dxa"/>
          </w:tblCellMar>
        </w:tblPrEx>
        <w:trPr>
          <w:trHeight w:val="421" w:hRule="atLeast"/>
        </w:trPr>
        <w:tc>
          <w:tcPr>
            <w:tcW w:w="8921" w:type="dxa"/>
            <w:gridSpan w:val="6"/>
            <w:tcBorders>
              <w:top w:val="double" w:color="000000" w:sz="4" w:space="0"/>
              <w:left w:val="single" w:color="000000" w:sz="8" w:space="0"/>
              <w:bottom w:val="single" w:color="000000" w:sz="8"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b/>
                <w:color w:val="auto"/>
                <w:sz w:val="21"/>
              </w:rPr>
              <w:t>（四）乳腺X线检查（未作X线检查不填写此项）</w:t>
            </w:r>
          </w:p>
        </w:tc>
      </w:tr>
      <w:tr>
        <w:tblPrEx>
          <w:tblCellMar>
            <w:top w:w="26" w:type="dxa"/>
            <w:left w:w="108" w:type="dxa"/>
            <w:bottom w:w="24" w:type="dxa"/>
            <w:right w:w="0" w:type="dxa"/>
          </w:tblCellMar>
        </w:tblPrEx>
        <w:trPr>
          <w:trHeight w:val="2215" w:hRule="atLeast"/>
        </w:trPr>
        <w:tc>
          <w:tcPr>
            <w:tcW w:w="991" w:type="dxa"/>
            <w:gridSpan w:val="2"/>
            <w:tcBorders>
              <w:top w:val="single" w:color="000000" w:sz="8" w:space="0"/>
              <w:left w:val="single" w:color="000000" w:sz="8" w:space="0"/>
              <w:bottom w:val="single" w:color="000000" w:sz="4"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after="59" w:line="280" w:lineRule="exact"/>
              <w:ind w:right="0" w:firstLine="0"/>
              <w:textAlignment w:val="auto"/>
              <w:rPr>
                <w:color w:val="auto"/>
              </w:rPr>
            </w:pPr>
            <w:r>
              <w:rPr>
                <w:rFonts w:ascii="仿宋" w:hAnsi="仿宋" w:eastAsia="仿宋" w:cs="仿宋"/>
                <w:color w:val="auto"/>
                <w:sz w:val="18"/>
              </w:rPr>
              <w:t>乳腺X线</w:t>
            </w:r>
          </w:p>
          <w:p>
            <w:pPr>
              <w:keepNext w:val="0"/>
              <w:keepLines w:val="0"/>
              <w:pageBreakBefore w:val="0"/>
              <w:widowControl w:val="0"/>
              <w:kinsoku/>
              <w:wordWrap/>
              <w:overflowPunct/>
              <w:topLinePunct w:val="0"/>
              <w:autoSpaceDE/>
              <w:autoSpaceDN/>
              <w:bidi w:val="0"/>
              <w:adjustRightInd/>
              <w:snapToGrid/>
              <w:spacing w:after="59" w:line="280" w:lineRule="exact"/>
              <w:ind w:right="0" w:firstLine="0"/>
              <w:textAlignment w:val="auto"/>
              <w:rPr>
                <w:color w:val="auto"/>
              </w:rPr>
            </w:pPr>
            <w:r>
              <w:rPr>
                <w:rFonts w:ascii="仿宋" w:hAnsi="仿宋" w:eastAsia="仿宋" w:cs="仿宋"/>
                <w:color w:val="auto"/>
                <w:sz w:val="18"/>
              </w:rPr>
              <w:t>评估</w:t>
            </w:r>
          </w:p>
          <w:p>
            <w:pPr>
              <w:keepNext w:val="0"/>
              <w:keepLines w:val="0"/>
              <w:pageBreakBefore w:val="0"/>
              <w:widowControl w:val="0"/>
              <w:kinsoku/>
              <w:wordWrap/>
              <w:overflowPunct/>
              <w:topLinePunct w:val="0"/>
              <w:autoSpaceDE/>
              <w:autoSpaceDN/>
              <w:bidi w:val="0"/>
              <w:adjustRightInd/>
              <w:snapToGrid/>
              <w:spacing w:after="59" w:line="280" w:lineRule="exact"/>
              <w:ind w:right="0" w:firstLine="0"/>
              <w:textAlignment w:val="auto"/>
              <w:rPr>
                <w:color w:val="auto"/>
              </w:rPr>
            </w:pPr>
            <w:r>
              <w:rPr>
                <w:rFonts w:ascii="仿宋" w:hAnsi="仿宋" w:eastAsia="仿宋" w:cs="仿宋"/>
                <w:color w:val="auto"/>
                <w:sz w:val="18"/>
              </w:rPr>
              <w:t>BI-RADS</w:t>
            </w:r>
          </w:p>
          <w:p>
            <w:pPr>
              <w:keepNext w:val="0"/>
              <w:keepLines w:val="0"/>
              <w:pageBreakBefore w:val="0"/>
              <w:widowControl w:val="0"/>
              <w:kinsoku/>
              <w:wordWrap/>
              <w:overflowPunct/>
              <w:topLinePunct w:val="0"/>
              <w:autoSpaceDE/>
              <w:autoSpaceDN/>
              <w:bidi w:val="0"/>
              <w:adjustRightInd/>
              <w:snapToGrid/>
              <w:spacing w:after="59" w:line="280" w:lineRule="exact"/>
              <w:ind w:right="-62" w:firstLine="0"/>
              <w:jc w:val="both"/>
              <w:textAlignment w:val="auto"/>
              <w:rPr>
                <w:color w:val="auto"/>
              </w:rPr>
            </w:pPr>
            <w:r>
              <w:rPr>
                <w:rFonts w:ascii="仿宋" w:hAnsi="仿宋" w:eastAsia="仿宋" w:cs="仿宋"/>
                <w:color w:val="auto"/>
                <w:sz w:val="18"/>
              </w:rPr>
              <w:t>分级（0级、</w:t>
            </w:r>
          </w:p>
          <w:p>
            <w:pPr>
              <w:keepNext w:val="0"/>
              <w:keepLines w:val="0"/>
              <w:pageBreakBefore w:val="0"/>
              <w:widowControl w:val="0"/>
              <w:kinsoku/>
              <w:wordWrap/>
              <w:overflowPunct/>
              <w:topLinePunct w:val="0"/>
              <w:autoSpaceDE/>
              <w:autoSpaceDN/>
              <w:bidi w:val="0"/>
              <w:adjustRightInd/>
              <w:snapToGrid/>
              <w:spacing w:after="0" w:line="280" w:lineRule="exact"/>
              <w:ind w:right="0" w:firstLine="0"/>
              <w:textAlignment w:val="auto"/>
              <w:rPr>
                <w:color w:val="auto"/>
              </w:rPr>
            </w:pPr>
            <w:r>
              <w:rPr>
                <w:rFonts w:ascii="仿宋" w:hAnsi="仿宋" w:eastAsia="仿宋" w:cs="仿宋"/>
                <w:color w:val="auto"/>
                <w:sz w:val="18"/>
              </w:rPr>
              <w:t>3级及以上附报告单）</w:t>
            </w:r>
          </w:p>
        </w:tc>
        <w:tc>
          <w:tcPr>
            <w:tcW w:w="3964" w:type="dxa"/>
            <w:gridSpan w:val="3"/>
            <w:tcBorders>
              <w:top w:val="single" w:color="000000" w:sz="8" w:space="0"/>
              <w:left w:val="single" w:color="000000" w:sz="8"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260" w:lineRule="exact"/>
              <w:ind w:right="108" w:firstLine="0"/>
              <w:jc w:val="center"/>
              <w:textAlignment w:val="auto"/>
              <w:rPr>
                <w:color w:val="auto"/>
              </w:rPr>
            </w:pPr>
            <w:r>
              <w:rPr>
                <w:rFonts w:ascii="仿宋" w:hAnsi="仿宋" w:eastAsia="仿宋" w:cs="仿宋"/>
                <w:color w:val="auto"/>
                <w:sz w:val="18"/>
              </w:rPr>
              <w:t>左  乳</w:t>
            </w:r>
          </w:p>
          <w:p>
            <w:pPr>
              <w:keepNext w:val="0"/>
              <w:keepLines w:val="0"/>
              <w:pageBreakBefore w:val="0"/>
              <w:widowControl w:val="0"/>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分级□0级□1级□2级□3级□4级□5级肿块□无</w:t>
            </w:r>
          </w:p>
          <w:p>
            <w:pPr>
              <w:keepNext w:val="0"/>
              <w:keepLines w:val="0"/>
              <w:pageBreakBefore w:val="0"/>
              <w:widowControl w:val="0"/>
              <w:kinsoku/>
              <w:wordWrap/>
              <w:overflowPunct/>
              <w:topLinePunct w:val="0"/>
              <w:autoSpaceDE/>
              <w:autoSpaceDN/>
              <w:bidi w:val="0"/>
              <w:adjustRightInd/>
              <w:snapToGrid/>
              <w:spacing w:line="260" w:lineRule="exact"/>
              <w:ind w:left="360" w:right="0" w:firstLine="0"/>
              <w:textAlignment w:val="auto"/>
              <w:rPr>
                <w:color w:val="auto"/>
              </w:rPr>
            </w:pPr>
            <w:r>
              <w:rPr>
                <w:rFonts w:ascii="仿宋" w:hAnsi="仿宋" w:eastAsia="仿宋" w:cs="仿宋"/>
                <w:color w:val="auto"/>
                <w:sz w:val="18"/>
              </w:rPr>
              <w:t>□有     大小：____mm ×____mm</w:t>
            </w:r>
          </w:p>
          <w:p>
            <w:pPr>
              <w:keepNext w:val="0"/>
              <w:keepLines w:val="0"/>
              <w:pageBreakBefore w:val="0"/>
              <w:widowControl w:val="0"/>
              <w:kinsoku/>
              <w:wordWrap/>
              <w:overflowPunct/>
              <w:topLinePunct w:val="0"/>
              <w:autoSpaceDE/>
              <w:autoSpaceDN/>
              <w:bidi w:val="0"/>
              <w:adjustRightInd/>
              <w:snapToGrid/>
              <w:spacing w:line="260" w:lineRule="exact"/>
              <w:ind w:left="360" w:right="108" w:firstLine="0"/>
              <w:textAlignment w:val="auto"/>
              <w:rPr>
                <w:color w:val="auto"/>
              </w:rPr>
            </w:pPr>
            <w:r>
              <w:rPr>
                <w:rFonts w:ascii="仿宋" w:hAnsi="仿宋" w:eastAsia="仿宋" w:cs="仿宋"/>
                <w:color w:val="auto"/>
                <w:sz w:val="18"/>
              </w:rPr>
              <w:t>可疑钙化 □无 □.有结构紊乱 □无 □.有部位：外上、外下、内上、内下象限、中央区、乳晕后</w:t>
            </w:r>
          </w:p>
          <w:p>
            <w:pPr>
              <w:keepNext w:val="0"/>
              <w:keepLines w:val="0"/>
              <w:pageBreakBefore w:val="0"/>
              <w:widowControl w:val="0"/>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其他：__________________</w:t>
            </w:r>
          </w:p>
        </w:tc>
        <w:tc>
          <w:tcPr>
            <w:tcW w:w="3966" w:type="dxa"/>
            <w:tcBorders>
              <w:top w:val="single" w:color="000000" w:sz="8" w:space="0"/>
              <w:left w:val="single" w:color="000000" w:sz="4" w:space="0"/>
              <w:bottom w:val="single" w:color="000000" w:sz="4" w:space="0"/>
              <w:right w:val="single" w:color="000000" w:sz="8" w:space="0"/>
            </w:tcBorders>
          </w:tcPr>
          <w:p>
            <w:pPr>
              <w:keepNext w:val="0"/>
              <w:keepLines w:val="0"/>
              <w:pageBreakBefore w:val="0"/>
              <w:widowControl w:val="0"/>
              <w:kinsoku/>
              <w:wordWrap/>
              <w:overflowPunct/>
              <w:topLinePunct w:val="0"/>
              <w:autoSpaceDE/>
              <w:autoSpaceDN/>
              <w:bidi w:val="0"/>
              <w:adjustRightInd/>
              <w:snapToGrid/>
              <w:spacing w:line="260" w:lineRule="exact"/>
              <w:ind w:right="108" w:firstLine="0"/>
              <w:jc w:val="center"/>
              <w:textAlignment w:val="auto"/>
              <w:rPr>
                <w:color w:val="auto"/>
              </w:rPr>
            </w:pPr>
            <w:r>
              <w:rPr>
                <w:rFonts w:ascii="仿宋" w:hAnsi="仿宋" w:eastAsia="仿宋" w:cs="仿宋"/>
                <w:color w:val="auto"/>
                <w:sz w:val="18"/>
              </w:rPr>
              <w:t>右  乳</w:t>
            </w:r>
          </w:p>
          <w:p>
            <w:pPr>
              <w:keepNext w:val="0"/>
              <w:keepLines w:val="0"/>
              <w:pageBreakBefore w:val="0"/>
              <w:widowControl w:val="0"/>
              <w:kinsoku/>
              <w:wordWrap/>
              <w:overflowPunct/>
              <w:topLinePunct w:val="0"/>
              <w:autoSpaceDE/>
              <w:autoSpaceDN/>
              <w:bidi w:val="0"/>
              <w:adjustRightInd/>
              <w:snapToGrid/>
              <w:spacing w:line="260" w:lineRule="exact"/>
              <w:ind w:right="168" w:firstLine="0"/>
              <w:textAlignment w:val="auto"/>
              <w:rPr>
                <w:color w:val="auto"/>
              </w:rPr>
            </w:pPr>
            <w:r>
              <w:rPr>
                <w:rFonts w:ascii="仿宋" w:hAnsi="仿宋" w:eastAsia="仿宋" w:cs="仿宋"/>
                <w:color w:val="auto"/>
                <w:sz w:val="18"/>
              </w:rPr>
              <w:t>分级□0级□1级□2级□3级□4级□5级肿块 □无</w:t>
            </w:r>
          </w:p>
          <w:p>
            <w:pPr>
              <w:keepNext w:val="0"/>
              <w:keepLines w:val="0"/>
              <w:pageBreakBefore w:val="0"/>
              <w:widowControl w:val="0"/>
              <w:kinsoku/>
              <w:wordWrap/>
              <w:overflowPunct/>
              <w:topLinePunct w:val="0"/>
              <w:autoSpaceDE/>
              <w:autoSpaceDN/>
              <w:bidi w:val="0"/>
              <w:adjustRightInd/>
              <w:snapToGrid/>
              <w:spacing w:line="260" w:lineRule="exact"/>
              <w:ind w:right="258" w:firstLine="0"/>
              <w:jc w:val="center"/>
              <w:textAlignment w:val="auto"/>
              <w:rPr>
                <w:color w:val="auto"/>
              </w:rPr>
            </w:pPr>
            <w:r>
              <w:rPr>
                <w:rFonts w:ascii="仿宋" w:hAnsi="仿宋" w:eastAsia="仿宋" w:cs="仿宋"/>
                <w:color w:val="auto"/>
                <w:sz w:val="18"/>
              </w:rPr>
              <w:t>□有     大小：____mm ×____mm</w:t>
            </w:r>
          </w:p>
          <w:p>
            <w:pPr>
              <w:keepNext w:val="0"/>
              <w:keepLines w:val="0"/>
              <w:pageBreakBefore w:val="0"/>
              <w:widowControl w:val="0"/>
              <w:kinsoku/>
              <w:wordWrap/>
              <w:overflowPunct/>
              <w:topLinePunct w:val="0"/>
              <w:autoSpaceDE/>
              <w:autoSpaceDN/>
              <w:bidi w:val="0"/>
              <w:adjustRightInd/>
              <w:snapToGrid/>
              <w:spacing w:line="260" w:lineRule="exact"/>
              <w:ind w:left="450" w:right="348" w:firstLine="0"/>
              <w:textAlignment w:val="auto"/>
              <w:rPr>
                <w:color w:val="auto"/>
              </w:rPr>
            </w:pPr>
            <w:r>
              <w:rPr>
                <w:rFonts w:ascii="仿宋" w:hAnsi="仿宋" w:eastAsia="仿宋" w:cs="仿宋"/>
                <w:color w:val="auto"/>
                <w:sz w:val="18"/>
              </w:rPr>
              <w:t>可疑钙化 □无 □.有结构紊乱 □无 □.有部位：外上、外下、内上、内下象限、中央区、乳晕后</w:t>
            </w:r>
          </w:p>
          <w:p>
            <w:pPr>
              <w:keepNext w:val="0"/>
              <w:keepLines w:val="0"/>
              <w:pageBreakBefore w:val="0"/>
              <w:widowControl w:val="0"/>
              <w:kinsoku/>
              <w:wordWrap/>
              <w:overflowPunct/>
              <w:topLinePunct w:val="0"/>
              <w:autoSpaceDE/>
              <w:autoSpaceDN/>
              <w:bidi w:val="0"/>
              <w:adjustRightInd/>
              <w:snapToGrid/>
              <w:spacing w:line="260" w:lineRule="exact"/>
              <w:ind w:right="0" w:firstLine="0"/>
              <w:textAlignment w:val="auto"/>
              <w:rPr>
                <w:color w:val="auto"/>
              </w:rPr>
            </w:pPr>
            <w:r>
              <w:rPr>
                <w:rFonts w:ascii="仿宋" w:hAnsi="仿宋" w:eastAsia="仿宋" w:cs="仿宋"/>
                <w:color w:val="auto"/>
                <w:sz w:val="18"/>
              </w:rPr>
              <w:t>其他：__________________</w:t>
            </w:r>
          </w:p>
        </w:tc>
      </w:tr>
    </w:tbl>
    <w:p>
      <w:pPr>
        <w:spacing w:after="0" w:line="259" w:lineRule="auto"/>
        <w:ind w:left="0" w:leftChars="0" w:right="9883" w:firstLine="0" w:firstLineChars="0"/>
        <w:rPr>
          <w:color w:val="auto"/>
        </w:rPr>
      </w:pPr>
    </w:p>
    <w:tbl>
      <w:tblPr>
        <w:tblStyle w:val="10"/>
        <w:tblW w:w="8921" w:type="dxa"/>
        <w:tblInd w:w="-108" w:type="dxa"/>
        <w:tblLayout w:type="fixed"/>
        <w:tblCellMar>
          <w:top w:w="55" w:type="dxa"/>
          <w:left w:w="108" w:type="dxa"/>
          <w:bottom w:w="0" w:type="dxa"/>
          <w:right w:w="115" w:type="dxa"/>
        </w:tblCellMar>
      </w:tblPr>
      <w:tblGrid>
        <w:gridCol w:w="951"/>
        <w:gridCol w:w="1148"/>
        <w:gridCol w:w="6822"/>
      </w:tblGrid>
      <w:tr>
        <w:tblPrEx>
          <w:tblCellMar>
            <w:top w:w="55" w:type="dxa"/>
            <w:left w:w="108" w:type="dxa"/>
            <w:bottom w:w="0" w:type="dxa"/>
            <w:right w:w="115" w:type="dxa"/>
          </w:tblCellMar>
        </w:tblPrEx>
        <w:trPr>
          <w:trHeight w:val="410" w:hRule="atLeast"/>
        </w:trPr>
        <w:tc>
          <w:tcPr>
            <w:tcW w:w="951" w:type="dxa"/>
            <w:tcBorders>
              <w:top w:val="single" w:color="000000" w:sz="4" w:space="0"/>
              <w:left w:val="single" w:color="000000" w:sz="8" w:space="0"/>
              <w:bottom w:val="single" w:color="000000" w:sz="4" w:space="0"/>
              <w:right w:val="single" w:color="auto" w:sz="4" w:space="0"/>
            </w:tcBorders>
          </w:tcPr>
          <w:p>
            <w:pPr>
              <w:tabs>
                <w:tab w:val="center" w:pos="1260"/>
                <w:tab w:val="center" w:pos="7074"/>
              </w:tabs>
              <w:spacing w:after="0" w:line="259" w:lineRule="auto"/>
              <w:ind w:right="0" w:firstLine="0"/>
              <w:rPr>
                <w:color w:val="auto"/>
              </w:rPr>
            </w:pPr>
            <w:r>
              <w:rPr>
                <w:rFonts w:ascii="仿宋" w:hAnsi="仿宋" w:eastAsia="仿宋" w:cs="仿宋"/>
                <w:color w:val="auto"/>
                <w:sz w:val="18"/>
              </w:rPr>
              <w:t>建  议</w:t>
            </w:r>
          </w:p>
        </w:tc>
        <w:tc>
          <w:tcPr>
            <w:tcW w:w="7970" w:type="dxa"/>
            <w:gridSpan w:val="2"/>
            <w:tcBorders>
              <w:top w:val="single" w:color="000000" w:sz="4" w:space="0"/>
              <w:left w:val="single" w:color="auto" w:sz="4" w:space="0"/>
              <w:bottom w:val="single" w:color="000000" w:sz="4" w:space="0"/>
              <w:right w:val="single" w:color="000000" w:sz="8" w:space="0"/>
            </w:tcBorders>
          </w:tcPr>
          <w:p>
            <w:pPr>
              <w:tabs>
                <w:tab w:val="center" w:pos="1260"/>
                <w:tab w:val="center" w:pos="7074"/>
              </w:tabs>
              <w:spacing w:after="0" w:line="259" w:lineRule="auto"/>
              <w:ind w:right="0" w:firstLine="0"/>
              <w:rPr>
                <w:rFonts w:ascii="仿宋" w:hAnsi="仿宋" w:eastAsia="仿宋" w:cs="仿宋"/>
                <w:color w:val="auto"/>
                <w:sz w:val="18"/>
              </w:rPr>
            </w:pPr>
            <w:r>
              <w:rPr>
                <w:rFonts w:ascii="仿宋" w:hAnsi="仿宋" w:eastAsia="仿宋" w:cs="仿宋"/>
                <w:color w:val="auto"/>
                <w:sz w:val="18"/>
              </w:rPr>
              <w:t>1.定期检查   2.短期随访（6个月后复查乳腺X线） 3.活检  4.其他</w:t>
            </w:r>
          </w:p>
        </w:tc>
      </w:tr>
      <w:tr>
        <w:tblPrEx>
          <w:tblCellMar>
            <w:top w:w="55" w:type="dxa"/>
            <w:left w:w="108" w:type="dxa"/>
            <w:bottom w:w="0" w:type="dxa"/>
            <w:right w:w="115" w:type="dxa"/>
          </w:tblCellMar>
        </w:tblPrEx>
        <w:trPr>
          <w:trHeight w:val="410" w:hRule="atLeast"/>
        </w:trPr>
        <w:tc>
          <w:tcPr>
            <w:tcW w:w="8921" w:type="dxa"/>
            <w:gridSpan w:val="3"/>
            <w:tcBorders>
              <w:top w:val="single" w:color="000000" w:sz="4" w:space="0"/>
              <w:left w:val="single" w:color="000000" w:sz="8" w:space="0"/>
              <w:bottom w:val="single" w:color="000000" w:sz="4" w:space="0"/>
              <w:right w:val="single" w:color="000000" w:sz="8" w:space="0"/>
            </w:tcBorders>
          </w:tcPr>
          <w:p>
            <w:pPr>
              <w:tabs>
                <w:tab w:val="center" w:pos="1260"/>
                <w:tab w:val="center" w:pos="7074"/>
              </w:tabs>
              <w:spacing w:after="0" w:line="259" w:lineRule="auto"/>
              <w:ind w:right="0" w:firstLine="0"/>
              <w:rPr>
                <w:rFonts w:ascii="Calibri" w:hAnsi="Calibri" w:eastAsia="Calibri" w:cs="Calibri"/>
                <w:color w:val="auto"/>
                <w:sz w:val="22"/>
              </w:rPr>
            </w:pPr>
            <w:r>
              <w:rPr>
                <w:rFonts w:ascii="Calibri" w:hAnsi="Calibri" w:eastAsia="Calibri" w:cs="Calibri"/>
                <w:color w:val="auto"/>
                <w:sz w:val="22"/>
              </w:rPr>
              <w:tab/>
            </w:r>
            <w:r>
              <w:rPr>
                <w:rFonts w:ascii="仿宋" w:hAnsi="仿宋" w:eastAsia="仿宋" w:cs="仿宋"/>
                <w:color w:val="auto"/>
                <w:sz w:val="21"/>
              </w:rPr>
              <w:t>检查单位：______________</w:t>
            </w:r>
            <w:r>
              <w:rPr>
                <w:rFonts w:hint="eastAsia" w:ascii="仿宋" w:hAnsi="仿宋" w:eastAsia="仿宋" w:cs="仿宋"/>
                <w:color w:val="auto"/>
                <w:sz w:val="21"/>
                <w:lang w:val="en-US" w:eastAsia="zh-CN"/>
              </w:rPr>
              <w:t xml:space="preserve">            </w:t>
            </w:r>
            <w:r>
              <w:rPr>
                <w:rFonts w:ascii="仿宋" w:hAnsi="仿宋" w:eastAsia="仿宋" w:cs="仿宋"/>
                <w:color w:val="auto"/>
                <w:sz w:val="21"/>
              </w:rPr>
              <w:t>报告人员：______________</w:t>
            </w:r>
          </w:p>
        </w:tc>
      </w:tr>
      <w:tr>
        <w:tblPrEx>
          <w:tblCellMar>
            <w:top w:w="55" w:type="dxa"/>
            <w:left w:w="108" w:type="dxa"/>
            <w:bottom w:w="0" w:type="dxa"/>
            <w:right w:w="115" w:type="dxa"/>
          </w:tblCellMar>
        </w:tblPrEx>
        <w:trPr>
          <w:trHeight w:val="428" w:hRule="atLeast"/>
        </w:trPr>
        <w:tc>
          <w:tcPr>
            <w:tcW w:w="8921" w:type="dxa"/>
            <w:gridSpan w:val="3"/>
            <w:tcBorders>
              <w:top w:val="single" w:color="000000" w:sz="4" w:space="0"/>
              <w:left w:val="single" w:color="000000" w:sz="8" w:space="0"/>
              <w:bottom w:val="double" w:color="000000" w:sz="6" w:space="0"/>
              <w:right w:val="single" w:color="000000" w:sz="8" w:space="0"/>
            </w:tcBorders>
          </w:tcPr>
          <w:p>
            <w:pPr>
              <w:spacing w:after="0" w:line="259" w:lineRule="auto"/>
              <w:ind w:right="0" w:firstLine="0"/>
              <w:rPr>
                <w:color w:val="auto"/>
              </w:rPr>
            </w:pPr>
            <w:r>
              <w:rPr>
                <w:rFonts w:ascii="仿宋" w:hAnsi="仿宋" w:eastAsia="仿宋" w:cs="仿宋"/>
                <w:color w:val="auto"/>
                <w:sz w:val="21"/>
              </w:rPr>
              <w:t>报告日期：</w:t>
            </w:r>
            <w:r>
              <w:rPr>
                <w:rFonts w:hint="eastAsia" w:ascii="仿宋" w:hAnsi="仿宋" w:eastAsia="仿宋" w:cs="仿宋"/>
                <w:color w:val="auto"/>
                <w:sz w:val="21"/>
                <w:lang w:val="en-US" w:eastAsia="zh-CN"/>
              </w:rPr>
              <w:t xml:space="preserve">  </w:t>
            </w:r>
            <w:r>
              <w:rPr>
                <w:rFonts w:ascii="仿宋" w:hAnsi="仿宋" w:eastAsia="仿宋" w:cs="仿宋"/>
                <w:color w:val="auto"/>
                <w:sz w:val="21"/>
              </w:rPr>
              <w:t>年</w:t>
            </w:r>
            <w:r>
              <w:rPr>
                <w:rFonts w:hint="eastAsia" w:ascii="仿宋" w:hAnsi="仿宋" w:eastAsia="仿宋" w:cs="仿宋"/>
                <w:color w:val="auto"/>
                <w:sz w:val="21"/>
                <w:lang w:val="en-US" w:eastAsia="zh-CN"/>
              </w:rPr>
              <w:t xml:space="preserve">   </w:t>
            </w:r>
            <w:r>
              <w:rPr>
                <w:rFonts w:ascii="仿宋" w:hAnsi="仿宋" w:eastAsia="仿宋" w:cs="仿宋"/>
                <w:color w:val="auto"/>
                <w:sz w:val="21"/>
              </w:rPr>
              <w:t>月</w:t>
            </w:r>
            <w:r>
              <w:rPr>
                <w:rFonts w:hint="eastAsia" w:ascii="仿宋" w:hAnsi="仿宋" w:eastAsia="仿宋" w:cs="仿宋"/>
                <w:color w:val="auto"/>
                <w:sz w:val="21"/>
                <w:lang w:val="en-US" w:eastAsia="zh-CN"/>
              </w:rPr>
              <w:t xml:space="preserve">   </w:t>
            </w:r>
            <w:r>
              <w:rPr>
                <w:rFonts w:ascii="仿宋" w:hAnsi="仿宋" w:eastAsia="仿宋" w:cs="仿宋"/>
                <w:color w:val="auto"/>
                <w:sz w:val="21"/>
              </w:rPr>
              <w:t>日</w:t>
            </w:r>
          </w:p>
        </w:tc>
      </w:tr>
      <w:tr>
        <w:tblPrEx>
          <w:tblCellMar>
            <w:top w:w="55" w:type="dxa"/>
            <w:left w:w="108" w:type="dxa"/>
            <w:bottom w:w="0" w:type="dxa"/>
            <w:right w:w="115" w:type="dxa"/>
          </w:tblCellMar>
        </w:tblPrEx>
        <w:trPr>
          <w:trHeight w:val="357" w:hRule="atLeast"/>
        </w:trPr>
        <w:tc>
          <w:tcPr>
            <w:tcW w:w="8921" w:type="dxa"/>
            <w:gridSpan w:val="3"/>
            <w:tcBorders>
              <w:top w:val="double" w:color="000000" w:sz="6"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b/>
                <w:color w:val="auto"/>
                <w:sz w:val="21"/>
              </w:rPr>
              <w:t>（五）最终随访结果</w:t>
            </w:r>
          </w:p>
        </w:tc>
      </w:tr>
      <w:tr>
        <w:tblPrEx>
          <w:tblCellMar>
            <w:top w:w="55" w:type="dxa"/>
            <w:left w:w="108" w:type="dxa"/>
            <w:bottom w:w="0" w:type="dxa"/>
            <w:right w:w="115" w:type="dxa"/>
          </w:tblCellMar>
        </w:tblPrEx>
        <w:trPr>
          <w:trHeight w:val="317" w:hRule="atLeast"/>
        </w:trPr>
        <w:tc>
          <w:tcPr>
            <w:tcW w:w="2099" w:type="dxa"/>
            <w:gridSpan w:val="2"/>
            <w:tcBorders>
              <w:top w:val="double" w:color="000000" w:sz="6"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color w:val="auto"/>
                <w:sz w:val="21"/>
              </w:rPr>
              <w:t>随访情况</w:t>
            </w:r>
          </w:p>
        </w:tc>
        <w:tc>
          <w:tcPr>
            <w:tcW w:w="6822" w:type="dxa"/>
            <w:tcBorders>
              <w:top w:val="double" w:color="000000" w:sz="6"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color w:val="auto"/>
                <w:sz w:val="21"/>
              </w:rPr>
              <w:t>1.已随访   2.失访</w:t>
            </w:r>
          </w:p>
        </w:tc>
      </w:tr>
      <w:tr>
        <w:tblPrEx>
          <w:tblCellMar>
            <w:top w:w="55" w:type="dxa"/>
            <w:left w:w="108" w:type="dxa"/>
            <w:bottom w:w="0" w:type="dxa"/>
            <w:right w:w="115" w:type="dxa"/>
          </w:tblCellMar>
        </w:tblPrEx>
        <w:trPr>
          <w:trHeight w:val="317" w:hRule="atLeast"/>
        </w:trPr>
        <w:tc>
          <w:tcPr>
            <w:tcW w:w="2099" w:type="dxa"/>
            <w:gridSpan w:val="2"/>
            <w:tcBorders>
              <w:top w:val="double" w:color="000000" w:sz="6"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color w:val="auto"/>
                <w:sz w:val="21"/>
              </w:rPr>
              <w:t>病理检查</w:t>
            </w:r>
          </w:p>
        </w:tc>
        <w:tc>
          <w:tcPr>
            <w:tcW w:w="6822" w:type="dxa"/>
            <w:tcBorders>
              <w:top w:val="double" w:color="000000" w:sz="6"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color w:val="auto"/>
                <w:sz w:val="21"/>
              </w:rPr>
              <w:t>1.已做   2.未做    3.不详</w:t>
            </w:r>
          </w:p>
        </w:tc>
      </w:tr>
      <w:tr>
        <w:tblPrEx>
          <w:tblCellMar>
            <w:top w:w="55" w:type="dxa"/>
            <w:left w:w="108" w:type="dxa"/>
            <w:bottom w:w="0" w:type="dxa"/>
            <w:right w:w="115" w:type="dxa"/>
          </w:tblCellMar>
        </w:tblPrEx>
        <w:trPr>
          <w:trHeight w:val="332" w:hRule="atLeast"/>
        </w:trPr>
        <w:tc>
          <w:tcPr>
            <w:tcW w:w="8921" w:type="dxa"/>
            <w:gridSpan w:val="3"/>
            <w:tcBorders>
              <w:top w:val="double" w:color="000000" w:sz="6" w:space="0"/>
              <w:left w:val="single" w:color="000000" w:sz="4" w:space="0"/>
              <w:bottom w:val="single" w:color="000000" w:sz="4" w:space="0"/>
              <w:right w:val="single" w:color="000000" w:sz="4" w:space="0"/>
            </w:tcBorders>
          </w:tcPr>
          <w:p>
            <w:pPr>
              <w:spacing w:after="0" w:line="259" w:lineRule="auto"/>
              <w:ind w:right="0" w:firstLine="0"/>
              <w:rPr>
                <w:color w:val="auto"/>
              </w:rPr>
            </w:pPr>
            <w:r>
              <w:rPr>
                <w:rFonts w:ascii="仿宋" w:hAnsi="仿宋" w:eastAsia="仿宋" w:cs="仿宋"/>
                <w:color w:val="auto"/>
                <w:sz w:val="21"/>
              </w:rPr>
              <w:t>病理检查机构：______________病理诊断者：______________</w:t>
            </w:r>
          </w:p>
        </w:tc>
      </w:tr>
      <w:tr>
        <w:tblPrEx>
          <w:tblCellMar>
            <w:top w:w="55" w:type="dxa"/>
            <w:left w:w="108" w:type="dxa"/>
            <w:bottom w:w="0" w:type="dxa"/>
            <w:right w:w="115" w:type="dxa"/>
          </w:tblCellMar>
        </w:tblPrEx>
        <w:trPr>
          <w:trHeight w:val="245" w:hRule="atLeast"/>
        </w:trPr>
        <w:tc>
          <w:tcPr>
            <w:tcW w:w="8921" w:type="dxa"/>
            <w:gridSpan w:val="3"/>
            <w:tcBorders>
              <w:top w:val="single" w:color="000000" w:sz="4"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color w:val="auto"/>
                <w:sz w:val="21"/>
              </w:rPr>
              <w:t>病理检查日期：</w:t>
            </w:r>
            <w:r>
              <w:rPr>
                <w:rFonts w:hint="eastAsia" w:ascii="仿宋" w:hAnsi="仿宋" w:eastAsia="仿宋" w:cs="仿宋"/>
                <w:color w:val="auto"/>
                <w:sz w:val="21"/>
                <w:lang w:val="en-US" w:eastAsia="zh-CN"/>
              </w:rPr>
              <w:t xml:space="preserve">  </w:t>
            </w:r>
            <w:r>
              <w:rPr>
                <w:rFonts w:ascii="仿宋" w:hAnsi="仿宋" w:eastAsia="仿宋" w:cs="仿宋"/>
                <w:color w:val="auto"/>
                <w:sz w:val="21"/>
              </w:rPr>
              <w:t>年</w:t>
            </w:r>
            <w:r>
              <w:rPr>
                <w:rFonts w:hint="eastAsia" w:ascii="仿宋" w:hAnsi="仿宋" w:eastAsia="仿宋" w:cs="仿宋"/>
                <w:color w:val="auto"/>
                <w:sz w:val="21"/>
                <w:lang w:val="en-US" w:eastAsia="zh-CN"/>
              </w:rPr>
              <w:t xml:space="preserve">  </w:t>
            </w:r>
            <w:r>
              <w:rPr>
                <w:rFonts w:ascii="仿宋" w:hAnsi="仿宋" w:eastAsia="仿宋" w:cs="仿宋"/>
                <w:color w:val="auto"/>
                <w:sz w:val="21"/>
              </w:rPr>
              <w:t>月</w:t>
            </w:r>
            <w:r>
              <w:rPr>
                <w:rFonts w:hint="eastAsia" w:ascii="仿宋" w:hAnsi="仿宋" w:eastAsia="仿宋" w:cs="仿宋"/>
                <w:color w:val="auto"/>
                <w:sz w:val="21"/>
                <w:lang w:val="en-US" w:eastAsia="zh-CN"/>
              </w:rPr>
              <w:t xml:space="preserve">  </w:t>
            </w:r>
            <w:r>
              <w:rPr>
                <w:rFonts w:ascii="仿宋" w:hAnsi="仿宋" w:eastAsia="仿宋" w:cs="仿宋"/>
                <w:color w:val="auto"/>
                <w:sz w:val="21"/>
              </w:rPr>
              <w:t>日</w:t>
            </w:r>
          </w:p>
        </w:tc>
      </w:tr>
      <w:tr>
        <w:tblPrEx>
          <w:tblCellMar>
            <w:top w:w="55" w:type="dxa"/>
            <w:left w:w="108" w:type="dxa"/>
            <w:bottom w:w="0" w:type="dxa"/>
            <w:right w:w="115" w:type="dxa"/>
          </w:tblCellMar>
        </w:tblPrEx>
        <w:trPr>
          <w:trHeight w:val="2997" w:hRule="atLeast"/>
        </w:trPr>
        <w:tc>
          <w:tcPr>
            <w:tcW w:w="2099" w:type="dxa"/>
            <w:gridSpan w:val="2"/>
            <w:tcBorders>
              <w:top w:val="double" w:color="000000" w:sz="6" w:space="0"/>
              <w:left w:val="single" w:color="000000" w:sz="4" w:space="0"/>
              <w:bottom w:val="double" w:color="000000" w:sz="6" w:space="0"/>
              <w:right w:val="single" w:color="000000" w:sz="4" w:space="0"/>
            </w:tcBorders>
            <w:vAlign w:val="center"/>
          </w:tcPr>
          <w:p>
            <w:pPr>
              <w:spacing w:after="17" w:line="259" w:lineRule="auto"/>
              <w:ind w:right="0" w:firstLine="0"/>
              <w:jc w:val="center"/>
              <w:rPr>
                <w:color w:val="auto"/>
              </w:rPr>
            </w:pPr>
            <w:r>
              <w:rPr>
                <w:rFonts w:ascii="仿宋" w:hAnsi="仿宋" w:eastAsia="仿宋" w:cs="仿宋"/>
                <w:b/>
                <w:color w:val="auto"/>
                <w:sz w:val="21"/>
              </w:rPr>
              <w:t>最后诊断</w:t>
            </w:r>
          </w:p>
          <w:p>
            <w:pPr>
              <w:spacing w:after="0" w:line="259" w:lineRule="auto"/>
              <w:ind w:right="0" w:firstLine="0"/>
              <w:jc w:val="center"/>
              <w:rPr>
                <w:color w:val="auto"/>
              </w:rPr>
            </w:pPr>
            <w:r>
              <w:rPr>
                <w:rFonts w:ascii="仿宋" w:hAnsi="仿宋" w:eastAsia="仿宋" w:cs="仿宋"/>
                <w:b/>
                <w:color w:val="auto"/>
                <w:sz w:val="21"/>
              </w:rPr>
              <w:t>（病理结果）</w:t>
            </w:r>
          </w:p>
        </w:tc>
        <w:tc>
          <w:tcPr>
            <w:tcW w:w="6822" w:type="dxa"/>
            <w:tcBorders>
              <w:top w:val="double" w:color="000000" w:sz="6" w:space="0"/>
              <w:left w:val="single" w:color="000000" w:sz="4" w:space="0"/>
              <w:bottom w:val="double" w:color="000000" w:sz="6" w:space="0"/>
              <w:right w:val="single" w:color="000000" w:sz="4" w:space="0"/>
            </w:tcBorders>
          </w:tcPr>
          <w:p>
            <w:pPr>
              <w:spacing w:after="17" w:line="259" w:lineRule="auto"/>
              <w:ind w:right="0" w:firstLine="0"/>
              <w:rPr>
                <w:color w:val="auto"/>
              </w:rPr>
            </w:pPr>
            <w:r>
              <w:rPr>
                <w:rFonts w:ascii="仿宋" w:hAnsi="仿宋" w:eastAsia="仿宋" w:cs="仿宋"/>
                <w:color w:val="auto"/>
                <w:sz w:val="21"/>
              </w:rPr>
              <w:t>1．未见异常</w:t>
            </w:r>
          </w:p>
          <w:p>
            <w:pPr>
              <w:spacing w:after="17" w:line="259" w:lineRule="auto"/>
              <w:ind w:right="0" w:firstLine="0"/>
              <w:rPr>
                <w:color w:val="auto"/>
              </w:rPr>
            </w:pPr>
            <w:r>
              <w:rPr>
                <w:rFonts w:ascii="仿宋" w:hAnsi="仿宋" w:eastAsia="仿宋" w:cs="仿宋"/>
                <w:color w:val="auto"/>
                <w:sz w:val="21"/>
              </w:rPr>
              <w:t>2．良性疾病</w:t>
            </w:r>
          </w:p>
          <w:p>
            <w:pPr>
              <w:spacing w:after="17" w:line="259" w:lineRule="auto"/>
              <w:ind w:right="0" w:firstLine="0"/>
              <w:rPr>
                <w:color w:val="auto"/>
              </w:rPr>
            </w:pPr>
            <w:r>
              <w:rPr>
                <w:rFonts w:ascii="仿宋" w:hAnsi="仿宋" w:eastAsia="仿宋" w:cs="仿宋"/>
                <w:color w:val="auto"/>
                <w:sz w:val="21"/>
              </w:rPr>
              <w:t>（1）乳腺纤维腺瘤（2）乳腺导管内乳头状瘤</w:t>
            </w:r>
          </w:p>
          <w:p>
            <w:pPr>
              <w:spacing w:after="17" w:line="259" w:lineRule="auto"/>
              <w:ind w:right="0" w:firstLine="0"/>
              <w:rPr>
                <w:color w:val="auto"/>
              </w:rPr>
            </w:pPr>
            <w:r>
              <w:rPr>
                <w:rFonts w:ascii="仿宋" w:hAnsi="仿宋" w:eastAsia="仿宋" w:cs="仿宋"/>
                <w:color w:val="auto"/>
                <w:sz w:val="21"/>
              </w:rPr>
              <w:t>（3）其他乳腺疾病（详述）</w:t>
            </w:r>
          </w:p>
          <w:p>
            <w:pPr>
              <w:spacing w:after="17" w:line="259" w:lineRule="auto"/>
              <w:ind w:right="0" w:firstLine="0"/>
              <w:rPr>
                <w:color w:val="auto"/>
              </w:rPr>
            </w:pPr>
            <w:r>
              <w:rPr>
                <w:rFonts w:ascii="仿宋" w:hAnsi="仿宋" w:eastAsia="仿宋" w:cs="仿宋"/>
                <w:color w:val="auto"/>
                <w:sz w:val="21"/>
              </w:rPr>
              <w:t>3.癌前病变</w:t>
            </w:r>
          </w:p>
          <w:p>
            <w:pPr>
              <w:numPr>
                <w:ilvl w:val="0"/>
                <w:numId w:val="4"/>
              </w:numPr>
              <w:spacing w:after="17" w:line="259" w:lineRule="auto"/>
              <w:ind w:right="0" w:hanging="525"/>
              <w:rPr>
                <w:color w:val="auto"/>
              </w:rPr>
            </w:pPr>
            <w:r>
              <w:rPr>
                <w:rFonts w:ascii="仿宋" w:hAnsi="仿宋" w:eastAsia="仿宋" w:cs="仿宋"/>
                <w:color w:val="auto"/>
                <w:sz w:val="21"/>
              </w:rPr>
              <w:t>不典型增生（a导管不典型增生   b小叶不典型增生）</w:t>
            </w:r>
          </w:p>
          <w:p>
            <w:pPr>
              <w:numPr>
                <w:ilvl w:val="0"/>
                <w:numId w:val="4"/>
              </w:numPr>
              <w:spacing w:after="17" w:line="259" w:lineRule="auto"/>
              <w:ind w:right="0" w:hanging="525"/>
              <w:rPr>
                <w:color w:val="auto"/>
              </w:rPr>
            </w:pPr>
            <w:r>
              <w:rPr>
                <w:rFonts w:ascii="仿宋" w:hAnsi="仿宋" w:eastAsia="仿宋" w:cs="仿宋"/>
                <w:color w:val="auto"/>
                <w:sz w:val="21"/>
              </w:rPr>
              <w:t>小叶原位癌</w:t>
            </w:r>
          </w:p>
          <w:p>
            <w:pPr>
              <w:spacing w:after="17" w:line="259" w:lineRule="auto"/>
              <w:ind w:right="0" w:firstLine="0"/>
              <w:rPr>
                <w:color w:val="auto"/>
              </w:rPr>
            </w:pPr>
            <w:r>
              <w:rPr>
                <w:rFonts w:ascii="仿宋" w:hAnsi="仿宋" w:eastAsia="仿宋" w:cs="仿宋"/>
                <w:color w:val="auto"/>
                <w:sz w:val="21"/>
              </w:rPr>
              <w:t>4.导管原位癌</w:t>
            </w:r>
          </w:p>
          <w:p>
            <w:pPr>
              <w:spacing w:after="17" w:line="259" w:lineRule="auto"/>
              <w:ind w:right="0" w:firstLine="0"/>
              <w:rPr>
                <w:color w:val="auto"/>
              </w:rPr>
            </w:pPr>
            <w:r>
              <w:rPr>
                <w:rFonts w:ascii="仿宋" w:hAnsi="仿宋" w:eastAsia="仿宋" w:cs="仿宋"/>
                <w:color w:val="auto"/>
                <w:sz w:val="21"/>
              </w:rPr>
              <w:t>5.浸润癌</w:t>
            </w:r>
          </w:p>
          <w:p>
            <w:pPr>
              <w:spacing w:after="0" w:line="259" w:lineRule="auto"/>
              <w:ind w:right="0" w:firstLine="0"/>
              <w:rPr>
                <w:color w:val="auto"/>
              </w:rPr>
            </w:pPr>
            <w:r>
              <w:rPr>
                <w:rFonts w:ascii="仿宋" w:hAnsi="仿宋" w:eastAsia="仿宋" w:cs="仿宋"/>
                <w:color w:val="auto"/>
                <w:sz w:val="21"/>
              </w:rPr>
              <w:t>（1）浸润性导管癌（2）浸润性小叶癌（3）其它类型（详述）</w:t>
            </w:r>
          </w:p>
        </w:tc>
      </w:tr>
      <w:tr>
        <w:tblPrEx>
          <w:tblCellMar>
            <w:top w:w="55" w:type="dxa"/>
            <w:left w:w="108" w:type="dxa"/>
            <w:bottom w:w="0" w:type="dxa"/>
            <w:right w:w="115" w:type="dxa"/>
          </w:tblCellMar>
        </w:tblPrEx>
        <w:trPr>
          <w:trHeight w:val="2446" w:hRule="atLeast"/>
        </w:trPr>
        <w:tc>
          <w:tcPr>
            <w:tcW w:w="2099" w:type="dxa"/>
            <w:gridSpan w:val="2"/>
            <w:tcBorders>
              <w:top w:val="double" w:color="000000" w:sz="6" w:space="0"/>
              <w:left w:val="single" w:color="000000" w:sz="4" w:space="0"/>
              <w:bottom w:val="double" w:color="000000" w:sz="6" w:space="0"/>
              <w:right w:val="single" w:color="000000" w:sz="4" w:space="0"/>
            </w:tcBorders>
            <w:vAlign w:val="center"/>
          </w:tcPr>
          <w:p>
            <w:pPr>
              <w:spacing w:after="0" w:line="259" w:lineRule="auto"/>
              <w:ind w:right="0" w:firstLine="0"/>
              <w:jc w:val="center"/>
              <w:rPr>
                <w:color w:val="auto"/>
              </w:rPr>
            </w:pPr>
            <w:r>
              <w:rPr>
                <w:rFonts w:ascii="仿宋" w:hAnsi="仿宋" w:eastAsia="仿宋" w:cs="仿宋"/>
                <w:b/>
                <w:color w:val="auto"/>
                <w:sz w:val="21"/>
              </w:rPr>
              <w:t>TNM分期</w:t>
            </w:r>
          </w:p>
        </w:tc>
        <w:tc>
          <w:tcPr>
            <w:tcW w:w="6822" w:type="dxa"/>
            <w:tcBorders>
              <w:top w:val="double" w:color="000000" w:sz="6" w:space="0"/>
              <w:left w:val="single" w:color="000000" w:sz="4" w:space="0"/>
              <w:bottom w:val="double" w:color="000000" w:sz="6" w:space="0"/>
              <w:right w:val="single" w:color="000000" w:sz="4" w:space="0"/>
            </w:tcBorders>
          </w:tcPr>
          <w:p>
            <w:pPr>
              <w:spacing w:after="17" w:line="259" w:lineRule="auto"/>
              <w:ind w:right="0" w:firstLine="0"/>
              <w:rPr>
                <w:color w:val="auto"/>
              </w:rPr>
            </w:pPr>
            <w:r>
              <w:rPr>
                <w:rFonts w:ascii="仿宋" w:hAnsi="仿宋" w:eastAsia="仿宋" w:cs="仿宋"/>
                <w:color w:val="auto"/>
                <w:sz w:val="21"/>
              </w:rPr>
              <w:t>1.临床分期（cTNM）</w:t>
            </w:r>
          </w:p>
          <w:p>
            <w:pPr>
              <w:numPr>
                <w:ilvl w:val="0"/>
                <w:numId w:val="5"/>
              </w:numPr>
              <w:spacing w:after="17" w:line="259" w:lineRule="auto"/>
              <w:ind w:right="0" w:hanging="525"/>
              <w:rPr>
                <w:color w:val="auto"/>
              </w:rPr>
            </w:pPr>
            <w:r>
              <w:rPr>
                <w:rFonts w:ascii="仿宋" w:hAnsi="仿宋" w:eastAsia="仿宋" w:cs="仿宋"/>
                <w:color w:val="auto"/>
                <w:sz w:val="21"/>
              </w:rPr>
              <w:t>获得①分期c T</w:t>
            </w:r>
            <w:r>
              <w:rPr>
                <w:rFonts w:ascii="仿宋" w:hAnsi="仿宋" w:eastAsia="仿宋" w:cs="仿宋"/>
                <w:color w:val="auto"/>
                <w:sz w:val="21"/>
                <w:u w:val="single" w:color="000000"/>
              </w:rPr>
              <w:t>　　</w:t>
            </w:r>
            <w:r>
              <w:rPr>
                <w:rFonts w:ascii="仿宋" w:hAnsi="仿宋" w:eastAsia="仿宋" w:cs="仿宋"/>
                <w:color w:val="auto"/>
                <w:sz w:val="21"/>
              </w:rPr>
              <w:t>N</w:t>
            </w:r>
            <w:r>
              <w:rPr>
                <w:rFonts w:ascii="仿宋" w:hAnsi="仿宋" w:eastAsia="仿宋" w:cs="仿宋"/>
                <w:color w:val="auto"/>
                <w:sz w:val="21"/>
                <w:u w:val="single" w:color="000000"/>
              </w:rPr>
              <w:t>　　</w:t>
            </w:r>
            <w:r>
              <w:rPr>
                <w:rFonts w:ascii="仿宋" w:hAnsi="仿宋" w:eastAsia="仿宋" w:cs="仿宋"/>
                <w:color w:val="auto"/>
                <w:sz w:val="21"/>
              </w:rPr>
              <w:t>M</w:t>
            </w:r>
            <w:r>
              <w:rPr>
                <w:rFonts w:ascii="仿宋" w:hAnsi="仿宋" w:eastAsia="仿宋" w:cs="仿宋"/>
                <w:color w:val="auto"/>
                <w:sz w:val="21"/>
                <w:u w:val="single" w:color="000000"/>
              </w:rPr>
              <w:t>　　</w:t>
            </w:r>
            <w:r>
              <w:rPr>
                <w:rFonts w:ascii="仿宋" w:hAnsi="仿宋" w:eastAsia="仿宋" w:cs="仿宋"/>
                <w:color w:val="auto"/>
                <w:sz w:val="21"/>
              </w:rPr>
              <w:t>临床分期：</w:t>
            </w:r>
            <w:r>
              <w:rPr>
                <w:rFonts w:ascii="仿宋" w:hAnsi="仿宋" w:eastAsia="仿宋" w:cs="仿宋"/>
                <w:color w:val="auto"/>
                <w:sz w:val="21"/>
                <w:u w:val="single" w:color="000000"/>
              </w:rPr>
              <w:t>　　</w:t>
            </w:r>
            <w:r>
              <w:rPr>
                <w:rFonts w:ascii="仿宋" w:hAnsi="仿宋" w:eastAsia="仿宋" w:cs="仿宋"/>
                <w:color w:val="auto"/>
                <w:sz w:val="21"/>
              </w:rPr>
              <w:t>期</w:t>
            </w:r>
          </w:p>
          <w:p>
            <w:pPr>
              <w:spacing w:after="17" w:line="259" w:lineRule="auto"/>
              <w:ind w:left="945" w:right="0" w:firstLine="0"/>
              <w:rPr>
                <w:color w:val="auto"/>
              </w:rPr>
            </w:pPr>
            <w:r>
              <w:rPr>
                <w:rFonts w:ascii="仿宋" w:hAnsi="仿宋" w:eastAsia="仿宋" w:cs="仿宋"/>
                <w:color w:val="auto"/>
                <w:sz w:val="21"/>
              </w:rPr>
              <w:t>②未分期</w:t>
            </w:r>
          </w:p>
          <w:p>
            <w:pPr>
              <w:numPr>
                <w:ilvl w:val="0"/>
                <w:numId w:val="5"/>
              </w:numPr>
              <w:spacing w:after="17" w:line="259" w:lineRule="auto"/>
              <w:ind w:right="0" w:hanging="525"/>
              <w:rPr>
                <w:color w:val="auto"/>
              </w:rPr>
            </w:pPr>
            <w:r>
              <w:rPr>
                <w:rFonts w:ascii="仿宋" w:hAnsi="仿宋" w:eastAsia="仿宋" w:cs="仿宋"/>
                <w:color w:val="auto"/>
                <w:sz w:val="21"/>
              </w:rPr>
              <w:t>未获得</w:t>
            </w:r>
          </w:p>
          <w:p>
            <w:pPr>
              <w:spacing w:after="17" w:line="259" w:lineRule="auto"/>
              <w:ind w:right="0" w:firstLine="0"/>
              <w:rPr>
                <w:color w:val="auto"/>
              </w:rPr>
            </w:pPr>
            <w:r>
              <w:rPr>
                <w:rFonts w:ascii="仿宋" w:hAnsi="仿宋" w:eastAsia="仿宋" w:cs="仿宋"/>
                <w:color w:val="auto"/>
                <w:sz w:val="21"/>
              </w:rPr>
              <w:t>2.病理分期（pTNM）</w:t>
            </w:r>
          </w:p>
          <w:p>
            <w:pPr>
              <w:numPr>
                <w:ilvl w:val="0"/>
                <w:numId w:val="6"/>
              </w:numPr>
              <w:spacing w:after="17" w:line="259" w:lineRule="auto"/>
              <w:ind w:right="0" w:hanging="525"/>
              <w:rPr>
                <w:color w:val="auto"/>
              </w:rPr>
            </w:pPr>
            <w:r>
              <w:rPr>
                <w:rFonts w:ascii="仿宋" w:hAnsi="仿宋" w:eastAsia="仿宋" w:cs="仿宋"/>
                <w:color w:val="auto"/>
                <w:sz w:val="21"/>
              </w:rPr>
              <w:t>获得①分期p T</w:t>
            </w:r>
            <w:r>
              <w:rPr>
                <w:rFonts w:ascii="仿宋" w:hAnsi="仿宋" w:eastAsia="仿宋" w:cs="仿宋"/>
                <w:color w:val="auto"/>
                <w:sz w:val="21"/>
                <w:u w:val="single" w:color="000000"/>
              </w:rPr>
              <w:t>　　</w:t>
            </w:r>
            <w:r>
              <w:rPr>
                <w:rFonts w:ascii="仿宋" w:hAnsi="仿宋" w:eastAsia="仿宋" w:cs="仿宋"/>
                <w:color w:val="auto"/>
                <w:sz w:val="21"/>
              </w:rPr>
              <w:t>N</w:t>
            </w:r>
            <w:r>
              <w:rPr>
                <w:rFonts w:ascii="仿宋" w:hAnsi="仿宋" w:eastAsia="仿宋" w:cs="仿宋"/>
                <w:color w:val="auto"/>
                <w:sz w:val="21"/>
                <w:u w:val="single" w:color="000000"/>
              </w:rPr>
              <w:t>　　</w:t>
            </w:r>
            <w:r>
              <w:rPr>
                <w:rFonts w:ascii="仿宋" w:hAnsi="仿宋" w:eastAsia="仿宋" w:cs="仿宋"/>
                <w:color w:val="auto"/>
                <w:sz w:val="21"/>
              </w:rPr>
              <w:t>M</w:t>
            </w:r>
            <w:r>
              <w:rPr>
                <w:rFonts w:ascii="仿宋" w:hAnsi="仿宋" w:eastAsia="仿宋" w:cs="仿宋"/>
                <w:color w:val="auto"/>
                <w:sz w:val="21"/>
                <w:u w:val="single" w:color="000000"/>
              </w:rPr>
              <w:t>　　</w:t>
            </w:r>
            <w:r>
              <w:rPr>
                <w:rFonts w:ascii="仿宋" w:hAnsi="仿宋" w:eastAsia="仿宋" w:cs="仿宋"/>
                <w:color w:val="auto"/>
                <w:sz w:val="21"/>
              </w:rPr>
              <w:t>病理分期：</w:t>
            </w:r>
            <w:r>
              <w:rPr>
                <w:rFonts w:ascii="仿宋" w:hAnsi="仿宋" w:eastAsia="仿宋" w:cs="仿宋"/>
                <w:color w:val="auto"/>
                <w:sz w:val="21"/>
                <w:u w:val="single" w:color="000000"/>
              </w:rPr>
              <w:t>　　</w:t>
            </w:r>
            <w:r>
              <w:rPr>
                <w:rFonts w:ascii="仿宋" w:hAnsi="仿宋" w:eastAsia="仿宋" w:cs="仿宋"/>
                <w:color w:val="auto"/>
                <w:sz w:val="21"/>
              </w:rPr>
              <w:t xml:space="preserve">期 </w:t>
            </w:r>
          </w:p>
          <w:p>
            <w:pPr>
              <w:spacing w:after="17" w:line="259" w:lineRule="auto"/>
              <w:ind w:left="945" w:right="0" w:firstLine="0"/>
              <w:rPr>
                <w:color w:val="auto"/>
              </w:rPr>
            </w:pPr>
            <w:r>
              <w:rPr>
                <w:rFonts w:ascii="仿宋" w:hAnsi="仿宋" w:eastAsia="仿宋" w:cs="仿宋"/>
                <w:color w:val="auto"/>
                <w:sz w:val="21"/>
              </w:rPr>
              <w:t>②未分期</w:t>
            </w:r>
          </w:p>
          <w:p>
            <w:pPr>
              <w:numPr>
                <w:ilvl w:val="0"/>
                <w:numId w:val="6"/>
              </w:numPr>
              <w:spacing w:after="0" w:line="259" w:lineRule="auto"/>
              <w:ind w:right="0" w:hanging="525"/>
              <w:rPr>
                <w:color w:val="auto"/>
              </w:rPr>
            </w:pPr>
            <w:r>
              <w:rPr>
                <w:rFonts w:ascii="仿宋" w:hAnsi="仿宋" w:eastAsia="仿宋" w:cs="仿宋"/>
                <w:color w:val="auto"/>
                <w:sz w:val="21"/>
              </w:rPr>
              <w:t>未获得</w:t>
            </w:r>
          </w:p>
        </w:tc>
      </w:tr>
      <w:tr>
        <w:tblPrEx>
          <w:tblCellMar>
            <w:top w:w="55" w:type="dxa"/>
            <w:left w:w="108" w:type="dxa"/>
            <w:bottom w:w="0" w:type="dxa"/>
            <w:right w:w="115" w:type="dxa"/>
          </w:tblCellMar>
        </w:tblPrEx>
        <w:trPr>
          <w:trHeight w:val="339" w:hRule="atLeast"/>
        </w:trPr>
        <w:tc>
          <w:tcPr>
            <w:tcW w:w="8921" w:type="dxa"/>
            <w:gridSpan w:val="3"/>
            <w:tcBorders>
              <w:top w:val="double" w:color="000000" w:sz="6" w:space="0"/>
              <w:left w:val="single" w:color="000000" w:sz="4" w:space="0"/>
              <w:bottom w:val="single" w:color="000000" w:sz="4" w:space="0"/>
              <w:right w:val="single" w:color="000000" w:sz="4" w:space="0"/>
            </w:tcBorders>
          </w:tcPr>
          <w:p>
            <w:pPr>
              <w:spacing w:after="0" w:line="259" w:lineRule="auto"/>
              <w:ind w:right="0" w:firstLine="0"/>
              <w:rPr>
                <w:color w:val="auto"/>
              </w:rPr>
            </w:pPr>
            <w:r>
              <w:rPr>
                <w:rFonts w:ascii="仿宋" w:hAnsi="仿宋" w:eastAsia="仿宋" w:cs="仿宋"/>
                <w:color w:val="auto"/>
                <w:sz w:val="21"/>
              </w:rPr>
              <w:t>诊治机构：______________</w:t>
            </w:r>
          </w:p>
        </w:tc>
      </w:tr>
      <w:tr>
        <w:tblPrEx>
          <w:tblCellMar>
            <w:top w:w="55" w:type="dxa"/>
            <w:left w:w="108" w:type="dxa"/>
            <w:bottom w:w="0" w:type="dxa"/>
            <w:right w:w="115" w:type="dxa"/>
          </w:tblCellMar>
        </w:tblPrEx>
        <w:trPr>
          <w:trHeight w:val="260" w:hRule="atLeast"/>
        </w:trPr>
        <w:tc>
          <w:tcPr>
            <w:tcW w:w="8921" w:type="dxa"/>
            <w:gridSpan w:val="3"/>
            <w:tcBorders>
              <w:top w:val="single" w:color="000000" w:sz="4"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color w:val="auto"/>
                <w:sz w:val="21"/>
              </w:rPr>
              <w:t>诊治日期：</w:t>
            </w:r>
            <w:r>
              <w:rPr>
                <w:rFonts w:hint="eastAsia" w:ascii="仿宋" w:hAnsi="仿宋" w:eastAsia="仿宋" w:cs="仿宋"/>
                <w:color w:val="auto"/>
                <w:sz w:val="21"/>
                <w:lang w:val="en-US" w:eastAsia="zh-CN"/>
              </w:rPr>
              <w:t xml:space="preserve">  </w:t>
            </w:r>
            <w:r>
              <w:rPr>
                <w:rFonts w:ascii="仿宋" w:hAnsi="仿宋" w:eastAsia="仿宋" w:cs="仿宋"/>
                <w:color w:val="auto"/>
                <w:sz w:val="21"/>
              </w:rPr>
              <w:t>年</w:t>
            </w:r>
            <w:r>
              <w:rPr>
                <w:rFonts w:hint="eastAsia" w:ascii="仿宋" w:hAnsi="仿宋" w:eastAsia="仿宋" w:cs="仿宋"/>
                <w:color w:val="auto"/>
                <w:sz w:val="21"/>
                <w:lang w:val="en-US" w:eastAsia="zh-CN"/>
              </w:rPr>
              <w:t xml:space="preserve">  </w:t>
            </w:r>
            <w:r>
              <w:rPr>
                <w:rFonts w:ascii="仿宋" w:hAnsi="仿宋" w:eastAsia="仿宋" w:cs="仿宋"/>
                <w:color w:val="auto"/>
                <w:sz w:val="21"/>
              </w:rPr>
              <w:t>月</w:t>
            </w:r>
            <w:r>
              <w:rPr>
                <w:rFonts w:hint="eastAsia" w:ascii="仿宋" w:hAnsi="仿宋" w:eastAsia="仿宋" w:cs="仿宋"/>
                <w:color w:val="auto"/>
                <w:sz w:val="21"/>
                <w:lang w:val="en-US" w:eastAsia="zh-CN"/>
              </w:rPr>
              <w:t xml:space="preserve">  </w:t>
            </w:r>
            <w:r>
              <w:rPr>
                <w:rFonts w:ascii="仿宋" w:hAnsi="仿宋" w:eastAsia="仿宋" w:cs="仿宋"/>
                <w:color w:val="auto"/>
                <w:sz w:val="21"/>
              </w:rPr>
              <w:t>日</w:t>
            </w:r>
          </w:p>
        </w:tc>
      </w:tr>
      <w:tr>
        <w:tblPrEx>
          <w:tblCellMar>
            <w:top w:w="55" w:type="dxa"/>
            <w:left w:w="108" w:type="dxa"/>
            <w:bottom w:w="0" w:type="dxa"/>
            <w:right w:w="115" w:type="dxa"/>
          </w:tblCellMar>
        </w:tblPrEx>
        <w:trPr>
          <w:trHeight w:val="322" w:hRule="atLeast"/>
        </w:trPr>
        <w:tc>
          <w:tcPr>
            <w:tcW w:w="2099" w:type="dxa"/>
            <w:gridSpan w:val="2"/>
            <w:tcBorders>
              <w:top w:val="double" w:color="000000" w:sz="6" w:space="0"/>
              <w:left w:val="single" w:color="000000" w:sz="4" w:space="0"/>
              <w:bottom w:val="double" w:color="000000" w:sz="6" w:space="0"/>
              <w:right w:val="single" w:color="000000" w:sz="4" w:space="0"/>
            </w:tcBorders>
          </w:tcPr>
          <w:p>
            <w:pPr>
              <w:spacing w:after="0" w:line="259" w:lineRule="auto"/>
              <w:ind w:right="0" w:firstLine="0"/>
              <w:rPr>
                <w:color w:val="auto"/>
              </w:rPr>
            </w:pPr>
            <w:r>
              <w:rPr>
                <w:rFonts w:ascii="仿宋" w:hAnsi="仿宋" w:eastAsia="仿宋" w:cs="仿宋"/>
                <w:b/>
                <w:color w:val="auto"/>
                <w:sz w:val="21"/>
              </w:rPr>
              <w:t>接受治疗情况</w:t>
            </w:r>
          </w:p>
        </w:tc>
        <w:tc>
          <w:tcPr>
            <w:tcW w:w="6822" w:type="dxa"/>
            <w:tcBorders>
              <w:top w:val="double" w:color="000000" w:sz="6" w:space="0"/>
              <w:left w:val="single" w:color="000000" w:sz="4" w:space="0"/>
              <w:bottom w:val="double" w:color="000000" w:sz="6" w:space="0"/>
              <w:right w:val="single" w:color="000000" w:sz="4" w:space="0"/>
            </w:tcBorders>
          </w:tcPr>
          <w:p>
            <w:pPr>
              <w:spacing w:after="0" w:line="259" w:lineRule="auto"/>
              <w:ind w:left="422" w:right="0" w:firstLine="0"/>
              <w:rPr>
                <w:color w:val="auto"/>
              </w:rPr>
            </w:pPr>
            <w:r>
              <w:rPr>
                <w:rFonts w:ascii="仿宋" w:hAnsi="仿宋" w:eastAsia="仿宋" w:cs="仿宋"/>
                <w:b/>
                <w:color w:val="auto"/>
                <w:sz w:val="21"/>
              </w:rPr>
              <w:t>1.是  2. 否 3.不详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112" w:leftChars="-35" w:firstLine="420" w:firstLineChars="150"/>
      <w:jc w:val="right"/>
      <w:rPr>
        <w:rStyle w:val="8"/>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806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880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left" w:pos="1100"/>
                            </w:tabs>
                            <w:ind w:left="0" w:leftChars="0" w:firstLine="358" w:firstLineChars="112"/>
                            <w:jc w:val="left"/>
                            <w:rPr>
                              <w:rFonts w:hint="default" w:eastAsia="仿宋_GB2312"/>
                              <w:lang w:val="en-US"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7.8pt;mso-position-horizontal:outside;mso-position-horizontal-relative:margin;z-index:251659264;mso-width-relative:page;mso-height-relative:page;" filled="f" stroked="f" coordsize="21600,21600" o:gfxdata="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wmCBLUAAAABQEAAA8AAAAAAAAAAQAgAAAAIgAAAGRycy9kb3ducmV2Lnht&#10;bFBLAQIUABQAAAAIAIdO4kDqwRKWNgIAAGQEAAAOAAAAAAAAAAEAIAAAACMBAABkcnMvZTJvRG9j&#10;LnhtbFBLBQYAAAAABgAGAFkBAADLBQAAAAA=&#10;">
              <v:fill on="f" focussize="0,0"/>
              <v:stroke on="f" weight="0.5pt"/>
              <v:imagedata o:title=""/>
              <o:lock v:ext="edit" aspectratio="f"/>
              <v:textbox inset="0mm,0mm,0mm,0mm" style="mso-fit-shape-to-text:t;">
                <w:txbxContent>
                  <w:p>
                    <w:pPr>
                      <w:pStyle w:val="4"/>
                      <w:tabs>
                        <w:tab w:val="left" w:pos="1100"/>
                      </w:tabs>
                      <w:ind w:left="0" w:leftChars="0" w:firstLine="358" w:firstLineChars="112"/>
                      <w:jc w:val="left"/>
                      <w:rPr>
                        <w:rFonts w:hint="default" w:eastAsia="仿宋_GB2312"/>
                        <w:lang w:val="en-US"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val="en-US"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2445" w:right="0" w:firstLine="0"/>
      <w:jc w:val="cente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27430" cy="26987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027430"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32"/>
                              <w:szCs w:val="32"/>
                              <w:lang w:eastAsia="zh-CN"/>
                            </w:rPr>
                          </w:pPr>
                          <w:r>
                            <w:rPr>
                              <w:rFonts w:hint="eastAsia"/>
                              <w:sz w:val="32"/>
                              <w:szCs w:val="32"/>
                              <w:lang w:val="en-US"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- 16 -</w:t>
                          </w:r>
                          <w:r>
                            <w:rPr>
                              <w:rFonts w:hint="eastAsia"/>
                              <w:sz w:val="32"/>
                              <w:szCs w:val="32"/>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1.25pt;width:80.9pt;mso-position-horizontal:outside;mso-position-horizontal-relative:margin;z-index:251660288;mso-width-relative:page;mso-height-relative:page;" filled="f" stroked="f" coordsize="21600,21600" o:gfxdata="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sZE7tMAAAAEAQAADwAAAAAAAAABACAAAAAiAAAAZHJzL2Rvd25yZXYu&#10;eG1sUEsBAhQAFAAAAAgAh07iQDnkJBY5AgAAZAQAAA4AAAAAAAAAAQAgAAAAIgEAAGRycy9lMm9E&#10;b2MueG1sUEsFBgAAAAAGAAYAWQEAAM0FAAAAAA==&#10;">
              <v:fill on="f" focussize="0,0"/>
              <v:stroke on="f" weight="0.5pt"/>
              <v:imagedata o:title=""/>
              <o:lock v:ext="edit" aspectratio="f"/>
              <v:textbox inset="0mm,0mm,0mm,0mm">
                <w:txbxContent>
                  <w:p>
                    <w:pPr>
                      <w:pStyle w:val="4"/>
                      <w:rPr>
                        <w:rFonts w:hint="eastAsia" w:eastAsia="仿宋_GB2312"/>
                        <w:sz w:val="32"/>
                        <w:szCs w:val="32"/>
                        <w:lang w:eastAsia="zh-CN"/>
                      </w:rPr>
                    </w:pPr>
                    <w:r>
                      <w:rPr>
                        <w:rFonts w:hint="eastAsia"/>
                        <w:sz w:val="32"/>
                        <w:szCs w:val="32"/>
                        <w:lang w:val="en-US"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- 16 -</w:t>
                    </w:r>
                    <w:r>
                      <w:rPr>
                        <w:rFonts w:hint="eastAsia"/>
                        <w:sz w:val="32"/>
                        <w:szCs w:val="3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64" w:right="0"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18</w:t>
    </w:r>
    <w:r>
      <w:rPr>
        <w:rFonts w:ascii="宋体" w:hAnsi="宋体" w:eastAsia="宋体" w:cs="宋体"/>
        <w:sz w:val="28"/>
      </w:rPr>
      <w:fldChar w:fldCharType="end"/>
    </w:r>
    <w:r>
      <w:rPr>
        <w:rFonts w:ascii="宋体" w:hAnsi="宋体" w:eastAsia="宋体" w:cs="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2445" w:right="0" w:firstLine="0"/>
      <w:jc w:val="center"/>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17</w:t>
    </w:r>
    <w:r>
      <w:rPr>
        <w:rFonts w:ascii="宋体" w:hAnsi="宋体" w:eastAsia="宋体" w:cs="宋体"/>
        <w:sz w:val="28"/>
      </w:rPr>
      <w:fldChar w:fldCharType="end"/>
    </w:r>
    <w:r>
      <w:rPr>
        <w:rFonts w:ascii="宋体" w:hAnsi="宋体" w:eastAsia="宋体" w:cs="宋体"/>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A1D6E"/>
    <w:multiLevelType w:val="multilevel"/>
    <w:tmpl w:val="076A1D6E"/>
    <w:lvl w:ilvl="0" w:tentative="0">
      <w:start w:val="1"/>
      <w:numFmt w:val="decimal"/>
      <w:lvlText w:val="（%1）"/>
      <w:lvlJc w:val="left"/>
      <w:pPr>
        <w:ind w:left="0"/>
      </w:pPr>
      <w:rPr>
        <w:rFonts w:ascii="仿宋" w:hAnsi="仿宋" w:eastAsia="仿宋" w:cs="仿宋"/>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8"/>
      </w:pPr>
      <w:rPr>
        <w:rFonts w:ascii="仿宋" w:hAnsi="仿宋" w:eastAsia="仿宋" w:cs="仿宋"/>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8"/>
      </w:pPr>
      <w:rPr>
        <w:rFonts w:ascii="仿宋" w:hAnsi="仿宋" w:eastAsia="仿宋" w:cs="仿宋"/>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8"/>
      </w:pPr>
      <w:rPr>
        <w:rFonts w:ascii="仿宋" w:hAnsi="仿宋" w:eastAsia="仿宋" w:cs="仿宋"/>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8"/>
      </w:pPr>
      <w:rPr>
        <w:rFonts w:ascii="仿宋" w:hAnsi="仿宋" w:eastAsia="仿宋" w:cs="仿宋"/>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8"/>
      </w:pPr>
      <w:rPr>
        <w:rFonts w:ascii="仿宋" w:hAnsi="仿宋" w:eastAsia="仿宋" w:cs="仿宋"/>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8"/>
      </w:pPr>
      <w:rPr>
        <w:rFonts w:ascii="仿宋" w:hAnsi="仿宋" w:eastAsia="仿宋" w:cs="仿宋"/>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8"/>
      </w:pPr>
      <w:rPr>
        <w:rFonts w:ascii="仿宋" w:hAnsi="仿宋" w:eastAsia="仿宋" w:cs="仿宋"/>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8"/>
      </w:pPr>
      <w:rPr>
        <w:rFonts w:ascii="仿宋" w:hAnsi="仿宋" w:eastAsia="仿宋" w:cs="仿宋"/>
        <w:b w:val="0"/>
        <w:i w:val="0"/>
        <w:strike w:val="0"/>
        <w:dstrike w:val="0"/>
        <w:color w:val="000000"/>
        <w:sz w:val="21"/>
        <w:szCs w:val="21"/>
        <w:u w:val="none" w:color="000000"/>
        <w:shd w:val="clear" w:color="auto" w:fill="auto"/>
        <w:vertAlign w:val="baseline"/>
      </w:rPr>
    </w:lvl>
  </w:abstractNum>
  <w:abstractNum w:abstractNumId="1">
    <w:nsid w:val="1CFF21B8"/>
    <w:multiLevelType w:val="multilevel"/>
    <w:tmpl w:val="1CFF21B8"/>
    <w:lvl w:ilvl="0" w:tentative="0">
      <w:start w:val="1"/>
      <w:numFmt w:val="decimal"/>
      <w:lvlText w:val="（%1）"/>
      <w:lvlJc w:val="left"/>
      <w:pPr>
        <w:ind w:left="525"/>
      </w:pPr>
      <w:rPr>
        <w:rFonts w:ascii="仿宋" w:hAnsi="仿宋" w:eastAsia="仿宋" w:cs="仿宋"/>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仿宋" w:hAnsi="仿宋" w:eastAsia="仿宋" w:cs="仿宋"/>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仿宋" w:hAnsi="仿宋" w:eastAsia="仿宋" w:cs="仿宋"/>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仿宋" w:hAnsi="仿宋" w:eastAsia="仿宋" w:cs="仿宋"/>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仿宋" w:hAnsi="仿宋" w:eastAsia="仿宋" w:cs="仿宋"/>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仿宋" w:hAnsi="仿宋" w:eastAsia="仿宋" w:cs="仿宋"/>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仿宋" w:hAnsi="仿宋" w:eastAsia="仿宋" w:cs="仿宋"/>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仿宋" w:hAnsi="仿宋" w:eastAsia="仿宋" w:cs="仿宋"/>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仿宋" w:hAnsi="仿宋" w:eastAsia="仿宋" w:cs="仿宋"/>
        <w:b w:val="0"/>
        <w:i w:val="0"/>
        <w:strike w:val="0"/>
        <w:dstrike w:val="0"/>
        <w:color w:val="000000"/>
        <w:sz w:val="21"/>
        <w:szCs w:val="21"/>
        <w:u w:val="none" w:color="000000"/>
        <w:shd w:val="clear" w:color="auto" w:fill="auto"/>
        <w:vertAlign w:val="baseline"/>
      </w:rPr>
    </w:lvl>
  </w:abstractNum>
  <w:abstractNum w:abstractNumId="2">
    <w:nsid w:val="331F68E4"/>
    <w:multiLevelType w:val="multilevel"/>
    <w:tmpl w:val="331F68E4"/>
    <w:lvl w:ilvl="0" w:tentative="0">
      <w:start w:val="1"/>
      <w:numFmt w:val="decimal"/>
      <w:lvlText w:val="（%1）"/>
      <w:lvlJc w:val="left"/>
      <w:pPr>
        <w:ind w:left="1156"/>
      </w:pPr>
      <w:rPr>
        <w:rFonts w:ascii="仿宋" w:hAnsi="仿宋" w:eastAsia="仿宋" w:cs="仿宋"/>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818"/>
      </w:pPr>
      <w:rPr>
        <w:rFonts w:ascii="仿宋" w:hAnsi="仿宋" w:eastAsia="仿宋" w:cs="仿宋"/>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38"/>
      </w:pPr>
      <w:rPr>
        <w:rFonts w:ascii="仿宋" w:hAnsi="仿宋" w:eastAsia="仿宋" w:cs="仿宋"/>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58"/>
      </w:pPr>
      <w:rPr>
        <w:rFonts w:ascii="仿宋" w:hAnsi="仿宋" w:eastAsia="仿宋" w:cs="仿宋"/>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78"/>
      </w:pPr>
      <w:rPr>
        <w:rFonts w:ascii="仿宋" w:hAnsi="仿宋" w:eastAsia="仿宋" w:cs="仿宋"/>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98"/>
      </w:pPr>
      <w:rPr>
        <w:rFonts w:ascii="仿宋" w:hAnsi="仿宋" w:eastAsia="仿宋" w:cs="仿宋"/>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418"/>
      </w:pPr>
      <w:rPr>
        <w:rFonts w:ascii="仿宋" w:hAnsi="仿宋" w:eastAsia="仿宋" w:cs="仿宋"/>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38"/>
      </w:pPr>
      <w:rPr>
        <w:rFonts w:ascii="仿宋" w:hAnsi="仿宋" w:eastAsia="仿宋" w:cs="仿宋"/>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58"/>
      </w:pPr>
      <w:rPr>
        <w:rFonts w:ascii="仿宋" w:hAnsi="仿宋" w:eastAsia="仿宋" w:cs="仿宋"/>
        <w:b w:val="0"/>
        <w:i w:val="0"/>
        <w:strike w:val="0"/>
        <w:dstrike w:val="0"/>
        <w:color w:val="000000"/>
        <w:sz w:val="21"/>
        <w:szCs w:val="21"/>
        <w:u w:val="none" w:color="000000"/>
        <w:shd w:val="clear" w:color="auto" w:fill="auto"/>
        <w:vertAlign w:val="baseline"/>
      </w:rPr>
    </w:lvl>
  </w:abstractNum>
  <w:abstractNum w:abstractNumId="3">
    <w:nsid w:val="36260A38"/>
    <w:multiLevelType w:val="multilevel"/>
    <w:tmpl w:val="36260A38"/>
    <w:lvl w:ilvl="0" w:tentative="0">
      <w:start w:val="1"/>
      <w:numFmt w:val="decimal"/>
      <w:lvlText w:val="（%1）"/>
      <w:lvlJc w:val="left"/>
      <w:pPr>
        <w:ind w:left="525"/>
      </w:pPr>
      <w:rPr>
        <w:rFonts w:ascii="仿宋" w:hAnsi="仿宋" w:eastAsia="仿宋" w:cs="仿宋"/>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仿宋" w:hAnsi="仿宋" w:eastAsia="仿宋" w:cs="仿宋"/>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仿宋" w:hAnsi="仿宋" w:eastAsia="仿宋" w:cs="仿宋"/>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仿宋" w:hAnsi="仿宋" w:eastAsia="仿宋" w:cs="仿宋"/>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仿宋" w:hAnsi="仿宋" w:eastAsia="仿宋" w:cs="仿宋"/>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仿宋" w:hAnsi="仿宋" w:eastAsia="仿宋" w:cs="仿宋"/>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仿宋" w:hAnsi="仿宋" w:eastAsia="仿宋" w:cs="仿宋"/>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仿宋" w:hAnsi="仿宋" w:eastAsia="仿宋" w:cs="仿宋"/>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仿宋" w:hAnsi="仿宋" w:eastAsia="仿宋" w:cs="仿宋"/>
        <w:b w:val="0"/>
        <w:i w:val="0"/>
        <w:strike w:val="0"/>
        <w:dstrike w:val="0"/>
        <w:color w:val="000000"/>
        <w:sz w:val="21"/>
        <w:szCs w:val="21"/>
        <w:u w:val="none" w:color="000000"/>
        <w:shd w:val="clear" w:color="auto" w:fill="auto"/>
        <w:vertAlign w:val="baseline"/>
      </w:rPr>
    </w:lvl>
  </w:abstractNum>
  <w:abstractNum w:abstractNumId="4">
    <w:nsid w:val="5260785C"/>
    <w:multiLevelType w:val="multilevel"/>
    <w:tmpl w:val="5260785C"/>
    <w:lvl w:ilvl="0" w:tentative="0">
      <w:start w:val="1"/>
      <w:numFmt w:val="decimal"/>
      <w:lvlText w:val="（%1）"/>
      <w:lvlJc w:val="left"/>
      <w:pPr>
        <w:ind w:left="525"/>
      </w:pPr>
      <w:rPr>
        <w:rFonts w:ascii="仿宋" w:hAnsi="仿宋" w:eastAsia="仿宋" w:cs="仿宋"/>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88"/>
      </w:pPr>
      <w:rPr>
        <w:rFonts w:ascii="仿宋" w:hAnsi="仿宋" w:eastAsia="仿宋" w:cs="仿宋"/>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08"/>
      </w:pPr>
      <w:rPr>
        <w:rFonts w:ascii="仿宋" w:hAnsi="仿宋" w:eastAsia="仿宋" w:cs="仿宋"/>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28"/>
      </w:pPr>
      <w:rPr>
        <w:rFonts w:ascii="仿宋" w:hAnsi="仿宋" w:eastAsia="仿宋" w:cs="仿宋"/>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48"/>
      </w:pPr>
      <w:rPr>
        <w:rFonts w:ascii="仿宋" w:hAnsi="仿宋" w:eastAsia="仿宋" w:cs="仿宋"/>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68"/>
      </w:pPr>
      <w:rPr>
        <w:rFonts w:ascii="仿宋" w:hAnsi="仿宋" w:eastAsia="仿宋" w:cs="仿宋"/>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88"/>
      </w:pPr>
      <w:rPr>
        <w:rFonts w:ascii="仿宋" w:hAnsi="仿宋" w:eastAsia="仿宋" w:cs="仿宋"/>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08"/>
      </w:pPr>
      <w:rPr>
        <w:rFonts w:ascii="仿宋" w:hAnsi="仿宋" w:eastAsia="仿宋" w:cs="仿宋"/>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28"/>
      </w:pPr>
      <w:rPr>
        <w:rFonts w:ascii="仿宋" w:hAnsi="仿宋" w:eastAsia="仿宋" w:cs="仿宋"/>
        <w:b w:val="0"/>
        <w:i w:val="0"/>
        <w:strike w:val="0"/>
        <w:dstrike w:val="0"/>
        <w:color w:val="000000"/>
        <w:sz w:val="21"/>
        <w:szCs w:val="21"/>
        <w:u w:val="none" w:color="000000"/>
        <w:shd w:val="clear" w:color="auto" w:fill="auto"/>
        <w:vertAlign w:val="baseline"/>
      </w:rPr>
    </w:lvl>
  </w:abstractNum>
  <w:abstractNum w:abstractNumId="5">
    <w:nsid w:val="7FA521A0"/>
    <w:multiLevelType w:val="multilevel"/>
    <w:tmpl w:val="7FA521A0"/>
    <w:lvl w:ilvl="0" w:tentative="0">
      <w:start w:val="1"/>
      <w:numFmt w:val="decimal"/>
      <w:lvlText w:val="（%1）"/>
      <w:lvlJc w:val="left"/>
      <w:pPr>
        <w:ind w:left="84"/>
      </w:pPr>
      <w:rPr>
        <w:rFonts w:ascii="仿宋" w:hAnsi="仿宋" w:eastAsia="仿宋" w:cs="仿宋"/>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8"/>
      </w:pPr>
      <w:rPr>
        <w:rFonts w:ascii="仿宋" w:hAnsi="仿宋" w:eastAsia="仿宋" w:cs="仿宋"/>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8"/>
      </w:pPr>
      <w:rPr>
        <w:rFonts w:ascii="仿宋" w:hAnsi="仿宋" w:eastAsia="仿宋" w:cs="仿宋"/>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8"/>
      </w:pPr>
      <w:rPr>
        <w:rFonts w:ascii="仿宋" w:hAnsi="仿宋" w:eastAsia="仿宋" w:cs="仿宋"/>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8"/>
      </w:pPr>
      <w:rPr>
        <w:rFonts w:ascii="仿宋" w:hAnsi="仿宋" w:eastAsia="仿宋" w:cs="仿宋"/>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8"/>
      </w:pPr>
      <w:rPr>
        <w:rFonts w:ascii="仿宋" w:hAnsi="仿宋" w:eastAsia="仿宋" w:cs="仿宋"/>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8"/>
      </w:pPr>
      <w:rPr>
        <w:rFonts w:ascii="仿宋" w:hAnsi="仿宋" w:eastAsia="仿宋" w:cs="仿宋"/>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8"/>
      </w:pPr>
      <w:rPr>
        <w:rFonts w:ascii="仿宋" w:hAnsi="仿宋" w:eastAsia="仿宋" w:cs="仿宋"/>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8"/>
      </w:pPr>
      <w:rPr>
        <w:rFonts w:ascii="仿宋" w:hAnsi="仿宋" w:eastAsia="仿宋" w:cs="仿宋"/>
        <w:b w:val="0"/>
        <w:i w:val="0"/>
        <w:strike w:val="0"/>
        <w:dstrike w:val="0"/>
        <w:color w:val="000000"/>
        <w:sz w:val="21"/>
        <w:szCs w:val="21"/>
        <w:u w:val="none" w:color="000000"/>
        <w:shd w:val="clear" w:color="auto" w:fill="auto"/>
        <w:vertAlign w:val="baseline"/>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000000"/>
    <w:rsid w:val="79BC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w:eastAsia="仿宋_GB2312" w:cs="Times New Roman"/>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outlineLvl w:val="0"/>
    </w:pPr>
    <w:rPr>
      <w:rFonts w:ascii="Arial" w:hAnsi="Arial" w:eastAsia="黑体"/>
      <w:kern w:val="44"/>
      <w:sz w:val="32"/>
    </w:rPr>
  </w:style>
  <w:style w:type="paragraph" w:styleId="3">
    <w:name w:val="heading 2"/>
    <w:basedOn w:val="1"/>
    <w:next w:val="1"/>
    <w:qFormat/>
    <w:uiPriority w:val="0"/>
    <w:pPr>
      <w:keepNext/>
      <w:keepLines/>
      <w:outlineLvl w:val="1"/>
    </w:pPr>
    <w:rPr>
      <w:rFonts w:ascii="楷体_GB2312" w:hAnsi="Cambria" w:eastAsia="楷体_GB2312"/>
      <w:bCs/>
      <w:szCs w:val="32"/>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autoRedefine/>
    <w:qFormat/>
    <w:uiPriority w:val="34"/>
    <w:pPr>
      <w:ind w:firstLine="420" w:firstLineChars="200"/>
    </w:pPr>
  </w:style>
  <w:style w:type="table" w:customStyle="1" w:styleId="10">
    <w:name w:val="TableGrid"/>
    <w:autoRedefine/>
    <w:qFormat/>
    <w:uiPriority w:val="0"/>
    <w:tblPr>
      <w:tblCellMar>
        <w:top w:w="0" w:type="dxa"/>
        <w:left w:w="0" w:type="dxa"/>
        <w:bottom w:w="0" w:type="dxa"/>
        <w:right w:w="0" w:type="dxa"/>
      </w:tblCellMar>
    </w:tblPr>
  </w:style>
  <w:style w:type="paragraph" w:customStyle="1" w:styleId="11">
    <w:name w:val="Char"/>
    <w:basedOn w:val="1"/>
    <w:autoRedefine/>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444444"/>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2024-03-21T08:32:01Z</dcterms:created>
  <dc:creator>Administrator</dc:creator>
  <cp:lastModifiedBy>Administrator</cp:lastModifiedBy>
  <dcterms:modified xsi:type="dcterms:W3CDTF">2024-03-21T08:41:45Z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9AAD04A64FF749FAA7A2C047AA94B6BD_13</vt:lpwstr>
  </property>
</Properties>
</file>