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请体检人员按照体检安排的时间，于当天上午7</w:t>
      </w:r>
      <w:r>
        <w:rPr>
          <w:rFonts w:ascii="仿宋" w:hAnsi="仿宋" w:eastAsia="仿宋" w:cs="仿宋"/>
          <w:sz w:val="32"/>
          <w:szCs w:val="32"/>
        </w:rPr>
        <w:t>:30-10:00</w:t>
      </w:r>
      <w:r>
        <w:rPr>
          <w:rFonts w:hint="eastAsia" w:ascii="仿宋" w:hAnsi="仿宋" w:eastAsia="仿宋" w:cs="仿宋"/>
          <w:sz w:val="32"/>
          <w:szCs w:val="32"/>
        </w:rPr>
        <w:t>之间到达体检医院进行体检。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二、体检前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周内请注意休息，切勿熬夜，饮食相对清淡，禁止饮酒。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三、体检前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天请避免高强度剧烈运动。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四、长期服用某些药物，如减肥类药品、中药制剂及抗生素类药物，建议提前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天停止服药。治疗其它疾病必须按时服药的考生，请在既往病史栏中详细填写服药名称及服药原因。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五、体检前一日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：00后禁止饮水进食，保持空腹状态。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六、由于化验项目须用早晨血液标本，故请体检者于早上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时前抽血。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七、近视或有其它眼疾的考生请佩戴自己适合眼镜，检查矫正视力。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八、请女性体检人，尽量穿裤装等方便体检检查的衣服，并尽量当天不要佩戴首饰。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九、因妊娠不能进行</w:t>
      </w:r>
      <w:r>
        <w:rPr>
          <w:rFonts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光检查的体检申请人，请告知医务人员，并出具二级以上医院的妊娠相关检查证明，确认妊娠后，由医院工作人员签字确认予以免检。但是备孕状态不是拒绝X光线的理由。</w:t>
      </w:r>
    </w:p>
    <w:p>
      <w:pPr>
        <w:widowControl/>
        <w:spacing w:line="46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十、体检结束后，申请人将体检表留在医院，由医院统一汇总上交，体检结论可在体检预约系统中查看。</w:t>
      </w:r>
    </w:p>
    <w:p>
      <w:pPr>
        <w:spacing w:line="46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由于部分检查项目的异常结果尚不足以明确诊断，需要进一步检查来确认诊断，所以建议考生在体检后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周内不要外出，并保持通信畅通，以免错失复查机会。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F9"/>
    <w:rsid w:val="00003A0A"/>
    <w:rsid w:val="00026B63"/>
    <w:rsid w:val="00046655"/>
    <w:rsid w:val="000D702A"/>
    <w:rsid w:val="001757F9"/>
    <w:rsid w:val="00192FD5"/>
    <w:rsid w:val="002D35A9"/>
    <w:rsid w:val="00455C47"/>
    <w:rsid w:val="004C54E8"/>
    <w:rsid w:val="00564B39"/>
    <w:rsid w:val="005757D5"/>
    <w:rsid w:val="005D1165"/>
    <w:rsid w:val="006064F0"/>
    <w:rsid w:val="00622DBD"/>
    <w:rsid w:val="006337CA"/>
    <w:rsid w:val="00684CA0"/>
    <w:rsid w:val="00734801"/>
    <w:rsid w:val="00A77E87"/>
    <w:rsid w:val="00BA78C0"/>
    <w:rsid w:val="00BF13D8"/>
    <w:rsid w:val="00C00748"/>
    <w:rsid w:val="00C07E63"/>
    <w:rsid w:val="00CC551B"/>
    <w:rsid w:val="00D544E8"/>
    <w:rsid w:val="00D7383A"/>
    <w:rsid w:val="00DC0D1D"/>
    <w:rsid w:val="00DE110A"/>
    <w:rsid w:val="3DBD1D1D"/>
    <w:rsid w:val="5EF09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440</Words>
  <Characters>2514</Characters>
  <Lines>20</Lines>
  <Paragraphs>5</Paragraphs>
  <TotalTime>148</TotalTime>
  <ScaleCrop>false</ScaleCrop>
  <LinksUpToDate>false</LinksUpToDate>
  <CharactersWithSpaces>2949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2022-05-09T17:26:00Z</dcterms:created>
  <dc:creator>Administrator</dc:creator>
  <cp:lastModifiedBy>guest</cp:lastModifiedBy>
  <cp:lastPrinted>2023-10-13T19:27:00Z</cp:lastPrinted>
  <dcterms:modified xsi:type="dcterms:W3CDTF">2023-10-18T11:45:03Z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