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周至县</w:t>
      </w:r>
      <w:r>
        <w:rPr>
          <w:rFonts w:hint="eastAsia"/>
          <w:b/>
          <w:sz w:val="36"/>
          <w:szCs w:val="36"/>
          <w:lang w:val="en-US" w:eastAsia="zh-CN"/>
        </w:rPr>
        <w:t>审计</w:t>
      </w:r>
      <w:r>
        <w:rPr>
          <w:rFonts w:hint="eastAsia"/>
          <w:b/>
          <w:sz w:val="36"/>
          <w:szCs w:val="36"/>
        </w:rPr>
        <w:t>局</w:t>
      </w:r>
      <w:r>
        <w:rPr>
          <w:rFonts w:hint="eastAsia"/>
          <w:b/>
          <w:sz w:val="36"/>
          <w:szCs w:val="36"/>
          <w:lang w:val="en-US" w:eastAsia="zh-CN"/>
        </w:rPr>
        <w:t>2019年</w:t>
      </w:r>
      <w:r>
        <w:rPr>
          <w:rFonts w:hint="eastAsia"/>
          <w:b/>
          <w:sz w:val="36"/>
          <w:szCs w:val="36"/>
        </w:rPr>
        <w:t>一般公共预算财政拨款“三公”经费及会议费、培训费支出决算情况说明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/>
          <w:b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仿宋" w:hAnsi="仿宋" w:eastAsia="仿宋" w:cs="楷体_GB2312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楷体_GB2312"/>
          <w:color w:val="000000"/>
          <w:kern w:val="0"/>
          <w:sz w:val="32"/>
          <w:szCs w:val="32"/>
        </w:rPr>
        <w:t>（一）“三公”经费财政拨款支出决算总体情况说明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仿宋" w:hAnsi="仿宋" w:eastAsia="仿宋" w:cs="仿宋_GB2312"/>
          <w:color w:val="000000"/>
          <w:kern w:val="0"/>
          <w:sz w:val="32"/>
          <w:szCs w:val="32"/>
        </w:rPr>
      </w:pPr>
      <w:r>
        <w:rPr>
          <w:rFonts w:ascii="仿宋" w:hAnsi="仿宋" w:eastAsia="仿宋" w:cs="仿宋_GB2312"/>
          <w:color w:val="000000"/>
          <w:kern w:val="0"/>
          <w:sz w:val="32"/>
          <w:szCs w:val="32"/>
        </w:rPr>
        <w:t>2019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年度“三公”经费财政拨款支出预算为</w:t>
      </w:r>
      <w:r>
        <w:rPr>
          <w:rFonts w:ascii="仿宋" w:hAnsi="仿宋" w:eastAsia="仿宋" w:cs="仿宋_GB2312"/>
          <w:color w:val="000000"/>
          <w:kern w:val="0"/>
          <w:sz w:val="32"/>
          <w:szCs w:val="32"/>
        </w:rPr>
        <w:t>0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万元，支出决算为</w:t>
      </w:r>
      <w:r>
        <w:rPr>
          <w:rFonts w:ascii="仿宋" w:hAnsi="仿宋" w:eastAsia="仿宋" w:cs="仿宋_GB2312"/>
          <w:color w:val="000000"/>
          <w:kern w:val="0"/>
          <w:sz w:val="32"/>
          <w:szCs w:val="32"/>
        </w:rPr>
        <w:t>0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万元，完成预算的</w:t>
      </w:r>
      <w:r>
        <w:rPr>
          <w:rFonts w:ascii="仿宋" w:hAnsi="仿宋" w:eastAsia="仿宋" w:cs="仿宋_GB2312"/>
          <w:color w:val="000000"/>
          <w:kern w:val="0"/>
          <w:sz w:val="32"/>
          <w:szCs w:val="32"/>
        </w:rPr>
        <w:t>0%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。决算数较预算数减少（增加）</w:t>
      </w:r>
      <w:r>
        <w:rPr>
          <w:rFonts w:ascii="仿宋" w:hAnsi="仿宋" w:eastAsia="仿宋" w:cs="仿宋_GB2312"/>
          <w:color w:val="000000"/>
          <w:kern w:val="0"/>
          <w:sz w:val="32"/>
          <w:szCs w:val="32"/>
        </w:rPr>
        <w:t>0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万元，主要原因是无“三公”经费财政拨款预算支出；</w:t>
      </w:r>
      <w:r>
        <w:rPr>
          <w:rFonts w:hint="eastAsia" w:ascii="仿宋" w:hAnsi="仿宋" w:eastAsia="仿宋"/>
          <w:color w:val="000000"/>
          <w:sz w:val="32"/>
          <w:szCs w:val="32"/>
        </w:rPr>
        <w:t>决算数较上年减少（增加）</w:t>
      </w:r>
      <w:r>
        <w:rPr>
          <w:rFonts w:ascii="仿宋" w:hAnsi="仿宋" w:eastAsia="仿宋"/>
          <w:color w:val="000000"/>
          <w:sz w:val="32"/>
          <w:szCs w:val="32"/>
        </w:rPr>
        <w:t>0</w:t>
      </w:r>
      <w:r>
        <w:rPr>
          <w:rFonts w:hint="eastAsia" w:ascii="仿宋" w:hAnsi="仿宋" w:eastAsia="仿宋"/>
          <w:color w:val="000000"/>
          <w:sz w:val="32"/>
          <w:szCs w:val="32"/>
        </w:rPr>
        <w:t>万元，下降（增长）</w:t>
      </w:r>
      <w:r>
        <w:rPr>
          <w:rFonts w:ascii="仿宋" w:hAnsi="仿宋" w:eastAsia="仿宋"/>
          <w:color w:val="000000"/>
          <w:sz w:val="32"/>
          <w:szCs w:val="32"/>
        </w:rPr>
        <w:t>0%</w:t>
      </w:r>
      <w:r>
        <w:rPr>
          <w:rFonts w:hint="eastAsia" w:ascii="仿宋" w:hAnsi="仿宋" w:eastAsia="仿宋"/>
          <w:color w:val="000000"/>
          <w:sz w:val="32"/>
          <w:szCs w:val="32"/>
        </w:rPr>
        <w:t>，原因是无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“三公”经费支出。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仿宋" w:hAnsi="仿宋" w:eastAsia="仿宋" w:cs="楷体_GB2312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楷体_GB2312"/>
          <w:color w:val="000000"/>
          <w:kern w:val="0"/>
          <w:sz w:val="32"/>
          <w:szCs w:val="32"/>
        </w:rPr>
        <w:t>（二）“三公”经费财政拨款支出决算具体情况说明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_GB2312"/>
          <w:color w:val="000000"/>
          <w:kern w:val="0"/>
          <w:sz w:val="32"/>
          <w:szCs w:val="32"/>
        </w:rPr>
        <w:t>2019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年度“三公”经费财政拨款支出决算中，因公出国（境）费支出决算</w:t>
      </w:r>
      <w:r>
        <w:rPr>
          <w:rFonts w:ascii="仿宋" w:hAnsi="仿宋" w:eastAsia="仿宋" w:cs="仿宋_GB2312"/>
          <w:color w:val="000000"/>
          <w:kern w:val="0"/>
          <w:sz w:val="32"/>
          <w:szCs w:val="32"/>
        </w:rPr>
        <w:t>0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万元，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占</w:t>
      </w:r>
      <w:r>
        <w:rPr>
          <w:rFonts w:ascii="仿宋" w:hAnsi="仿宋" w:eastAsia="仿宋" w:cs="仿宋_GB2312"/>
          <w:kern w:val="0"/>
          <w:sz w:val="32"/>
          <w:szCs w:val="32"/>
        </w:rPr>
        <w:t>0%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；公务用车购置费支出</w:t>
      </w:r>
      <w:r>
        <w:rPr>
          <w:rFonts w:ascii="仿宋" w:hAnsi="仿宋" w:eastAsia="仿宋" w:cs="仿宋_GB2312"/>
          <w:kern w:val="0"/>
          <w:sz w:val="32"/>
          <w:szCs w:val="32"/>
        </w:rPr>
        <w:t>0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万元，占</w:t>
      </w:r>
      <w:r>
        <w:rPr>
          <w:rFonts w:ascii="仿宋" w:hAnsi="仿宋" w:eastAsia="仿宋" w:cs="仿宋_GB2312"/>
          <w:kern w:val="0"/>
          <w:sz w:val="32"/>
          <w:szCs w:val="32"/>
        </w:rPr>
        <w:t>0%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；公务用车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运行</w:t>
      </w:r>
      <w:r>
        <w:rPr>
          <w:rFonts w:hint="eastAsia" w:ascii="仿宋" w:hAnsi="仿宋" w:eastAsia="仿宋"/>
          <w:sz w:val="32"/>
          <w:szCs w:val="32"/>
        </w:rPr>
        <w:t>维护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费支出决算</w:t>
      </w:r>
      <w:r>
        <w:rPr>
          <w:rFonts w:ascii="仿宋" w:hAnsi="仿宋" w:eastAsia="仿宋" w:cs="仿宋_GB2312"/>
          <w:color w:val="000000"/>
          <w:kern w:val="0"/>
          <w:sz w:val="32"/>
          <w:szCs w:val="32"/>
        </w:rPr>
        <w:t>0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万元，占</w:t>
      </w:r>
      <w:r>
        <w:rPr>
          <w:rFonts w:ascii="仿宋" w:hAnsi="仿宋" w:eastAsia="仿宋" w:cs="仿宋_GB2312"/>
          <w:color w:val="000000"/>
          <w:kern w:val="0"/>
          <w:sz w:val="32"/>
          <w:szCs w:val="32"/>
        </w:rPr>
        <w:t>0%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；公务接待费支出决算</w:t>
      </w:r>
      <w:r>
        <w:rPr>
          <w:rFonts w:ascii="仿宋" w:hAnsi="仿宋" w:eastAsia="仿宋" w:cs="仿宋_GB2312"/>
          <w:color w:val="000000"/>
          <w:kern w:val="0"/>
          <w:sz w:val="32"/>
          <w:szCs w:val="32"/>
        </w:rPr>
        <w:t>0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万元，占</w:t>
      </w:r>
      <w:r>
        <w:rPr>
          <w:rFonts w:ascii="仿宋" w:hAnsi="仿宋" w:eastAsia="仿宋" w:cs="仿宋_GB2312"/>
          <w:color w:val="000000"/>
          <w:kern w:val="0"/>
          <w:sz w:val="32"/>
          <w:szCs w:val="32"/>
        </w:rPr>
        <w:t>0%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。具体情况如下：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仿宋" w:hAnsi="仿宋" w:eastAsia="仿宋" w:cs="楷体_GB2312"/>
          <w:color w:val="000000"/>
          <w:kern w:val="0"/>
          <w:sz w:val="32"/>
          <w:szCs w:val="32"/>
        </w:rPr>
      </w:pPr>
      <w:r>
        <w:rPr>
          <w:rFonts w:ascii="仿宋" w:hAnsi="仿宋" w:eastAsia="仿宋" w:cs="楷体_GB2312"/>
          <w:color w:val="000000"/>
          <w:kern w:val="0"/>
          <w:sz w:val="32"/>
          <w:szCs w:val="32"/>
        </w:rPr>
        <w:t>1.</w:t>
      </w:r>
      <w:r>
        <w:rPr>
          <w:rFonts w:hint="eastAsia" w:ascii="仿宋" w:hAnsi="仿宋" w:eastAsia="仿宋" w:cs="楷体_GB2312"/>
          <w:color w:val="000000"/>
          <w:kern w:val="0"/>
          <w:sz w:val="32"/>
          <w:szCs w:val="32"/>
        </w:rPr>
        <w:t>因公出国（境）支出情况说明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ascii="仿宋" w:hAnsi="仿宋" w:eastAsia="仿宋" w:cs="仿宋_GB2312"/>
          <w:color w:val="000000"/>
          <w:kern w:val="0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2019</w:t>
      </w:r>
      <w:r>
        <w:rPr>
          <w:rFonts w:hint="eastAsia" w:ascii="仿宋" w:hAnsi="仿宋" w:eastAsia="仿宋"/>
          <w:sz w:val="32"/>
          <w:szCs w:val="32"/>
        </w:rPr>
        <w:t>年度因公出国（境）团组</w:t>
      </w:r>
      <w:r>
        <w:rPr>
          <w:rFonts w:ascii="仿宋" w:hAnsi="仿宋" w:eastAsia="仿宋" w:cs="仿宋_GB2312"/>
          <w:sz w:val="32"/>
          <w:szCs w:val="32"/>
        </w:rPr>
        <w:t>0</w:t>
      </w:r>
      <w:r>
        <w:rPr>
          <w:rFonts w:hint="eastAsia" w:ascii="仿宋" w:hAnsi="仿宋" w:eastAsia="仿宋" w:cs="仿宋_GB2312"/>
          <w:sz w:val="32"/>
          <w:szCs w:val="32"/>
        </w:rPr>
        <w:t>个，</w:t>
      </w:r>
      <w:r>
        <w:rPr>
          <w:rFonts w:ascii="仿宋" w:hAnsi="仿宋" w:eastAsia="仿宋" w:cs="仿宋_GB2312"/>
          <w:sz w:val="32"/>
          <w:szCs w:val="32"/>
        </w:rPr>
        <w:t>0</w:t>
      </w:r>
      <w:r>
        <w:rPr>
          <w:rFonts w:hint="eastAsia" w:ascii="仿宋" w:hAnsi="仿宋" w:eastAsia="仿宋" w:cs="仿宋_GB2312"/>
          <w:sz w:val="32"/>
          <w:szCs w:val="32"/>
        </w:rPr>
        <w:t>人次，</w:t>
      </w:r>
      <w:r>
        <w:rPr>
          <w:rFonts w:hint="eastAsia" w:ascii="仿宋" w:hAnsi="仿宋" w:eastAsia="仿宋"/>
          <w:color w:val="000000"/>
          <w:sz w:val="32"/>
          <w:szCs w:val="32"/>
        </w:rPr>
        <w:t>主要是本年度无</w:t>
      </w:r>
      <w:r>
        <w:rPr>
          <w:rFonts w:hint="eastAsia" w:ascii="仿宋" w:hAnsi="仿宋" w:eastAsia="仿宋"/>
          <w:sz w:val="32"/>
          <w:szCs w:val="32"/>
        </w:rPr>
        <w:t>因公出国（境）团组</w:t>
      </w:r>
      <w:r>
        <w:rPr>
          <w:rFonts w:hint="eastAsia" w:ascii="仿宋" w:hAnsi="仿宋" w:eastAsia="仿宋"/>
          <w:color w:val="000000"/>
          <w:sz w:val="32"/>
          <w:szCs w:val="32"/>
        </w:rPr>
        <w:t>。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预算为</w:t>
      </w:r>
      <w:r>
        <w:rPr>
          <w:rFonts w:ascii="仿宋" w:hAnsi="仿宋" w:eastAsia="仿宋" w:cs="仿宋_GB2312"/>
          <w:color w:val="000000"/>
          <w:kern w:val="0"/>
          <w:sz w:val="32"/>
          <w:szCs w:val="32"/>
        </w:rPr>
        <w:t>0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万元，支出决算为</w:t>
      </w:r>
      <w:r>
        <w:rPr>
          <w:rFonts w:ascii="仿宋" w:hAnsi="仿宋" w:eastAsia="仿宋" w:cs="仿宋_GB2312"/>
          <w:color w:val="000000"/>
          <w:kern w:val="0"/>
          <w:sz w:val="32"/>
          <w:szCs w:val="32"/>
        </w:rPr>
        <w:t>0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万元</w:t>
      </w:r>
      <w:r>
        <w:rPr>
          <w:rFonts w:hint="eastAsia" w:ascii="仿宋" w:hAnsi="仿宋" w:eastAsia="仿宋" w:cs="仿宋_GB2312"/>
          <w:sz w:val="32"/>
          <w:szCs w:val="32"/>
        </w:rPr>
        <w:t>（如没有支出填</w:t>
      </w:r>
      <w:r>
        <w:rPr>
          <w:rFonts w:ascii="仿宋" w:hAnsi="仿宋" w:eastAsia="仿宋" w:cs="仿宋_GB2312"/>
          <w:sz w:val="32"/>
          <w:szCs w:val="32"/>
        </w:rPr>
        <w:t>0</w:t>
      </w:r>
      <w:r>
        <w:rPr>
          <w:rFonts w:hint="eastAsia" w:ascii="仿宋" w:hAnsi="仿宋" w:eastAsia="仿宋" w:cs="仿宋_GB2312"/>
          <w:sz w:val="32"/>
          <w:szCs w:val="32"/>
        </w:rPr>
        <w:t>）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，完成预算的</w:t>
      </w:r>
      <w:r>
        <w:rPr>
          <w:rFonts w:ascii="仿宋" w:hAnsi="仿宋" w:eastAsia="仿宋" w:cs="仿宋_GB2312"/>
          <w:color w:val="000000"/>
          <w:kern w:val="0"/>
          <w:sz w:val="32"/>
          <w:szCs w:val="32"/>
        </w:rPr>
        <w:t>0%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，决算数较预算数减少（增加）</w:t>
      </w:r>
      <w:r>
        <w:rPr>
          <w:rFonts w:ascii="仿宋" w:hAnsi="仿宋" w:eastAsia="仿宋" w:cs="仿宋_GB2312"/>
          <w:color w:val="000000"/>
          <w:kern w:val="0"/>
          <w:sz w:val="32"/>
          <w:szCs w:val="32"/>
        </w:rPr>
        <w:t>0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万元，主要原因是</w:t>
      </w:r>
      <w:r>
        <w:rPr>
          <w:rFonts w:hint="eastAsia" w:ascii="仿宋" w:hAnsi="仿宋" w:eastAsia="仿宋"/>
          <w:color w:val="000000"/>
          <w:sz w:val="32"/>
          <w:szCs w:val="32"/>
        </w:rPr>
        <w:t>本年度无</w:t>
      </w:r>
      <w:r>
        <w:rPr>
          <w:rFonts w:hint="eastAsia" w:ascii="仿宋" w:hAnsi="仿宋" w:eastAsia="仿宋"/>
          <w:sz w:val="32"/>
          <w:szCs w:val="32"/>
        </w:rPr>
        <w:t>因公出国（境）人员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；决算数</w:t>
      </w:r>
      <w:r>
        <w:rPr>
          <w:rFonts w:hint="eastAsia" w:ascii="仿宋" w:hAnsi="仿宋" w:eastAsia="仿宋"/>
          <w:color w:val="000000"/>
          <w:sz w:val="32"/>
          <w:szCs w:val="32"/>
        </w:rPr>
        <w:t>较上年减少（增加）</w:t>
      </w:r>
      <w:r>
        <w:rPr>
          <w:rFonts w:ascii="仿宋" w:hAnsi="仿宋" w:eastAsia="仿宋"/>
          <w:color w:val="000000"/>
          <w:sz w:val="32"/>
          <w:szCs w:val="32"/>
        </w:rPr>
        <w:t>0</w:t>
      </w:r>
      <w:r>
        <w:rPr>
          <w:rFonts w:hint="eastAsia" w:ascii="仿宋" w:hAnsi="仿宋" w:eastAsia="仿宋"/>
          <w:color w:val="000000"/>
          <w:sz w:val="32"/>
          <w:szCs w:val="32"/>
        </w:rPr>
        <w:t>万元，下降（增长）</w:t>
      </w:r>
      <w:r>
        <w:rPr>
          <w:rFonts w:ascii="仿宋" w:hAnsi="仿宋" w:eastAsia="仿宋"/>
          <w:color w:val="000000"/>
          <w:sz w:val="32"/>
          <w:szCs w:val="32"/>
        </w:rPr>
        <w:t>0%</w:t>
      </w:r>
      <w:r>
        <w:rPr>
          <w:rFonts w:hint="eastAsia" w:ascii="仿宋" w:hAnsi="仿宋" w:eastAsia="仿宋"/>
          <w:color w:val="000000"/>
          <w:sz w:val="32"/>
          <w:szCs w:val="32"/>
        </w:rPr>
        <w:t>，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主要原因是</w:t>
      </w:r>
      <w:r>
        <w:rPr>
          <w:rFonts w:hint="eastAsia" w:ascii="仿宋" w:hAnsi="仿宋" w:eastAsia="仿宋"/>
          <w:color w:val="000000"/>
          <w:sz w:val="32"/>
          <w:szCs w:val="32"/>
        </w:rPr>
        <w:t>本年度无</w:t>
      </w:r>
      <w:r>
        <w:rPr>
          <w:rFonts w:hint="eastAsia" w:ascii="仿宋" w:hAnsi="仿宋" w:eastAsia="仿宋"/>
          <w:sz w:val="32"/>
          <w:szCs w:val="32"/>
        </w:rPr>
        <w:t>因公出国（境）人员。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仿宋" w:hAnsi="仿宋" w:eastAsia="仿宋" w:cs="楷体_GB2312"/>
          <w:color w:val="000000"/>
          <w:kern w:val="0"/>
          <w:sz w:val="32"/>
          <w:szCs w:val="32"/>
        </w:rPr>
      </w:pPr>
      <w:r>
        <w:rPr>
          <w:rFonts w:ascii="仿宋" w:hAnsi="仿宋" w:eastAsia="仿宋" w:cs="楷体_GB2312"/>
          <w:color w:val="000000"/>
          <w:kern w:val="0"/>
          <w:sz w:val="32"/>
          <w:szCs w:val="32"/>
        </w:rPr>
        <w:t>2.</w:t>
      </w:r>
      <w:r>
        <w:rPr>
          <w:rFonts w:hint="eastAsia" w:ascii="仿宋" w:hAnsi="仿宋" w:eastAsia="仿宋" w:cs="楷体_GB2312"/>
          <w:color w:val="000000"/>
          <w:kern w:val="0"/>
          <w:sz w:val="32"/>
          <w:szCs w:val="32"/>
        </w:rPr>
        <w:t>公务用车购置费用支出情况说明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ascii="仿宋" w:hAnsi="仿宋" w:eastAsia="仿宋" w:cs="仿宋_GB2312"/>
          <w:color w:val="000000"/>
          <w:kern w:val="0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2019</w:t>
      </w:r>
      <w:r>
        <w:rPr>
          <w:rFonts w:hint="eastAsia" w:ascii="仿宋" w:hAnsi="仿宋" w:eastAsia="仿宋"/>
          <w:sz w:val="32"/>
          <w:szCs w:val="32"/>
        </w:rPr>
        <w:t>年度购置车辆</w:t>
      </w:r>
      <w:r>
        <w:rPr>
          <w:rFonts w:ascii="仿宋" w:hAnsi="仿宋" w:eastAsia="仿宋" w:cs="仿宋_GB2312"/>
          <w:sz w:val="32"/>
          <w:szCs w:val="32"/>
        </w:rPr>
        <w:t>0</w:t>
      </w:r>
      <w:r>
        <w:rPr>
          <w:rFonts w:hint="eastAsia" w:ascii="仿宋" w:hAnsi="仿宋" w:eastAsia="仿宋" w:cs="仿宋_GB2312"/>
          <w:sz w:val="32"/>
          <w:szCs w:val="32"/>
        </w:rPr>
        <w:t>台，</w:t>
      </w:r>
      <w:r>
        <w:rPr>
          <w:rFonts w:hint="eastAsia" w:ascii="仿宋" w:hAnsi="仿宋" w:eastAsia="仿宋"/>
          <w:color w:val="000000"/>
          <w:sz w:val="32"/>
          <w:szCs w:val="32"/>
        </w:rPr>
        <w:t>主要是区</w:t>
      </w:r>
      <w:r>
        <w:rPr>
          <w:rFonts w:ascii="仿宋" w:hAnsi="仿宋" w:eastAsia="仿宋"/>
          <w:color w:val="000000"/>
          <w:sz w:val="32"/>
          <w:szCs w:val="32"/>
        </w:rPr>
        <w:t>0</w:t>
      </w:r>
      <w:r>
        <w:rPr>
          <w:rFonts w:hint="eastAsia" w:ascii="仿宋" w:hAnsi="仿宋" w:eastAsia="仿宋"/>
          <w:color w:val="000000"/>
          <w:sz w:val="32"/>
          <w:szCs w:val="32"/>
        </w:rPr>
        <w:t>号文批复采购</w:t>
      </w:r>
      <w:r>
        <w:rPr>
          <w:rFonts w:ascii="仿宋" w:hAnsi="仿宋" w:eastAsia="仿宋"/>
          <w:color w:val="000000"/>
          <w:sz w:val="32"/>
          <w:szCs w:val="32"/>
        </w:rPr>
        <w:t>0</w:t>
      </w:r>
      <w:r>
        <w:rPr>
          <w:rFonts w:hint="eastAsia" w:ascii="仿宋" w:hAnsi="仿宋" w:eastAsia="仿宋"/>
          <w:color w:val="000000"/>
          <w:sz w:val="32"/>
          <w:szCs w:val="32"/>
        </w:rPr>
        <w:t>。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预算为</w:t>
      </w:r>
      <w:r>
        <w:rPr>
          <w:rFonts w:ascii="仿宋" w:hAnsi="仿宋" w:eastAsia="仿宋" w:cs="仿宋_GB2312"/>
          <w:color w:val="000000"/>
          <w:kern w:val="0"/>
          <w:sz w:val="32"/>
          <w:szCs w:val="32"/>
        </w:rPr>
        <w:t>0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万元，支出决算为</w:t>
      </w:r>
      <w:r>
        <w:rPr>
          <w:rFonts w:ascii="仿宋" w:hAnsi="仿宋" w:eastAsia="仿宋" w:cs="仿宋_GB2312"/>
          <w:color w:val="000000"/>
          <w:kern w:val="0"/>
          <w:sz w:val="32"/>
          <w:szCs w:val="32"/>
        </w:rPr>
        <w:t>0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万元</w:t>
      </w:r>
      <w:r>
        <w:rPr>
          <w:rFonts w:hint="eastAsia" w:ascii="仿宋" w:hAnsi="仿宋" w:eastAsia="仿宋" w:cs="仿宋_GB2312"/>
          <w:sz w:val="32"/>
          <w:szCs w:val="32"/>
        </w:rPr>
        <w:t>（如没有支出填</w:t>
      </w:r>
      <w:r>
        <w:rPr>
          <w:rFonts w:ascii="仿宋" w:hAnsi="仿宋" w:eastAsia="仿宋" w:cs="仿宋_GB2312"/>
          <w:sz w:val="32"/>
          <w:szCs w:val="32"/>
        </w:rPr>
        <w:t>0</w:t>
      </w:r>
      <w:r>
        <w:rPr>
          <w:rFonts w:hint="eastAsia" w:ascii="仿宋" w:hAnsi="仿宋" w:eastAsia="仿宋" w:cs="仿宋_GB2312"/>
          <w:sz w:val="32"/>
          <w:szCs w:val="32"/>
        </w:rPr>
        <w:t>）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，完成预算的</w:t>
      </w:r>
      <w:r>
        <w:rPr>
          <w:rFonts w:ascii="仿宋" w:hAnsi="仿宋" w:eastAsia="仿宋" w:cs="仿宋_GB2312"/>
          <w:color w:val="000000"/>
          <w:kern w:val="0"/>
          <w:sz w:val="32"/>
          <w:szCs w:val="32"/>
        </w:rPr>
        <w:t>0%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，决算数较预算数减少（增加）</w:t>
      </w:r>
      <w:r>
        <w:rPr>
          <w:rFonts w:ascii="仿宋" w:hAnsi="仿宋" w:eastAsia="仿宋" w:cs="仿宋_GB2312"/>
          <w:color w:val="000000"/>
          <w:kern w:val="0"/>
          <w:sz w:val="32"/>
          <w:szCs w:val="32"/>
        </w:rPr>
        <w:t>0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万元，主要原因是单位无采购公车预算；决算数</w:t>
      </w:r>
      <w:r>
        <w:rPr>
          <w:rFonts w:hint="eastAsia" w:ascii="仿宋" w:hAnsi="仿宋" w:eastAsia="仿宋"/>
          <w:color w:val="000000"/>
          <w:sz w:val="32"/>
          <w:szCs w:val="32"/>
        </w:rPr>
        <w:t>较去年减少（增加）</w:t>
      </w:r>
      <w:r>
        <w:rPr>
          <w:rFonts w:ascii="仿宋" w:hAnsi="仿宋" w:eastAsia="仿宋"/>
          <w:color w:val="000000"/>
          <w:sz w:val="32"/>
          <w:szCs w:val="32"/>
        </w:rPr>
        <w:t>0</w:t>
      </w:r>
      <w:r>
        <w:rPr>
          <w:rFonts w:hint="eastAsia" w:ascii="仿宋" w:hAnsi="仿宋" w:eastAsia="仿宋"/>
          <w:color w:val="000000"/>
          <w:sz w:val="32"/>
          <w:szCs w:val="32"/>
        </w:rPr>
        <w:t>万元，下降（增长）</w:t>
      </w:r>
      <w:r>
        <w:rPr>
          <w:rFonts w:ascii="仿宋" w:hAnsi="仿宋" w:eastAsia="仿宋"/>
          <w:color w:val="000000"/>
          <w:sz w:val="32"/>
          <w:szCs w:val="32"/>
        </w:rPr>
        <w:t>0%</w:t>
      </w:r>
      <w:r>
        <w:rPr>
          <w:rFonts w:hint="eastAsia" w:ascii="仿宋" w:hAnsi="仿宋" w:eastAsia="仿宋"/>
          <w:color w:val="000000"/>
          <w:sz w:val="32"/>
          <w:szCs w:val="32"/>
        </w:rPr>
        <w:t>，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主要原因是单位无公务车辆。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仿宋" w:hAnsi="仿宋" w:eastAsia="仿宋" w:cs="楷体_GB2312"/>
          <w:color w:val="000000"/>
          <w:kern w:val="0"/>
          <w:sz w:val="32"/>
          <w:szCs w:val="32"/>
        </w:rPr>
      </w:pPr>
      <w:r>
        <w:rPr>
          <w:rFonts w:ascii="仿宋" w:hAnsi="仿宋" w:eastAsia="仿宋" w:cs="楷体_GB2312"/>
          <w:color w:val="000000"/>
          <w:kern w:val="0"/>
          <w:sz w:val="32"/>
          <w:szCs w:val="32"/>
        </w:rPr>
        <w:t>3.</w:t>
      </w:r>
      <w:r>
        <w:rPr>
          <w:rFonts w:hint="eastAsia" w:ascii="仿宋" w:hAnsi="仿宋" w:eastAsia="仿宋" w:cs="楷体_GB2312"/>
          <w:color w:val="000000"/>
          <w:kern w:val="0"/>
          <w:sz w:val="32"/>
          <w:szCs w:val="32"/>
        </w:rPr>
        <w:t>公务用车运行维护费用支出情况说明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ascii="仿宋" w:hAnsi="仿宋" w:eastAsia="仿宋" w:cs="仿宋_GB2312"/>
          <w:color w:val="000000"/>
          <w:kern w:val="0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2019</w:t>
      </w:r>
      <w:r>
        <w:rPr>
          <w:rFonts w:hint="eastAsia" w:ascii="仿宋" w:hAnsi="仿宋" w:eastAsia="仿宋"/>
          <w:sz w:val="32"/>
          <w:szCs w:val="32"/>
        </w:rPr>
        <w:t>年度</w:t>
      </w:r>
      <w:r>
        <w:rPr>
          <w:rFonts w:hint="eastAsia" w:ascii="仿宋" w:hAnsi="仿宋" w:eastAsia="仿宋" w:cs="仿宋_GB2312"/>
          <w:sz w:val="32"/>
          <w:szCs w:val="32"/>
        </w:rPr>
        <w:t>公务用车运行维护费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预算为</w:t>
      </w:r>
      <w:r>
        <w:rPr>
          <w:rFonts w:ascii="仿宋" w:hAnsi="仿宋" w:eastAsia="仿宋" w:cs="仿宋_GB2312"/>
          <w:color w:val="000000"/>
          <w:kern w:val="0"/>
          <w:sz w:val="32"/>
          <w:szCs w:val="32"/>
        </w:rPr>
        <w:t>0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万元，支出决算为</w:t>
      </w:r>
      <w:r>
        <w:rPr>
          <w:rFonts w:ascii="仿宋" w:hAnsi="仿宋" w:eastAsia="仿宋" w:cs="仿宋_GB2312"/>
          <w:color w:val="000000"/>
          <w:kern w:val="0"/>
          <w:sz w:val="32"/>
          <w:szCs w:val="32"/>
        </w:rPr>
        <w:t>0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万元</w:t>
      </w:r>
      <w:r>
        <w:rPr>
          <w:rFonts w:hint="eastAsia" w:ascii="仿宋" w:hAnsi="仿宋" w:eastAsia="仿宋" w:cs="仿宋_GB2312"/>
          <w:sz w:val="32"/>
          <w:szCs w:val="32"/>
        </w:rPr>
        <w:t>（如没有支出填</w:t>
      </w:r>
      <w:r>
        <w:rPr>
          <w:rFonts w:ascii="仿宋" w:hAnsi="仿宋" w:eastAsia="仿宋" w:cs="仿宋_GB2312"/>
          <w:sz w:val="32"/>
          <w:szCs w:val="32"/>
        </w:rPr>
        <w:t>0</w:t>
      </w:r>
      <w:r>
        <w:rPr>
          <w:rFonts w:hint="eastAsia" w:ascii="仿宋" w:hAnsi="仿宋" w:eastAsia="仿宋" w:cs="仿宋_GB2312"/>
          <w:sz w:val="32"/>
          <w:szCs w:val="32"/>
        </w:rPr>
        <w:t>）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，完成预算的</w:t>
      </w:r>
      <w:r>
        <w:rPr>
          <w:rFonts w:ascii="仿宋" w:hAnsi="仿宋" w:eastAsia="仿宋" w:cs="仿宋_GB2312"/>
          <w:color w:val="000000"/>
          <w:kern w:val="0"/>
          <w:sz w:val="32"/>
          <w:szCs w:val="32"/>
        </w:rPr>
        <w:t>0%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，决算数较预算数减少（增加）</w:t>
      </w:r>
      <w:r>
        <w:rPr>
          <w:rFonts w:ascii="仿宋" w:hAnsi="仿宋" w:eastAsia="仿宋" w:cs="仿宋_GB2312"/>
          <w:color w:val="000000"/>
          <w:kern w:val="0"/>
          <w:sz w:val="32"/>
          <w:szCs w:val="32"/>
        </w:rPr>
        <w:t>0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万元，主要原因是单位无公务车辆；决算数</w:t>
      </w:r>
      <w:r>
        <w:rPr>
          <w:rFonts w:hint="eastAsia" w:ascii="仿宋" w:hAnsi="仿宋" w:eastAsia="仿宋"/>
          <w:color w:val="000000"/>
          <w:sz w:val="32"/>
          <w:szCs w:val="32"/>
        </w:rPr>
        <w:t>较上年减少（增加）</w:t>
      </w:r>
      <w:r>
        <w:rPr>
          <w:rFonts w:ascii="仿宋" w:hAnsi="仿宋" w:eastAsia="仿宋"/>
          <w:color w:val="000000"/>
          <w:sz w:val="32"/>
          <w:szCs w:val="32"/>
        </w:rPr>
        <w:t>0</w:t>
      </w:r>
      <w:r>
        <w:rPr>
          <w:rFonts w:hint="eastAsia" w:ascii="仿宋" w:hAnsi="仿宋" w:eastAsia="仿宋"/>
          <w:color w:val="000000"/>
          <w:sz w:val="32"/>
          <w:szCs w:val="32"/>
        </w:rPr>
        <w:t>万元，下降（增长）</w:t>
      </w:r>
      <w:r>
        <w:rPr>
          <w:rFonts w:ascii="仿宋" w:hAnsi="仿宋" w:eastAsia="仿宋"/>
          <w:color w:val="000000"/>
          <w:sz w:val="32"/>
          <w:szCs w:val="32"/>
        </w:rPr>
        <w:t>0%</w:t>
      </w:r>
      <w:r>
        <w:rPr>
          <w:rFonts w:hint="eastAsia" w:ascii="仿宋" w:hAnsi="仿宋" w:eastAsia="仿宋"/>
          <w:color w:val="000000"/>
          <w:sz w:val="32"/>
          <w:szCs w:val="32"/>
        </w:rPr>
        <w:t>，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主要原因是单位无公务车辆。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bCs/>
          <w:sz w:val="32"/>
          <w:szCs w:val="32"/>
        </w:rPr>
        <w:t>4.</w:t>
      </w:r>
      <w:r>
        <w:rPr>
          <w:rFonts w:hint="eastAsia" w:ascii="仿宋" w:hAnsi="仿宋" w:eastAsia="仿宋"/>
          <w:bCs/>
          <w:sz w:val="32"/>
          <w:szCs w:val="32"/>
        </w:rPr>
        <w:t>公务接待费支出情况</w:t>
      </w:r>
      <w:r>
        <w:rPr>
          <w:rFonts w:hint="eastAsia" w:ascii="仿宋" w:hAnsi="仿宋" w:eastAsia="仿宋" w:cs="楷体_GB2312"/>
          <w:color w:val="000000"/>
          <w:kern w:val="0"/>
          <w:sz w:val="32"/>
          <w:szCs w:val="32"/>
        </w:rPr>
        <w:t>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ascii="仿宋" w:hAnsi="仿宋" w:eastAsia="仿宋" w:cs="仿宋_GB2312"/>
          <w:color w:val="000000"/>
          <w:kern w:val="0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2019</w:t>
      </w:r>
      <w:r>
        <w:rPr>
          <w:rFonts w:hint="eastAsia" w:ascii="仿宋" w:hAnsi="仿宋" w:eastAsia="仿宋"/>
          <w:sz w:val="32"/>
          <w:szCs w:val="32"/>
        </w:rPr>
        <w:t>年度公务接待</w:t>
      </w:r>
      <w:r>
        <w:rPr>
          <w:rFonts w:ascii="仿宋" w:hAnsi="仿宋" w:eastAsia="仿宋" w:cs="仿宋_GB2312"/>
          <w:sz w:val="32"/>
          <w:szCs w:val="32"/>
        </w:rPr>
        <w:t>0</w:t>
      </w:r>
      <w:r>
        <w:rPr>
          <w:rFonts w:hint="eastAsia" w:ascii="仿宋" w:hAnsi="仿宋" w:eastAsia="仿宋" w:cs="仿宋_GB2312"/>
          <w:sz w:val="32"/>
          <w:szCs w:val="32"/>
        </w:rPr>
        <w:t>批次，</w:t>
      </w:r>
      <w:r>
        <w:rPr>
          <w:rFonts w:ascii="仿宋" w:hAnsi="仿宋" w:eastAsia="仿宋" w:cs="仿宋_GB2312"/>
          <w:sz w:val="32"/>
          <w:szCs w:val="32"/>
        </w:rPr>
        <w:t>0</w:t>
      </w:r>
      <w:r>
        <w:rPr>
          <w:rFonts w:hint="eastAsia" w:ascii="仿宋" w:hAnsi="仿宋" w:eastAsia="仿宋" w:cs="仿宋_GB2312"/>
          <w:sz w:val="32"/>
          <w:szCs w:val="32"/>
        </w:rPr>
        <w:t>人次</w:t>
      </w:r>
      <w:r>
        <w:rPr>
          <w:rFonts w:hint="eastAsia" w:ascii="仿宋" w:hAnsi="仿宋" w:eastAsia="仿宋"/>
          <w:color w:val="000000"/>
          <w:sz w:val="32"/>
          <w:szCs w:val="32"/>
        </w:rPr>
        <w:t>。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预算为</w:t>
      </w:r>
      <w:r>
        <w:rPr>
          <w:rFonts w:ascii="仿宋" w:hAnsi="仿宋" w:eastAsia="仿宋" w:cs="仿宋_GB2312"/>
          <w:color w:val="000000"/>
          <w:kern w:val="0"/>
          <w:sz w:val="32"/>
          <w:szCs w:val="32"/>
        </w:rPr>
        <w:t>0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万元，支出决算为</w:t>
      </w:r>
      <w:r>
        <w:rPr>
          <w:rFonts w:ascii="仿宋" w:hAnsi="仿宋" w:eastAsia="仿宋" w:cs="仿宋_GB2312"/>
          <w:color w:val="000000"/>
          <w:kern w:val="0"/>
          <w:sz w:val="32"/>
          <w:szCs w:val="32"/>
        </w:rPr>
        <w:t>0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万元</w:t>
      </w:r>
      <w:r>
        <w:rPr>
          <w:rFonts w:hint="eastAsia" w:ascii="仿宋" w:hAnsi="仿宋" w:eastAsia="仿宋" w:cs="仿宋_GB2312"/>
          <w:sz w:val="32"/>
          <w:szCs w:val="32"/>
        </w:rPr>
        <w:t>（如没有支出填</w:t>
      </w:r>
      <w:r>
        <w:rPr>
          <w:rFonts w:ascii="仿宋" w:hAnsi="仿宋" w:eastAsia="仿宋" w:cs="仿宋_GB2312"/>
          <w:sz w:val="32"/>
          <w:szCs w:val="32"/>
        </w:rPr>
        <w:t>0</w:t>
      </w:r>
      <w:r>
        <w:rPr>
          <w:rFonts w:hint="eastAsia" w:ascii="仿宋" w:hAnsi="仿宋" w:eastAsia="仿宋" w:cs="仿宋_GB2312"/>
          <w:sz w:val="32"/>
          <w:szCs w:val="32"/>
        </w:rPr>
        <w:t>）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，完成预算的</w:t>
      </w:r>
      <w:r>
        <w:rPr>
          <w:rFonts w:ascii="仿宋" w:hAnsi="仿宋" w:eastAsia="仿宋" w:cs="仿宋_GB2312"/>
          <w:color w:val="000000"/>
          <w:kern w:val="0"/>
          <w:sz w:val="32"/>
          <w:szCs w:val="32"/>
        </w:rPr>
        <w:t>0%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，决算数较预算数减少（增加）</w:t>
      </w:r>
      <w:r>
        <w:rPr>
          <w:rFonts w:ascii="仿宋" w:hAnsi="仿宋" w:eastAsia="仿宋" w:cs="仿宋_GB2312"/>
          <w:color w:val="000000"/>
          <w:kern w:val="0"/>
          <w:sz w:val="32"/>
          <w:szCs w:val="32"/>
        </w:rPr>
        <w:t>0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万元，主要原因是无</w:t>
      </w:r>
      <w:r>
        <w:rPr>
          <w:rFonts w:hint="eastAsia" w:ascii="仿宋" w:hAnsi="仿宋" w:eastAsia="仿宋"/>
          <w:sz w:val="32"/>
          <w:szCs w:val="32"/>
        </w:rPr>
        <w:t>公务接待任务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。决算数</w:t>
      </w:r>
      <w:r>
        <w:rPr>
          <w:rFonts w:hint="eastAsia" w:ascii="仿宋" w:hAnsi="仿宋" w:eastAsia="仿宋"/>
          <w:color w:val="000000"/>
          <w:sz w:val="32"/>
          <w:szCs w:val="32"/>
        </w:rPr>
        <w:t>较上年减少（增加）</w:t>
      </w:r>
      <w:r>
        <w:rPr>
          <w:rFonts w:ascii="仿宋" w:hAnsi="仿宋" w:eastAsia="仿宋"/>
          <w:color w:val="000000"/>
          <w:sz w:val="32"/>
          <w:szCs w:val="32"/>
        </w:rPr>
        <w:t>0</w:t>
      </w:r>
      <w:r>
        <w:rPr>
          <w:rFonts w:hint="eastAsia" w:ascii="仿宋" w:hAnsi="仿宋" w:eastAsia="仿宋"/>
          <w:color w:val="000000"/>
          <w:sz w:val="32"/>
          <w:szCs w:val="32"/>
        </w:rPr>
        <w:t>万元，下降（增长）</w:t>
      </w:r>
      <w:r>
        <w:rPr>
          <w:rFonts w:ascii="仿宋" w:hAnsi="仿宋" w:eastAsia="仿宋"/>
          <w:color w:val="000000"/>
          <w:sz w:val="32"/>
          <w:szCs w:val="32"/>
        </w:rPr>
        <w:t>0%</w:t>
      </w:r>
      <w:r>
        <w:rPr>
          <w:rFonts w:hint="eastAsia" w:ascii="仿宋" w:hAnsi="仿宋" w:eastAsia="仿宋"/>
          <w:color w:val="000000"/>
          <w:sz w:val="32"/>
          <w:szCs w:val="32"/>
        </w:rPr>
        <w:t>，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主要原因是无</w:t>
      </w:r>
      <w:r>
        <w:rPr>
          <w:rFonts w:hint="eastAsia" w:ascii="仿宋" w:hAnsi="仿宋" w:eastAsia="仿宋"/>
          <w:sz w:val="32"/>
          <w:szCs w:val="32"/>
        </w:rPr>
        <w:t>公务接待任务。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仿宋" w:hAnsi="仿宋" w:eastAsia="仿宋" w:cs="楷体_GB2312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楷体_GB2312"/>
          <w:color w:val="000000"/>
          <w:kern w:val="0"/>
          <w:sz w:val="32"/>
          <w:szCs w:val="32"/>
        </w:rPr>
        <w:t>（三）培训费支出情况说明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ascii="仿宋" w:hAnsi="仿宋" w:eastAsia="仿宋" w:cs="仿宋_GB2312"/>
          <w:color w:val="000000"/>
          <w:kern w:val="0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2019</w:t>
      </w:r>
      <w:r>
        <w:rPr>
          <w:rFonts w:hint="eastAsia" w:ascii="仿宋" w:hAnsi="仿宋" w:eastAsia="仿宋"/>
          <w:sz w:val="32"/>
          <w:szCs w:val="32"/>
        </w:rPr>
        <w:t>年度</w:t>
      </w:r>
      <w:r>
        <w:rPr>
          <w:rFonts w:hint="eastAsia" w:ascii="仿宋" w:hAnsi="仿宋" w:eastAsia="仿宋" w:cs="仿宋_GB2312"/>
          <w:sz w:val="32"/>
          <w:szCs w:val="32"/>
        </w:rPr>
        <w:t>培训费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预算为</w:t>
      </w:r>
      <w:r>
        <w:rPr>
          <w:rFonts w:ascii="仿宋" w:hAnsi="仿宋" w:eastAsia="仿宋" w:cs="仿宋_GB2312"/>
          <w:color w:val="000000"/>
          <w:kern w:val="0"/>
          <w:sz w:val="32"/>
          <w:szCs w:val="32"/>
        </w:rPr>
        <w:t>0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万元，支出决算为</w:t>
      </w:r>
      <w:r>
        <w:rPr>
          <w:rFonts w:ascii="仿宋" w:hAnsi="仿宋" w:eastAsia="仿宋" w:cs="仿宋_GB2312"/>
          <w:color w:val="000000"/>
          <w:kern w:val="0"/>
          <w:sz w:val="32"/>
          <w:szCs w:val="32"/>
        </w:rPr>
        <w:t>0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万元</w:t>
      </w:r>
      <w:r>
        <w:rPr>
          <w:rFonts w:hint="eastAsia" w:ascii="仿宋" w:hAnsi="仿宋" w:eastAsia="仿宋" w:cs="仿宋_GB2312"/>
          <w:sz w:val="32"/>
          <w:szCs w:val="32"/>
        </w:rPr>
        <w:t>（如没有支出填</w:t>
      </w:r>
      <w:r>
        <w:rPr>
          <w:rFonts w:ascii="仿宋" w:hAnsi="仿宋" w:eastAsia="仿宋" w:cs="仿宋_GB2312"/>
          <w:sz w:val="32"/>
          <w:szCs w:val="32"/>
        </w:rPr>
        <w:t>0</w:t>
      </w:r>
      <w:r>
        <w:rPr>
          <w:rFonts w:hint="eastAsia" w:ascii="仿宋" w:hAnsi="仿宋" w:eastAsia="仿宋" w:cs="仿宋_GB2312"/>
          <w:sz w:val="32"/>
          <w:szCs w:val="32"/>
        </w:rPr>
        <w:t>）</w:t>
      </w:r>
      <w:r>
        <w:rPr>
          <w:rFonts w:hint="eastAsia" w:ascii="仿宋" w:hAnsi="仿宋" w:eastAsia="仿宋"/>
          <w:color w:val="000000"/>
          <w:sz w:val="32"/>
          <w:szCs w:val="32"/>
        </w:rPr>
        <w:t>。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完成预算的</w:t>
      </w:r>
      <w:r>
        <w:rPr>
          <w:rFonts w:ascii="仿宋" w:hAnsi="仿宋" w:eastAsia="仿宋" w:cs="仿宋_GB2312"/>
          <w:color w:val="000000"/>
          <w:kern w:val="0"/>
          <w:sz w:val="32"/>
          <w:szCs w:val="32"/>
        </w:rPr>
        <w:t>0%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，决算数较预算数减少（增加）</w:t>
      </w:r>
      <w:r>
        <w:rPr>
          <w:rFonts w:ascii="仿宋" w:hAnsi="仿宋" w:eastAsia="仿宋" w:cs="仿宋_GB2312"/>
          <w:color w:val="000000"/>
          <w:kern w:val="0"/>
          <w:sz w:val="32"/>
          <w:szCs w:val="32"/>
        </w:rPr>
        <w:t>0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万元，主要原因是未发生培训费用支出；决算数</w:t>
      </w:r>
      <w:r>
        <w:rPr>
          <w:rFonts w:hint="eastAsia" w:ascii="仿宋" w:hAnsi="仿宋" w:eastAsia="仿宋"/>
          <w:color w:val="000000"/>
          <w:sz w:val="32"/>
          <w:szCs w:val="32"/>
        </w:rPr>
        <w:t>较上年减少（增加）</w:t>
      </w:r>
      <w:r>
        <w:rPr>
          <w:rFonts w:ascii="仿宋" w:hAnsi="仿宋" w:eastAsia="仿宋"/>
          <w:color w:val="000000"/>
          <w:sz w:val="32"/>
          <w:szCs w:val="32"/>
        </w:rPr>
        <w:t>0</w:t>
      </w:r>
      <w:r>
        <w:rPr>
          <w:rFonts w:hint="eastAsia" w:ascii="仿宋" w:hAnsi="仿宋" w:eastAsia="仿宋"/>
          <w:color w:val="000000"/>
          <w:sz w:val="32"/>
          <w:szCs w:val="32"/>
        </w:rPr>
        <w:t>万元，下降（增长）</w:t>
      </w:r>
      <w:r>
        <w:rPr>
          <w:rFonts w:ascii="仿宋" w:hAnsi="仿宋" w:eastAsia="仿宋"/>
          <w:color w:val="000000"/>
          <w:sz w:val="32"/>
          <w:szCs w:val="32"/>
        </w:rPr>
        <w:t>0%</w:t>
      </w:r>
      <w:r>
        <w:rPr>
          <w:rFonts w:hint="eastAsia" w:ascii="仿宋" w:hAnsi="仿宋" w:eastAsia="仿宋"/>
          <w:color w:val="000000"/>
          <w:sz w:val="32"/>
          <w:szCs w:val="32"/>
        </w:rPr>
        <w:t>，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主要原因是未产生培训支出费用。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仿宋" w:hAnsi="仿宋" w:eastAsia="仿宋" w:cs="楷体_GB2312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楷体_GB2312"/>
          <w:color w:val="000000"/>
          <w:kern w:val="0"/>
          <w:sz w:val="32"/>
          <w:szCs w:val="32"/>
        </w:rPr>
        <w:t>（四）会议费支出情况说明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ascii="仿宋" w:hAnsi="仿宋" w:eastAsia="仿宋" w:cs="仿宋_GB2312"/>
          <w:color w:val="000000"/>
          <w:kern w:val="0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2019</w:t>
      </w:r>
      <w:r>
        <w:rPr>
          <w:rFonts w:hint="eastAsia" w:ascii="仿宋" w:hAnsi="仿宋" w:eastAsia="仿宋"/>
          <w:sz w:val="32"/>
          <w:szCs w:val="32"/>
        </w:rPr>
        <w:t>年度</w:t>
      </w:r>
      <w:r>
        <w:rPr>
          <w:rFonts w:hint="eastAsia" w:ascii="仿宋" w:hAnsi="仿宋" w:eastAsia="仿宋" w:cs="仿宋_GB2312"/>
          <w:sz w:val="32"/>
          <w:szCs w:val="32"/>
        </w:rPr>
        <w:t>会议费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预算为</w:t>
      </w:r>
      <w:r>
        <w:rPr>
          <w:rFonts w:ascii="仿宋" w:hAnsi="仿宋" w:eastAsia="仿宋" w:cs="仿宋_GB2312"/>
          <w:color w:val="000000"/>
          <w:kern w:val="0"/>
          <w:sz w:val="32"/>
          <w:szCs w:val="32"/>
        </w:rPr>
        <w:t>0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万元，支出决算为</w:t>
      </w:r>
      <w:r>
        <w:rPr>
          <w:rFonts w:ascii="仿宋" w:hAnsi="仿宋" w:eastAsia="仿宋" w:cs="仿宋_GB2312"/>
          <w:color w:val="000000"/>
          <w:kern w:val="0"/>
          <w:sz w:val="32"/>
          <w:szCs w:val="32"/>
        </w:rPr>
        <w:t>0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万元</w:t>
      </w:r>
      <w:r>
        <w:rPr>
          <w:rFonts w:hint="eastAsia" w:ascii="仿宋" w:hAnsi="仿宋" w:eastAsia="仿宋" w:cs="仿宋_GB2312"/>
          <w:sz w:val="32"/>
          <w:szCs w:val="32"/>
        </w:rPr>
        <w:t>（如没有支出填</w:t>
      </w:r>
      <w:r>
        <w:rPr>
          <w:rFonts w:ascii="仿宋" w:hAnsi="仿宋" w:eastAsia="仿宋" w:cs="仿宋_GB2312"/>
          <w:sz w:val="32"/>
          <w:szCs w:val="32"/>
        </w:rPr>
        <w:t>0</w:t>
      </w:r>
      <w:r>
        <w:rPr>
          <w:rFonts w:hint="eastAsia" w:ascii="仿宋" w:hAnsi="仿宋" w:eastAsia="仿宋" w:cs="仿宋_GB2312"/>
          <w:sz w:val="32"/>
          <w:szCs w:val="32"/>
        </w:rPr>
        <w:t>）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，完成预算的</w:t>
      </w:r>
      <w:r>
        <w:rPr>
          <w:rFonts w:ascii="仿宋" w:hAnsi="仿宋" w:eastAsia="仿宋" w:cs="仿宋_GB2312"/>
          <w:color w:val="000000"/>
          <w:kern w:val="0"/>
          <w:sz w:val="32"/>
          <w:szCs w:val="32"/>
        </w:rPr>
        <w:t>0%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，决算数较预算数减少（增加）</w:t>
      </w:r>
      <w:r>
        <w:rPr>
          <w:rFonts w:ascii="仿宋" w:hAnsi="仿宋" w:eastAsia="仿宋" w:cs="仿宋_GB2312"/>
          <w:color w:val="000000"/>
          <w:kern w:val="0"/>
          <w:sz w:val="32"/>
          <w:szCs w:val="32"/>
        </w:rPr>
        <w:t>0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万元，主要原因是未发生会议费用支出；决算数</w:t>
      </w:r>
      <w:r>
        <w:rPr>
          <w:rFonts w:hint="eastAsia" w:ascii="仿宋" w:hAnsi="仿宋" w:eastAsia="仿宋"/>
          <w:color w:val="000000"/>
          <w:sz w:val="32"/>
          <w:szCs w:val="32"/>
        </w:rPr>
        <w:t>较上年减少（增加）</w:t>
      </w:r>
      <w:r>
        <w:rPr>
          <w:rFonts w:ascii="仿宋" w:hAnsi="仿宋" w:eastAsia="仿宋"/>
          <w:color w:val="000000"/>
          <w:sz w:val="32"/>
          <w:szCs w:val="32"/>
        </w:rPr>
        <w:t>0</w:t>
      </w:r>
      <w:r>
        <w:rPr>
          <w:rFonts w:hint="eastAsia" w:ascii="仿宋" w:hAnsi="仿宋" w:eastAsia="仿宋"/>
          <w:color w:val="000000"/>
          <w:sz w:val="32"/>
          <w:szCs w:val="32"/>
        </w:rPr>
        <w:t>万元，下降（增长）</w:t>
      </w:r>
      <w:r>
        <w:rPr>
          <w:rFonts w:ascii="仿宋" w:hAnsi="仿宋" w:eastAsia="仿宋"/>
          <w:color w:val="000000"/>
          <w:sz w:val="32"/>
          <w:szCs w:val="32"/>
        </w:rPr>
        <w:t>0%</w:t>
      </w:r>
      <w:r>
        <w:rPr>
          <w:rFonts w:hint="eastAsia" w:ascii="仿宋" w:hAnsi="仿宋" w:eastAsia="仿宋"/>
          <w:color w:val="000000"/>
          <w:sz w:val="32"/>
          <w:szCs w:val="32"/>
        </w:rPr>
        <w:t>，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主要原因是未发生会议费用支出。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jc w:val="center"/>
        <w:textAlignment w:val="auto"/>
        <w:outlineLvl w:val="9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周至县</w:t>
      </w:r>
      <w:r>
        <w:rPr>
          <w:rFonts w:hint="eastAsia"/>
          <w:sz w:val="32"/>
          <w:szCs w:val="32"/>
          <w:lang w:val="en-US" w:eastAsia="zh-CN"/>
        </w:rPr>
        <w:t>审计</w:t>
      </w:r>
      <w:r>
        <w:rPr>
          <w:rFonts w:hint="eastAsia"/>
          <w:sz w:val="32"/>
          <w:szCs w:val="32"/>
        </w:rPr>
        <w:t>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jc w:val="center"/>
        <w:textAlignment w:val="auto"/>
        <w:outlineLvl w:val="9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</w:t>
      </w:r>
      <w:r>
        <w:rPr>
          <w:sz w:val="32"/>
          <w:szCs w:val="32"/>
        </w:rPr>
        <w:t>20</w:t>
      </w:r>
      <w:r>
        <w:rPr>
          <w:rFonts w:hint="eastAsia"/>
          <w:sz w:val="32"/>
          <w:szCs w:val="32"/>
        </w:rPr>
        <w:t>20</w:t>
      </w:r>
      <w:r>
        <w:rPr>
          <w:sz w:val="32"/>
          <w:szCs w:val="32"/>
        </w:rPr>
        <w:t xml:space="preserve"> 年</w:t>
      </w:r>
      <w:r>
        <w:rPr>
          <w:rFonts w:hint="eastAsia"/>
          <w:sz w:val="32"/>
          <w:szCs w:val="32"/>
        </w:rPr>
        <w:t>10</w:t>
      </w:r>
      <w:r>
        <w:rPr>
          <w:sz w:val="32"/>
          <w:szCs w:val="32"/>
        </w:rPr>
        <w:t>月</w:t>
      </w:r>
      <w:r>
        <w:rPr>
          <w:rFonts w:hint="eastAsia"/>
          <w:sz w:val="32"/>
          <w:szCs w:val="32"/>
        </w:rPr>
        <w:t>19</w:t>
      </w:r>
      <w:r>
        <w:rPr>
          <w:sz w:val="32"/>
          <w:szCs w:val="32"/>
        </w:rPr>
        <w:t>日</w:t>
      </w:r>
    </w:p>
    <w:p>
      <w:pPr>
        <w:ind w:firstLine="630"/>
        <w:jc w:val="right"/>
        <w:rPr>
          <w:rFonts w:hint="eastAsia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58038A"/>
    <w:rsid w:val="43F06C8E"/>
    <w:rsid w:val="64580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2020-10-19T08:32:00Z</dcterms:created>
  <dc:creator>lenovo</dc:creator>
  <cp:lastModifiedBy>Administrator</cp:lastModifiedBy>
  <dcterms:modified xsi:type="dcterms:W3CDTF">2020-10-20T01:16:54Z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</Properties>
</file>