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29" w:rsidRDefault="00BB4E29">
      <w:pPr>
        <w:jc w:val="left"/>
        <w:rPr>
          <w:rFonts w:cs="Times New Roman"/>
          <w:sz w:val="32"/>
          <w:szCs w:val="32"/>
        </w:rPr>
      </w:pPr>
    </w:p>
    <w:p w:rsidR="00BB4E29" w:rsidRDefault="00824083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政务诚信承诺书</w:t>
      </w:r>
    </w:p>
    <w:p w:rsidR="00BB4E29" w:rsidRDefault="00824083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承诺编号：</w:t>
      </w:r>
      <w:r>
        <w:rPr>
          <w:rFonts w:ascii="宋体" w:hAnsi="宋体" w:cs="宋体" w:hint="eastAsia"/>
          <w:sz w:val="32"/>
          <w:szCs w:val="32"/>
        </w:rPr>
        <w:t xml:space="preserve">                 </w:t>
      </w:r>
      <w:r>
        <w:rPr>
          <w:rFonts w:ascii="宋体" w:hAnsi="宋体" w:cs="宋体" w:hint="eastAsia"/>
          <w:sz w:val="32"/>
          <w:szCs w:val="32"/>
        </w:rPr>
        <w:t>行政区划代码：</w:t>
      </w:r>
      <w:r>
        <w:rPr>
          <w:rFonts w:ascii="宋体" w:hAnsi="宋体" w:cs="宋体" w:hint="eastAsia"/>
          <w:sz w:val="32"/>
          <w:szCs w:val="32"/>
        </w:rPr>
        <w:t>610124</w:t>
      </w:r>
    </w:p>
    <w:tbl>
      <w:tblPr>
        <w:tblW w:w="85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1171"/>
        <w:gridCol w:w="334"/>
        <w:gridCol w:w="311"/>
        <w:gridCol w:w="2524"/>
        <w:gridCol w:w="1826"/>
        <w:gridCol w:w="1574"/>
      </w:tblGrid>
      <w:tr w:rsidR="00BB4E29">
        <w:trPr>
          <w:trHeight w:val="764"/>
        </w:trPr>
        <w:tc>
          <w:tcPr>
            <w:tcW w:w="1982" w:type="dxa"/>
            <w:gridSpan w:val="2"/>
            <w:vAlign w:val="center"/>
          </w:tcPr>
          <w:p w:rsidR="00BB4E29" w:rsidRDefault="008240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单位名称</w:t>
            </w:r>
          </w:p>
        </w:tc>
        <w:tc>
          <w:tcPr>
            <w:tcW w:w="6569" w:type="dxa"/>
            <w:gridSpan w:val="5"/>
            <w:vAlign w:val="center"/>
          </w:tcPr>
          <w:p w:rsidR="00BB4E29" w:rsidRDefault="008240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32"/>
                <w:szCs w:val="32"/>
              </w:rPr>
              <w:t>周至县教育和科学技术局</w:t>
            </w:r>
          </w:p>
        </w:tc>
      </w:tr>
      <w:tr w:rsidR="00BB4E29">
        <w:trPr>
          <w:trHeight w:val="764"/>
        </w:trPr>
        <w:tc>
          <w:tcPr>
            <w:tcW w:w="2627" w:type="dxa"/>
            <w:gridSpan w:val="4"/>
            <w:vAlign w:val="center"/>
          </w:tcPr>
          <w:p w:rsidR="00BB4E29" w:rsidRDefault="008240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统一社会信用代码</w:t>
            </w:r>
          </w:p>
        </w:tc>
        <w:tc>
          <w:tcPr>
            <w:tcW w:w="5924" w:type="dxa"/>
            <w:gridSpan w:val="3"/>
            <w:vAlign w:val="center"/>
          </w:tcPr>
          <w:p w:rsidR="00BB4E29" w:rsidRDefault="008240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11610124013483099X</w:t>
            </w:r>
          </w:p>
        </w:tc>
      </w:tr>
      <w:tr w:rsidR="00BB4E29">
        <w:trPr>
          <w:trHeight w:val="974"/>
        </w:trPr>
        <w:tc>
          <w:tcPr>
            <w:tcW w:w="1982" w:type="dxa"/>
            <w:gridSpan w:val="2"/>
            <w:vAlign w:val="center"/>
          </w:tcPr>
          <w:p w:rsidR="00BB4E29" w:rsidRDefault="008240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法定代表人</w:t>
            </w:r>
          </w:p>
        </w:tc>
        <w:tc>
          <w:tcPr>
            <w:tcW w:w="3169" w:type="dxa"/>
            <w:gridSpan w:val="3"/>
            <w:vAlign w:val="center"/>
          </w:tcPr>
          <w:p w:rsidR="00BB4E29" w:rsidRDefault="008240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任孝根</w:t>
            </w:r>
          </w:p>
        </w:tc>
        <w:tc>
          <w:tcPr>
            <w:tcW w:w="1826" w:type="dxa"/>
            <w:vAlign w:val="center"/>
          </w:tcPr>
          <w:p w:rsidR="00BB4E29" w:rsidRDefault="008240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监督电话</w:t>
            </w:r>
          </w:p>
        </w:tc>
        <w:tc>
          <w:tcPr>
            <w:tcW w:w="1574" w:type="dxa"/>
            <w:vAlign w:val="center"/>
          </w:tcPr>
          <w:p w:rsidR="00BB4E29" w:rsidRDefault="00824083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12345</w:t>
            </w:r>
          </w:p>
        </w:tc>
      </w:tr>
      <w:tr w:rsidR="00BB4E29">
        <w:trPr>
          <w:trHeight w:val="6340"/>
        </w:trPr>
        <w:tc>
          <w:tcPr>
            <w:tcW w:w="811" w:type="dxa"/>
          </w:tcPr>
          <w:p w:rsidR="00BB4E29" w:rsidRDefault="00BB4E29">
            <w:pPr>
              <w:rPr>
                <w:rFonts w:cs="Times New Roman"/>
                <w:sz w:val="28"/>
                <w:szCs w:val="28"/>
              </w:rPr>
            </w:pPr>
          </w:p>
          <w:p w:rsidR="00BB4E29" w:rsidRDefault="00BB4E29">
            <w:pPr>
              <w:rPr>
                <w:rFonts w:cs="Times New Roman"/>
                <w:sz w:val="28"/>
                <w:szCs w:val="28"/>
              </w:rPr>
            </w:pPr>
          </w:p>
          <w:p w:rsidR="00BB4E29" w:rsidRDefault="00BB4E29">
            <w:pPr>
              <w:rPr>
                <w:rFonts w:cs="Times New Roman"/>
                <w:sz w:val="28"/>
                <w:szCs w:val="28"/>
              </w:rPr>
            </w:pPr>
          </w:p>
          <w:p w:rsidR="00BB4E29" w:rsidRDefault="00BB4E29">
            <w:pPr>
              <w:rPr>
                <w:rFonts w:cs="Times New Roman"/>
                <w:sz w:val="28"/>
                <w:szCs w:val="28"/>
              </w:rPr>
            </w:pPr>
          </w:p>
          <w:p w:rsidR="00BB4E29" w:rsidRDefault="00BB4E29">
            <w:pPr>
              <w:rPr>
                <w:rFonts w:cs="Times New Roman"/>
                <w:sz w:val="28"/>
                <w:szCs w:val="28"/>
              </w:rPr>
            </w:pPr>
          </w:p>
          <w:p w:rsidR="00BB4E29" w:rsidRDefault="008240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承</w:t>
            </w:r>
          </w:p>
          <w:p w:rsidR="00BB4E29" w:rsidRDefault="008240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诺</w:t>
            </w:r>
          </w:p>
          <w:p w:rsidR="00BB4E29" w:rsidRDefault="008240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内</w:t>
            </w:r>
          </w:p>
          <w:p w:rsidR="00BB4E29" w:rsidRDefault="008240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容</w:t>
            </w:r>
          </w:p>
          <w:p w:rsidR="00BB4E29" w:rsidRDefault="00BB4E29">
            <w:pPr>
              <w:rPr>
                <w:rFonts w:cs="Times New Roman"/>
                <w:sz w:val="28"/>
                <w:szCs w:val="28"/>
              </w:rPr>
            </w:pPr>
          </w:p>
          <w:p w:rsidR="00BB4E29" w:rsidRDefault="00BB4E29">
            <w:pPr>
              <w:rPr>
                <w:rFonts w:cs="Times New Roman"/>
                <w:sz w:val="28"/>
                <w:szCs w:val="28"/>
              </w:rPr>
            </w:pPr>
          </w:p>
          <w:p w:rsidR="00BB4E29" w:rsidRDefault="00BB4E29">
            <w:pPr>
              <w:rPr>
                <w:rFonts w:cs="Times New Roman"/>
                <w:sz w:val="28"/>
                <w:szCs w:val="28"/>
              </w:rPr>
            </w:pPr>
          </w:p>
          <w:p w:rsidR="00BB4E29" w:rsidRDefault="00BB4E29">
            <w:pPr>
              <w:rPr>
                <w:rFonts w:cs="Times New Roman"/>
                <w:sz w:val="28"/>
                <w:szCs w:val="28"/>
              </w:rPr>
            </w:pPr>
          </w:p>
          <w:p w:rsidR="00BB4E29" w:rsidRDefault="00BB4E29">
            <w:pPr>
              <w:rPr>
                <w:rFonts w:cs="Times New Roman"/>
                <w:sz w:val="28"/>
                <w:szCs w:val="28"/>
              </w:rPr>
            </w:pPr>
          </w:p>
          <w:p w:rsidR="00BB4E29" w:rsidRDefault="00BB4E29">
            <w:pPr>
              <w:rPr>
                <w:rFonts w:cs="Times New Roman"/>
                <w:sz w:val="28"/>
                <w:szCs w:val="28"/>
              </w:rPr>
            </w:pPr>
          </w:p>
          <w:p w:rsidR="00BB4E29" w:rsidRDefault="00BB4E29">
            <w:pPr>
              <w:rPr>
                <w:rFonts w:cs="Times New Roman"/>
                <w:sz w:val="28"/>
                <w:szCs w:val="28"/>
              </w:rPr>
            </w:pPr>
          </w:p>
          <w:p w:rsidR="00BB4E29" w:rsidRDefault="00BB4E29">
            <w:pPr>
              <w:rPr>
                <w:rFonts w:cs="Times New Roman"/>
                <w:sz w:val="28"/>
                <w:szCs w:val="28"/>
              </w:rPr>
            </w:pPr>
          </w:p>
          <w:p w:rsidR="00BB4E29" w:rsidRDefault="00BB4E29">
            <w:pPr>
              <w:rPr>
                <w:rFonts w:cs="Times New Roman"/>
                <w:sz w:val="28"/>
                <w:szCs w:val="28"/>
              </w:rPr>
            </w:pPr>
          </w:p>
          <w:p w:rsidR="00BB4E29" w:rsidRDefault="00BB4E29">
            <w:pPr>
              <w:rPr>
                <w:rFonts w:cs="Times New Roman"/>
                <w:sz w:val="28"/>
                <w:szCs w:val="28"/>
              </w:rPr>
            </w:pPr>
          </w:p>
          <w:p w:rsidR="00BB4E29" w:rsidRDefault="00BB4E29">
            <w:pPr>
              <w:rPr>
                <w:rFonts w:cs="Times New Roman"/>
                <w:sz w:val="28"/>
                <w:szCs w:val="28"/>
              </w:rPr>
            </w:pPr>
          </w:p>
          <w:p w:rsidR="00BB4E29" w:rsidRDefault="00BB4E2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740" w:type="dxa"/>
            <w:gridSpan w:val="6"/>
          </w:tcPr>
          <w:p w:rsidR="00BB4E29" w:rsidRDefault="00824083">
            <w:pPr>
              <w:spacing w:line="520" w:lineRule="exact"/>
              <w:ind w:firstLineChars="200" w:firstLine="64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lastRenderedPageBreak/>
              <w:t>为优化营商环境，加强机关作风建设，提高工作效能，树立教育良好形象，我代表周至县教育和科学技术局向社会各界公开承诺</w:t>
            </w:r>
            <w:r w:rsidR="00651633">
              <w:rPr>
                <w:rFonts w:ascii="宋体" w:hAnsi="宋体" w:cs="宋体" w:hint="eastAsia"/>
                <w:sz w:val="32"/>
                <w:szCs w:val="32"/>
              </w:rPr>
              <w:t>：</w:t>
            </w:r>
          </w:p>
          <w:p w:rsidR="00BB4E29" w:rsidRDefault="00824083">
            <w:pPr>
              <w:spacing w:line="520" w:lineRule="exact"/>
              <w:ind w:firstLineChars="200" w:firstLine="64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一、全面推行依法行政。</w:t>
            </w:r>
            <w:r>
              <w:rPr>
                <w:rFonts w:ascii="宋体" w:hAnsi="宋体" w:cs="宋体" w:hint="eastAsia"/>
                <w:sz w:val="32"/>
                <w:szCs w:val="32"/>
              </w:rPr>
              <w:t>认真贯彻党的教育方针、政策，严格执行法律法规，积极推进素质教育，全面提升教育教学质量。</w:t>
            </w:r>
          </w:p>
          <w:p w:rsidR="00BB4E29" w:rsidRDefault="00824083" w:rsidP="00651633">
            <w:pPr>
              <w:spacing w:line="520" w:lineRule="exact"/>
              <w:ind w:firstLineChars="200" w:firstLine="64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二、大力推行政务公开。</w:t>
            </w:r>
            <w:r>
              <w:rPr>
                <w:rFonts w:ascii="宋体" w:hAnsi="宋体" w:cs="宋体" w:hint="eastAsia"/>
                <w:sz w:val="32"/>
                <w:szCs w:val="32"/>
              </w:rPr>
              <w:t>对教育收费、招生考试、教师招</w:t>
            </w:r>
            <w:r>
              <w:rPr>
                <w:rFonts w:ascii="宋体" w:hAnsi="宋体" w:cs="宋体" w:hint="eastAsia"/>
                <w:sz w:val="32"/>
                <w:szCs w:val="32"/>
              </w:rPr>
              <w:t>聘、资格认定、民办学校审批等群众关心、社会关注的事项，及时向社会公开。</w:t>
            </w:r>
          </w:p>
          <w:p w:rsidR="00BB4E29" w:rsidRDefault="00824083">
            <w:pPr>
              <w:spacing w:line="52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sz w:val="32"/>
                <w:szCs w:val="32"/>
              </w:rPr>
              <w:t>三、严禁在职中小学教师违规有偿补课</w:t>
            </w:r>
            <w:r w:rsidR="00651633">
              <w:rPr>
                <w:rFonts w:ascii="宋体" w:hAnsi="宋体" w:cs="宋体" w:hint="eastAsia"/>
                <w:sz w:val="32"/>
                <w:szCs w:val="32"/>
              </w:rPr>
              <w:t>；</w:t>
            </w:r>
            <w:r>
              <w:rPr>
                <w:rFonts w:ascii="宋体" w:hAnsi="宋体" w:cs="宋体" w:hint="eastAsia"/>
                <w:sz w:val="32"/>
                <w:szCs w:val="32"/>
              </w:rPr>
              <w:t>严禁幼儿园提前教授小学教学内容</w:t>
            </w:r>
            <w:r w:rsidR="00651633">
              <w:rPr>
                <w:rFonts w:ascii="宋体" w:hAnsi="宋体" w:cs="宋体" w:hint="eastAsia"/>
                <w:sz w:val="32"/>
                <w:szCs w:val="32"/>
              </w:rPr>
              <w:t>；</w:t>
            </w:r>
            <w:r>
              <w:rPr>
                <w:rFonts w:ascii="宋体" w:hAnsi="宋体" w:cs="宋体" w:hint="eastAsia"/>
                <w:sz w:val="32"/>
                <w:szCs w:val="32"/>
              </w:rPr>
              <w:t>严查校外培训机构违规违时补课。</w:t>
            </w:r>
          </w:p>
          <w:p w:rsidR="00BB4E29" w:rsidRDefault="00824083">
            <w:pPr>
              <w:spacing w:line="520" w:lineRule="exact"/>
              <w:ind w:firstLineChars="200" w:firstLine="64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四、大力提升工作效能。</w:t>
            </w:r>
            <w:r>
              <w:rPr>
                <w:rFonts w:ascii="宋体" w:hAnsi="宋体" w:cs="宋体" w:hint="eastAsia"/>
                <w:sz w:val="32"/>
                <w:szCs w:val="32"/>
              </w:rPr>
              <w:t>全面实行“首问负责制”“一次性告知制”</w:t>
            </w:r>
            <w:r w:rsidR="00651633">
              <w:rPr>
                <w:rFonts w:ascii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hAnsi="宋体" w:cs="宋体" w:hint="eastAsia"/>
                <w:sz w:val="32"/>
                <w:szCs w:val="32"/>
              </w:rPr>
              <w:t>群众来信来访即时答复，一般事项</w:t>
            </w: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sz w:val="32"/>
                <w:szCs w:val="32"/>
              </w:rPr>
              <w:t>日内办结。倡导微笑服务，规范文明用语。</w:t>
            </w:r>
          </w:p>
          <w:p w:rsidR="00BB4E29" w:rsidRDefault="00824083">
            <w:pPr>
              <w:spacing w:line="520" w:lineRule="exact"/>
              <w:ind w:firstLineChars="200" w:firstLine="64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五、对群众在网络、政府门户网站、</w:t>
            </w:r>
            <w:r>
              <w:rPr>
                <w:rFonts w:ascii="宋体" w:hAnsi="宋体" w:cs="宋体" w:hint="eastAsia"/>
                <w:sz w:val="32"/>
                <w:szCs w:val="32"/>
              </w:rPr>
              <w:t>12345</w:t>
            </w:r>
            <w:r>
              <w:rPr>
                <w:rFonts w:ascii="宋体" w:hAnsi="宋体" w:cs="宋体" w:hint="eastAsia"/>
                <w:sz w:val="32"/>
                <w:szCs w:val="32"/>
              </w:rPr>
              <w:t>便民热线投诉、咨询等按照规定流程进行办理，做好解释和情况说明。</w:t>
            </w:r>
          </w:p>
          <w:p w:rsidR="00BB4E29" w:rsidRDefault="00824083" w:rsidP="00651633">
            <w:pPr>
              <w:spacing w:line="520" w:lineRule="exact"/>
              <w:ind w:firstLineChars="200" w:firstLine="64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lastRenderedPageBreak/>
              <w:t>六、严格履行守信践诺。</w:t>
            </w:r>
            <w:r>
              <w:rPr>
                <w:rFonts w:ascii="宋体" w:hAnsi="宋体" w:cs="宋体" w:hint="eastAsia"/>
                <w:sz w:val="32"/>
                <w:szCs w:val="32"/>
              </w:rPr>
              <w:t>坚决打击各种形式的有偿家教、违规补课、违规征订教辅资料等行为；严格执行教育收费文件</w:t>
            </w:r>
            <w:r w:rsidR="00651633">
              <w:rPr>
                <w:rFonts w:ascii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hAnsi="宋体" w:cs="宋体" w:hint="eastAsia"/>
                <w:sz w:val="32"/>
                <w:szCs w:val="32"/>
              </w:rPr>
              <w:t>落实收费政策和收费公示制度、落实学校收费管理领导责任制</w:t>
            </w:r>
            <w:r>
              <w:rPr>
                <w:rFonts w:ascii="宋体" w:hAnsi="宋体" w:cs="宋体" w:hint="eastAsia"/>
                <w:sz w:val="32"/>
                <w:szCs w:val="32"/>
              </w:rPr>
              <w:t>和责任追究制度</w:t>
            </w:r>
            <w:r w:rsidR="00651633">
              <w:rPr>
                <w:rFonts w:ascii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hAnsi="宋体" w:cs="宋体" w:hint="eastAsia"/>
                <w:sz w:val="32"/>
                <w:szCs w:val="32"/>
              </w:rPr>
              <w:t>严格执行招生考试政策</w:t>
            </w:r>
            <w:r w:rsidR="00651633">
              <w:rPr>
                <w:rFonts w:ascii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hAnsi="宋体" w:cs="宋体" w:hint="eastAsia"/>
                <w:sz w:val="32"/>
                <w:szCs w:val="32"/>
              </w:rPr>
              <w:t>大力推进阳光招生</w:t>
            </w:r>
            <w:r w:rsidR="00651633">
              <w:rPr>
                <w:rFonts w:ascii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hAnsi="宋体" w:cs="宋体" w:hint="eastAsia"/>
                <w:sz w:val="32"/>
                <w:szCs w:val="32"/>
              </w:rPr>
              <w:t>确保招生考试工作公平、公正；严格执行党风廉政建设责任制，努力建设廉洁奉公、风清气正的廉洁型机关；坚持厉行节俭，杜绝奢侈浪费行为，提高行政效能。</w:t>
            </w:r>
          </w:p>
          <w:p w:rsidR="00BB4E29" w:rsidRDefault="00824083" w:rsidP="00651633">
            <w:pPr>
              <w:spacing w:line="520" w:lineRule="exact"/>
              <w:ind w:firstLineChars="200" w:firstLine="64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七、大力推进社会信用体系建设。建立信用承诺制度，落实县委、县政府有关构建社会信用体系建设部署要求，提高教育治理体系和治理能力现代化。我局将把实施信用承诺制度的</w:t>
            </w:r>
            <w:r>
              <w:rPr>
                <w:rFonts w:ascii="宋体" w:hAnsi="宋体" w:cs="宋体" w:hint="eastAsia"/>
                <w:sz w:val="32"/>
                <w:szCs w:val="32"/>
              </w:rPr>
              <w:t>情况纳入本部</w:t>
            </w:r>
            <w:r>
              <w:rPr>
                <w:rFonts w:ascii="宋体" w:hAnsi="宋体" w:cs="宋体" w:hint="eastAsia"/>
                <w:sz w:val="32"/>
                <w:szCs w:val="32"/>
              </w:rPr>
              <w:t>门督导考核的重要内容，确保教育系统社会信用体系建设工作落实到实处，取得成效。</w:t>
            </w:r>
          </w:p>
          <w:p w:rsidR="00BB4E29" w:rsidRDefault="00824083">
            <w:pPr>
              <w:spacing w:line="520" w:lineRule="exact"/>
              <w:ind w:firstLineChars="200" w:firstLine="64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以上承诺，坚决履行，敬请广大群众和社会各界给予监督。</w:t>
            </w:r>
          </w:p>
        </w:tc>
      </w:tr>
      <w:tr w:rsidR="00BB4E29">
        <w:trPr>
          <w:trHeight w:val="1170"/>
        </w:trPr>
        <w:tc>
          <w:tcPr>
            <w:tcW w:w="2316" w:type="dxa"/>
            <w:gridSpan w:val="3"/>
            <w:vAlign w:val="center"/>
          </w:tcPr>
          <w:p w:rsidR="00BB4E29" w:rsidRDefault="00824083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lastRenderedPageBreak/>
              <w:t>投诉举报邮箱</w:t>
            </w:r>
          </w:p>
        </w:tc>
        <w:tc>
          <w:tcPr>
            <w:tcW w:w="6235" w:type="dxa"/>
            <w:gridSpan w:val="4"/>
            <w:vAlign w:val="center"/>
          </w:tcPr>
          <w:p w:rsidR="00BB4E29" w:rsidRDefault="00824083">
            <w:pPr>
              <w:spacing w:line="60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zzjyjspk@163.com</w:t>
            </w:r>
          </w:p>
        </w:tc>
      </w:tr>
      <w:tr w:rsidR="00BB4E29">
        <w:trPr>
          <w:trHeight w:val="1056"/>
        </w:trPr>
        <w:tc>
          <w:tcPr>
            <w:tcW w:w="2316" w:type="dxa"/>
            <w:gridSpan w:val="3"/>
            <w:vAlign w:val="center"/>
          </w:tcPr>
          <w:p w:rsidR="00BB4E29" w:rsidRDefault="00824083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公示网站网址</w:t>
            </w:r>
          </w:p>
        </w:tc>
        <w:tc>
          <w:tcPr>
            <w:tcW w:w="6235" w:type="dxa"/>
            <w:gridSpan w:val="4"/>
            <w:vAlign w:val="center"/>
          </w:tcPr>
          <w:p w:rsidR="00BB4E29" w:rsidRDefault="00824083">
            <w:pPr>
              <w:spacing w:line="60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http://www.zhouzhi.gov.cn/</w:t>
            </w:r>
          </w:p>
        </w:tc>
      </w:tr>
      <w:tr w:rsidR="00BB4E29">
        <w:trPr>
          <w:trHeight w:val="1351"/>
        </w:trPr>
        <w:tc>
          <w:tcPr>
            <w:tcW w:w="2316" w:type="dxa"/>
            <w:gridSpan w:val="3"/>
            <w:vAlign w:val="center"/>
          </w:tcPr>
          <w:p w:rsidR="00BB4E29" w:rsidRDefault="00824083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签发人</w:t>
            </w:r>
          </w:p>
        </w:tc>
        <w:tc>
          <w:tcPr>
            <w:tcW w:w="6235" w:type="dxa"/>
            <w:gridSpan w:val="4"/>
            <w:vAlign w:val="center"/>
          </w:tcPr>
          <w:p w:rsidR="00BB4E29" w:rsidRDefault="00824083" w:rsidP="00651633">
            <w:pPr>
              <w:spacing w:line="60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 xml:space="preserve">        </w:t>
            </w:r>
            <w:r>
              <w:rPr>
                <w:rFonts w:ascii="宋体" w:hAnsi="宋体" w:cs="宋体" w:hint="eastAsia"/>
                <w:sz w:val="32"/>
                <w:szCs w:val="32"/>
              </w:rPr>
              <w:t>任孝根</w:t>
            </w:r>
            <w:r>
              <w:rPr>
                <w:rFonts w:ascii="宋体" w:hAnsi="宋体" w:cs="宋体" w:hint="eastAsia"/>
                <w:sz w:val="32"/>
                <w:szCs w:val="32"/>
              </w:rPr>
              <w:t xml:space="preserve">   </w:t>
            </w:r>
            <w:r>
              <w:rPr>
                <w:rFonts w:ascii="宋体" w:hAnsi="宋体" w:cs="宋体" w:hint="eastAsia"/>
                <w:sz w:val="32"/>
                <w:szCs w:val="32"/>
              </w:rPr>
              <w:t>2023</w:t>
            </w:r>
            <w:r>
              <w:rPr>
                <w:rFonts w:ascii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sz w:val="32"/>
                <w:szCs w:val="32"/>
              </w:rPr>
              <w:t>月</w:t>
            </w:r>
            <w:r w:rsidR="00651633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14</w:t>
            </w:r>
            <w:r w:rsidRPr="00651633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日</w:t>
            </w:r>
          </w:p>
        </w:tc>
      </w:tr>
      <w:tr w:rsidR="00BB4E29">
        <w:trPr>
          <w:trHeight w:val="1180"/>
        </w:trPr>
        <w:tc>
          <w:tcPr>
            <w:tcW w:w="2316" w:type="dxa"/>
            <w:gridSpan w:val="3"/>
            <w:vAlign w:val="center"/>
          </w:tcPr>
          <w:p w:rsidR="00BB4E29" w:rsidRDefault="00824083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备注</w:t>
            </w:r>
          </w:p>
        </w:tc>
        <w:tc>
          <w:tcPr>
            <w:tcW w:w="6235" w:type="dxa"/>
            <w:gridSpan w:val="4"/>
            <w:vAlign w:val="center"/>
          </w:tcPr>
          <w:p w:rsidR="00BB4E29" w:rsidRDefault="00BB4E29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BB4E29" w:rsidRDefault="00BB4E29">
      <w:pPr>
        <w:rPr>
          <w:rFonts w:cs="Times New Roman"/>
          <w:sz w:val="28"/>
          <w:szCs w:val="28"/>
        </w:rPr>
      </w:pPr>
    </w:p>
    <w:sectPr w:rsidR="00BB4E29" w:rsidSect="00BB4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083" w:rsidRDefault="00824083" w:rsidP="00651633">
      <w:r>
        <w:separator/>
      </w:r>
    </w:p>
  </w:endnote>
  <w:endnote w:type="continuationSeparator" w:id="1">
    <w:p w:rsidR="00824083" w:rsidRDefault="00824083" w:rsidP="00651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083" w:rsidRDefault="00824083" w:rsidP="00651633">
      <w:r>
        <w:separator/>
      </w:r>
    </w:p>
  </w:footnote>
  <w:footnote w:type="continuationSeparator" w:id="1">
    <w:p w:rsidR="00824083" w:rsidRDefault="00824083" w:rsidP="00651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06B0D8A"/>
    <w:rsid w:val="00274969"/>
    <w:rsid w:val="004406D8"/>
    <w:rsid w:val="00592D51"/>
    <w:rsid w:val="00651633"/>
    <w:rsid w:val="006825EB"/>
    <w:rsid w:val="00824083"/>
    <w:rsid w:val="008E6720"/>
    <w:rsid w:val="00A6643F"/>
    <w:rsid w:val="00B64A57"/>
    <w:rsid w:val="00BB4E29"/>
    <w:rsid w:val="00D245E5"/>
    <w:rsid w:val="00E44100"/>
    <w:rsid w:val="00F03173"/>
    <w:rsid w:val="00F80E87"/>
    <w:rsid w:val="09152CCF"/>
    <w:rsid w:val="1438640F"/>
    <w:rsid w:val="18533383"/>
    <w:rsid w:val="19E7684C"/>
    <w:rsid w:val="1B9B660E"/>
    <w:rsid w:val="1F46084A"/>
    <w:rsid w:val="1FBC66D9"/>
    <w:rsid w:val="20583074"/>
    <w:rsid w:val="2262040E"/>
    <w:rsid w:val="232F643B"/>
    <w:rsid w:val="2ADE5964"/>
    <w:rsid w:val="34817521"/>
    <w:rsid w:val="3CC52881"/>
    <w:rsid w:val="3EF326C8"/>
    <w:rsid w:val="41A313CB"/>
    <w:rsid w:val="49EC55AE"/>
    <w:rsid w:val="54AD3E16"/>
    <w:rsid w:val="58810CB4"/>
    <w:rsid w:val="5A9B78C8"/>
    <w:rsid w:val="5BF755A8"/>
    <w:rsid w:val="5D0E40D8"/>
    <w:rsid w:val="6067526F"/>
    <w:rsid w:val="62D52B96"/>
    <w:rsid w:val="638377F8"/>
    <w:rsid w:val="63B63826"/>
    <w:rsid w:val="649B018D"/>
    <w:rsid w:val="657B4C48"/>
    <w:rsid w:val="68037029"/>
    <w:rsid w:val="68323CE7"/>
    <w:rsid w:val="706B0D8A"/>
    <w:rsid w:val="751B47C1"/>
    <w:rsid w:val="79D14063"/>
    <w:rsid w:val="7A191001"/>
    <w:rsid w:val="7B694490"/>
    <w:rsid w:val="7DCE1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2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B4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BB4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BB4E29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locked/>
    <w:rsid w:val="00BB4E2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BB4E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136</Words>
  <Characters>779</Characters>
  <Application>Microsoft Office Word</Application>
  <DocSecurity>0</DocSecurity>
  <Lines>6</Lines>
  <Paragraphs>1</Paragraphs>
  <ScaleCrop>false</ScaleCrop>
  <Company>Sky123.Org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政务诚信承诺书</dc:title>
  <dc:creator>lenovo</dc:creator>
  <cp:lastModifiedBy>Administrator</cp:lastModifiedBy>
  <cp:revision>3</cp:revision>
  <cp:lastPrinted>2022-04-12T02:59:00Z</cp:lastPrinted>
  <dcterms:created xsi:type="dcterms:W3CDTF">2023-04-14T02:48:00Z</dcterms:created>
  <dcterms:modified xsi:type="dcterms:W3CDTF">2023-05-12T07:16:00Z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D0EFC185BD714F03870FFA2D38F06B22</vt:lpwstr>
  </property>
</Properties>
</file>